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C70CB" w14:textId="77777777" w:rsidR="009825C0" w:rsidRPr="005D7CAB" w:rsidRDefault="00FA535C" w:rsidP="005D7CAB">
      <w:pPr>
        <w:tabs>
          <w:tab w:val="left" w:pos="488"/>
          <w:tab w:val="left" w:pos="2492"/>
          <w:tab w:val="center" w:pos="4536"/>
          <w:tab w:val="right" w:pos="9072"/>
          <w:tab w:val="left" w:pos="9356"/>
        </w:tabs>
        <w:jc w:val="both"/>
        <w:rPr>
          <w:rFonts w:ascii="Trebuchet MS" w:hAnsi="Trebuchet MS"/>
          <w:sz w:val="18"/>
          <w:szCs w:val="18"/>
        </w:rPr>
      </w:pPr>
      <w:r w:rsidRPr="005D7CAB">
        <w:rPr>
          <w:rFonts w:ascii="Trebuchet MS" w:hAnsi="Trebuchet MS"/>
        </w:rPr>
        <w:tab/>
      </w:r>
      <w:r w:rsidRPr="005D7CAB">
        <w:rPr>
          <w:rFonts w:ascii="Trebuchet MS" w:hAnsi="Trebuchet MS"/>
        </w:rPr>
        <w:tab/>
      </w:r>
      <w:r w:rsidRPr="005D7CAB">
        <w:rPr>
          <w:rFonts w:ascii="Trebuchet MS" w:hAnsi="Trebuchet MS"/>
        </w:rPr>
        <w:tab/>
      </w:r>
    </w:p>
    <w:p w14:paraId="1404ECD0" w14:textId="77777777" w:rsidR="000454ED" w:rsidRPr="002C6C5E" w:rsidRDefault="000454ED" w:rsidP="000454ED">
      <w:pPr>
        <w:tabs>
          <w:tab w:val="center" w:pos="4536"/>
          <w:tab w:val="right" w:pos="9072"/>
        </w:tabs>
        <w:jc w:val="both"/>
        <w:rPr>
          <w:rFonts w:ascii="Trebuchet MS" w:hAnsi="Trebuchet MS"/>
          <w:b/>
        </w:rPr>
      </w:pPr>
      <w:r w:rsidRPr="002C6C5E">
        <w:rPr>
          <w:rFonts w:ascii="Trebuchet MS" w:hAnsi="Trebuchet MS"/>
          <w:b/>
        </w:rPr>
        <w:t>AGENȚIA NAȚIONALĂ A FUNCȚIONARILOR PUBLICI</w:t>
      </w:r>
    </w:p>
    <w:p w14:paraId="1BFD9C2A" w14:textId="1563E9CC" w:rsidR="000454ED" w:rsidRPr="002C6C5E" w:rsidRDefault="000454ED" w:rsidP="000454ED">
      <w:pPr>
        <w:tabs>
          <w:tab w:val="center" w:pos="4536"/>
          <w:tab w:val="right" w:pos="9072"/>
        </w:tabs>
        <w:jc w:val="both"/>
        <w:rPr>
          <w:rFonts w:ascii="Trebuchet MS" w:hAnsi="Trebuchet MS"/>
          <w:b/>
        </w:rPr>
      </w:pPr>
      <w:r w:rsidRPr="002C6C5E">
        <w:rPr>
          <w:rFonts w:ascii="Trebuchet MS" w:hAnsi="Trebuchet MS"/>
          <w:b/>
        </w:rPr>
        <w:t xml:space="preserve">DOMNULUI </w:t>
      </w:r>
      <w:r w:rsidR="005E467B" w:rsidRPr="00C30306">
        <w:rPr>
          <w:rFonts w:ascii="Trebuchet MS" w:hAnsi="Trebuchet MS"/>
          <w:b/>
        </w:rPr>
        <w:t>PREȘEDINTE</w:t>
      </w:r>
    </w:p>
    <w:p w14:paraId="0B28C9F2" w14:textId="77777777" w:rsidR="008E2052" w:rsidRPr="002C6C5E" w:rsidRDefault="008E2052" w:rsidP="005D7CAB">
      <w:pPr>
        <w:tabs>
          <w:tab w:val="center" w:pos="4536"/>
          <w:tab w:val="right" w:pos="9072"/>
        </w:tabs>
        <w:jc w:val="both"/>
        <w:rPr>
          <w:rFonts w:ascii="Trebuchet MS" w:hAnsi="Trebuchet MS"/>
        </w:rPr>
      </w:pPr>
    </w:p>
    <w:p w14:paraId="170EF2F7" w14:textId="77777777" w:rsidR="0016082F" w:rsidRPr="002C6C5E" w:rsidRDefault="0016082F" w:rsidP="005D7CAB">
      <w:pPr>
        <w:tabs>
          <w:tab w:val="center" w:pos="4536"/>
          <w:tab w:val="right" w:pos="9072"/>
        </w:tabs>
        <w:ind w:firstLine="567"/>
        <w:jc w:val="both"/>
        <w:rPr>
          <w:rFonts w:ascii="Trebuchet MS" w:hAnsi="Trebuchet MS"/>
        </w:rPr>
      </w:pPr>
    </w:p>
    <w:p w14:paraId="4F2D8CA2" w14:textId="29165385" w:rsidR="00387115" w:rsidRPr="00057D01" w:rsidRDefault="00E922D4" w:rsidP="00387115">
      <w:pPr>
        <w:jc w:val="both"/>
        <w:rPr>
          <w:rFonts w:ascii="Trebuchet MS" w:hAnsi="Trebuchet MS"/>
          <w:bCs/>
        </w:rPr>
      </w:pPr>
      <w:r w:rsidRPr="002C6C5E">
        <w:rPr>
          <w:rFonts w:ascii="Trebuchet MS" w:hAnsi="Trebuchet MS"/>
        </w:rPr>
        <w:t xml:space="preserve">Având în vedere prevederile </w:t>
      </w:r>
      <w:r w:rsidR="00912491" w:rsidRPr="002C6C5E">
        <w:rPr>
          <w:rFonts w:ascii="Trebuchet MS" w:hAnsi="Trebuchet MS"/>
        </w:rPr>
        <w:t xml:space="preserve">art. 505 alin. (5) și ale </w:t>
      </w:r>
      <w:r w:rsidRPr="002C6C5E">
        <w:rPr>
          <w:rFonts w:ascii="Trebuchet MS" w:hAnsi="Trebuchet MS"/>
        </w:rPr>
        <w:t>art. 510 alin. (1)/alin. (1)</w:t>
      </w:r>
      <w:r w:rsidRPr="002C6C5E">
        <w:rPr>
          <w:rFonts w:ascii="Trebuchet MS" w:hAnsi="Trebuchet MS"/>
          <w:vertAlign w:val="superscript"/>
        </w:rPr>
        <w:t>1</w:t>
      </w:r>
      <w:r w:rsidRPr="002C6C5E">
        <w:rPr>
          <w:rFonts w:ascii="Trebuchet MS" w:hAnsi="Trebuchet MS"/>
        </w:rPr>
        <w:t>/alin. (2) din OUG nr. 57/2019 privind Codul administrativ, cu modificările și completările ulterioare, vă notificăm cu privire la exercitarea cu caracter temporar</w:t>
      </w:r>
      <w:r w:rsidR="00912491" w:rsidRPr="002C6C5E">
        <w:rPr>
          <w:rFonts w:ascii="Trebuchet MS" w:hAnsi="Trebuchet MS"/>
        </w:rPr>
        <w:t>, prin detașare,</w:t>
      </w:r>
      <w:r w:rsidRPr="002C6C5E">
        <w:rPr>
          <w:rFonts w:ascii="Trebuchet MS" w:hAnsi="Trebuchet MS"/>
        </w:rPr>
        <w:t xml:space="preserve"> a funcției publice de conducere vacante </w:t>
      </w:r>
      <w:r w:rsidR="00387115">
        <w:rPr>
          <w:rFonts w:ascii="Trebuchet MS" w:hAnsi="Trebuchet MS"/>
        </w:rPr>
        <w:t>de</w:t>
      </w:r>
      <w:r w:rsidR="003F7BEA" w:rsidRPr="008A6188">
        <w:rPr>
          <w:rFonts w:ascii="Trebuchet MS" w:hAnsi="Trebuchet MS"/>
        </w:rPr>
        <w:t>...</w:t>
      </w:r>
      <w:r w:rsidR="00387115" w:rsidRPr="00387115">
        <w:rPr>
          <w:rFonts w:ascii="Trebuchet MS" w:hAnsi="Trebuchet MS"/>
          <w:bCs/>
        </w:rPr>
        <w:t xml:space="preserve"> </w:t>
      </w:r>
      <w:r w:rsidR="00387115" w:rsidRPr="00057D01">
        <w:rPr>
          <w:rFonts w:ascii="Trebuchet MS" w:hAnsi="Trebuchet MS"/>
          <w:bCs/>
        </w:rPr>
        <w:t>(denumire funcție publică) - ....(denumire structură) de către doamna/domnul ...( numele, prenumele și funcția funcționarului public propus să exercite cu caracter temporar).</w:t>
      </w:r>
    </w:p>
    <w:p w14:paraId="21790E9A" w14:textId="77777777" w:rsidR="00387115" w:rsidRPr="00057D01" w:rsidRDefault="00387115" w:rsidP="00387115">
      <w:pPr>
        <w:jc w:val="both"/>
        <w:rPr>
          <w:rFonts w:ascii="Trebuchet MS" w:hAnsi="Trebuchet MS"/>
          <w:b/>
        </w:rPr>
      </w:pPr>
    </w:p>
    <w:p w14:paraId="3C31E510" w14:textId="1FCC9499" w:rsidR="00387115" w:rsidRPr="00057D01" w:rsidRDefault="00387115" w:rsidP="00387115">
      <w:pPr>
        <w:jc w:val="both"/>
        <w:rPr>
          <w:rFonts w:ascii="Trebuchet MS" w:hAnsi="Trebuchet MS"/>
          <w:b/>
        </w:rPr>
      </w:pPr>
      <w:r w:rsidRPr="00057D01">
        <w:rPr>
          <w:rFonts w:ascii="Trebuchet MS" w:hAnsi="Trebuchet MS"/>
          <w:b/>
        </w:rPr>
        <w:t xml:space="preserve">Condițiile prevăzute în fișa postului </w:t>
      </w:r>
      <w:r w:rsidRPr="00387115">
        <w:rPr>
          <w:rFonts w:ascii="Trebuchet MS" w:hAnsi="Trebuchet MS"/>
        </w:rPr>
        <w:t>(standardizată</w:t>
      </w:r>
      <w:r w:rsidRPr="00387115">
        <w:rPr>
          <w:rFonts w:ascii="Trebuchet MS" w:hAnsi="Trebuchet MS"/>
          <w:bCs/>
        </w:rPr>
        <w:t xml:space="preserve"> </w:t>
      </w:r>
      <w:r w:rsidRPr="00057D01">
        <w:rPr>
          <w:rFonts w:ascii="Trebuchet MS" w:hAnsi="Trebuchet MS"/>
          <w:bCs/>
        </w:rPr>
        <w:t>doar pentru funcțiile publice de stat sau teritoriale)</w:t>
      </w:r>
      <w:r w:rsidRPr="00057D01">
        <w:rPr>
          <w:rFonts w:ascii="Trebuchet MS" w:hAnsi="Trebuchet MS"/>
          <w:b/>
        </w:rPr>
        <w:t xml:space="preserve"> pentru exercitarea cu caracter temporar a funcției publice de conducere vacante:</w:t>
      </w:r>
    </w:p>
    <w:p w14:paraId="75B8D5E6" w14:textId="23C3F47C" w:rsidR="0025222B" w:rsidRDefault="0025222B" w:rsidP="0016082F">
      <w:pPr>
        <w:pStyle w:val="ListParagraph"/>
        <w:numPr>
          <w:ilvl w:val="0"/>
          <w:numId w:val="5"/>
        </w:numPr>
        <w:tabs>
          <w:tab w:val="center" w:pos="4536"/>
          <w:tab w:val="left" w:pos="5355"/>
          <w:tab w:val="right" w:pos="9072"/>
        </w:tabs>
        <w:jc w:val="both"/>
        <w:rPr>
          <w:rFonts w:ascii="Trebuchet MS" w:hAnsi="Trebuchet MS"/>
        </w:rPr>
      </w:pPr>
      <w:r w:rsidRPr="002C6C5E">
        <w:rPr>
          <w:rFonts w:ascii="Trebuchet MS" w:hAnsi="Trebuchet MS"/>
        </w:rPr>
        <w:t>studii universitare de licență absolvite cu diplomă de licență sau echivalentă (completate, după caz, cu domeniile sau specializările necesare exercitării funcției publice în cauză)</w:t>
      </w:r>
      <w:r w:rsidR="00184545">
        <w:rPr>
          <w:rFonts w:ascii="Trebuchet MS" w:hAnsi="Trebuchet MS"/>
        </w:rPr>
        <w:t>;</w:t>
      </w:r>
    </w:p>
    <w:p w14:paraId="540398D4" w14:textId="77777777" w:rsidR="00184545" w:rsidRPr="00184545" w:rsidRDefault="00184545" w:rsidP="00184545">
      <w:pPr>
        <w:pStyle w:val="ListParagraph"/>
        <w:numPr>
          <w:ilvl w:val="0"/>
          <w:numId w:val="5"/>
        </w:numPr>
        <w:tabs>
          <w:tab w:val="center" w:pos="4536"/>
          <w:tab w:val="left" w:pos="5355"/>
          <w:tab w:val="right" w:pos="9072"/>
        </w:tabs>
        <w:jc w:val="both"/>
        <w:rPr>
          <w:rFonts w:ascii="Trebuchet MS" w:hAnsi="Trebuchet MS"/>
        </w:rPr>
      </w:pPr>
      <w:r w:rsidRPr="00184545">
        <w:rPr>
          <w:rFonts w:ascii="Trebuchet MS" w:hAnsi="Trebuchet MS"/>
          <w:bCs/>
        </w:rPr>
        <w:t>studii de master absolvite cu diplomă în domeniul administrației publice, management sau în specialitatea studiilor necesare ocupării funcţiei publice sau cu diplomă echivalentă conform prevederilor art. 57 alin. (2) din Legea învăţământului superior nr. 199/2023, cu modificările şi completările ulterioare</w:t>
      </w:r>
      <w:bookmarkStart w:id="0" w:name="_Hlk191305550"/>
      <w:r w:rsidRPr="00184545">
        <w:rPr>
          <w:rFonts w:ascii="Trebuchet MS" w:hAnsi="Trebuchet MS"/>
          <w:bCs/>
        </w:rPr>
        <w:t>;</w:t>
      </w:r>
      <w:bookmarkEnd w:id="0"/>
    </w:p>
    <w:p w14:paraId="3B99A11B" w14:textId="77777777" w:rsidR="00184545" w:rsidRPr="00184545" w:rsidRDefault="0025222B" w:rsidP="0016082F">
      <w:pPr>
        <w:pStyle w:val="ListParagraph"/>
        <w:numPr>
          <w:ilvl w:val="0"/>
          <w:numId w:val="5"/>
        </w:numPr>
        <w:tabs>
          <w:tab w:val="center" w:pos="4536"/>
          <w:tab w:val="left" w:pos="5355"/>
          <w:tab w:val="right" w:pos="9072"/>
        </w:tabs>
        <w:jc w:val="both"/>
        <w:rPr>
          <w:rFonts w:ascii="Trebuchet MS" w:hAnsi="Trebuchet MS"/>
        </w:rPr>
      </w:pPr>
      <w:r w:rsidRPr="00184545">
        <w:rPr>
          <w:rFonts w:ascii="Trebuchet MS" w:hAnsi="Trebuchet MS"/>
        </w:rPr>
        <w:t>vec</w:t>
      </w:r>
      <w:r w:rsidR="008A6188" w:rsidRPr="00184545">
        <w:rPr>
          <w:rFonts w:ascii="Trebuchet MS" w:hAnsi="Trebuchet MS"/>
        </w:rPr>
        <w:t>hime în specialitatea studiilor necesare exercitării funcției publice minimum</w:t>
      </w:r>
      <w:r w:rsidR="00184545" w:rsidRPr="00184545">
        <w:rPr>
          <w:rFonts w:ascii="Trebuchet MS" w:hAnsi="Trebuchet MS"/>
          <w:bCs/>
        </w:rPr>
        <w:t xml:space="preserve"> </w:t>
      </w:r>
      <w:r w:rsidR="00184545">
        <w:rPr>
          <w:rFonts w:ascii="Trebuchet MS" w:hAnsi="Trebuchet MS"/>
          <w:bCs/>
        </w:rPr>
        <w:t>(5 sau 7 ani, după caz);</w:t>
      </w:r>
    </w:p>
    <w:p w14:paraId="741DDD5A" w14:textId="0FC66400" w:rsidR="00912491" w:rsidRPr="00184545" w:rsidRDefault="0016082F" w:rsidP="0016082F">
      <w:pPr>
        <w:pStyle w:val="ListParagraph"/>
        <w:numPr>
          <w:ilvl w:val="0"/>
          <w:numId w:val="5"/>
        </w:numPr>
        <w:tabs>
          <w:tab w:val="center" w:pos="4536"/>
          <w:tab w:val="left" w:pos="5355"/>
          <w:tab w:val="right" w:pos="9072"/>
        </w:tabs>
        <w:jc w:val="both"/>
        <w:rPr>
          <w:rFonts w:ascii="Trebuchet MS" w:hAnsi="Trebuchet MS"/>
        </w:rPr>
      </w:pPr>
      <w:r w:rsidRPr="00184545">
        <w:rPr>
          <w:rFonts w:ascii="Trebuchet MS" w:hAnsi="Trebuchet MS"/>
        </w:rPr>
        <w:t>alte</w:t>
      </w:r>
      <w:r w:rsidR="00912491" w:rsidRPr="00184545">
        <w:rPr>
          <w:rFonts w:ascii="Trebuchet MS" w:hAnsi="Trebuchet MS"/>
        </w:rPr>
        <w:t xml:space="preserve"> condiții specifice</w:t>
      </w:r>
    </w:p>
    <w:p w14:paraId="427DE5A9" w14:textId="77777777" w:rsidR="00184545" w:rsidRDefault="00184545" w:rsidP="00184545">
      <w:pPr>
        <w:pStyle w:val="ListParagraph"/>
        <w:numPr>
          <w:ilvl w:val="0"/>
          <w:numId w:val="5"/>
        </w:numPr>
        <w:jc w:val="both"/>
        <w:rPr>
          <w:rFonts w:ascii="Trebuchet MS" w:hAnsi="Trebuchet MS"/>
          <w:bCs/>
        </w:rPr>
      </w:pPr>
      <w:r>
        <w:rPr>
          <w:rFonts w:ascii="Trebuchet MS" w:hAnsi="Trebuchet MS"/>
          <w:bCs/>
        </w:rPr>
        <w:t>fără sancțiune disciplinară aplicată;</w:t>
      </w:r>
    </w:p>
    <w:p w14:paraId="72E05038" w14:textId="35DCE599" w:rsidR="00184545" w:rsidRDefault="008B4EF7" w:rsidP="00184545">
      <w:pPr>
        <w:pStyle w:val="ListParagraph"/>
        <w:numPr>
          <w:ilvl w:val="0"/>
          <w:numId w:val="5"/>
        </w:numPr>
        <w:jc w:val="both"/>
        <w:rPr>
          <w:rFonts w:ascii="Trebuchet MS" w:hAnsi="Trebuchet MS"/>
          <w:bCs/>
        </w:rPr>
      </w:pPr>
      <w:r>
        <w:rPr>
          <w:rFonts w:ascii="Trebuchet MS" w:hAnsi="Trebuchet MS"/>
          <w:bCs/>
        </w:rPr>
        <w:t>evidențierea</w:t>
      </w:r>
      <w:r w:rsidR="00B37A79">
        <w:rPr>
          <w:rFonts w:ascii="Trebuchet MS" w:hAnsi="Trebuchet MS"/>
          <w:bCs/>
        </w:rPr>
        <w:t xml:space="preserve"> </w:t>
      </w:r>
      <w:r w:rsidR="00184545">
        <w:rPr>
          <w:rFonts w:ascii="Trebuchet MS" w:hAnsi="Trebuchet MS"/>
          <w:bCs/>
        </w:rPr>
        <w:t>competențel</w:t>
      </w:r>
      <w:r w:rsidR="00B37A79">
        <w:rPr>
          <w:rFonts w:ascii="Trebuchet MS" w:hAnsi="Trebuchet MS"/>
          <w:bCs/>
        </w:rPr>
        <w:t>or</w:t>
      </w:r>
      <w:r w:rsidR="00184545">
        <w:rPr>
          <w:rFonts w:ascii="Trebuchet MS" w:hAnsi="Trebuchet MS"/>
          <w:bCs/>
        </w:rPr>
        <w:t xml:space="preserve"> specifice</w:t>
      </w:r>
      <w:r>
        <w:rPr>
          <w:rFonts w:ascii="Trebuchet MS" w:hAnsi="Trebuchet MS"/>
          <w:bCs/>
        </w:rPr>
        <w:t xml:space="preserve"> așa cum au fost</w:t>
      </w:r>
      <w:r w:rsidR="00184545">
        <w:rPr>
          <w:rFonts w:ascii="Trebuchet MS" w:hAnsi="Trebuchet MS"/>
          <w:bCs/>
        </w:rPr>
        <w:t xml:space="preserve"> avizate cu aviz ANFP nr. ... (se va completa </w:t>
      </w:r>
      <w:r w:rsidR="00184545" w:rsidRPr="008B4EF7">
        <w:rPr>
          <w:rFonts w:ascii="Trebuchet MS" w:hAnsi="Trebuchet MS"/>
          <w:b/>
          <w:bCs/>
          <w:u w:val="single"/>
        </w:rPr>
        <w:t>doar</w:t>
      </w:r>
      <w:r w:rsidR="00184545">
        <w:rPr>
          <w:rFonts w:ascii="Trebuchet MS" w:hAnsi="Trebuchet MS"/>
          <w:bCs/>
        </w:rPr>
        <w:t xml:space="preserve"> pentru funcțiile publice de stat sau teritoriale</w:t>
      </w:r>
      <w:r>
        <w:rPr>
          <w:rFonts w:ascii="Trebuchet MS" w:hAnsi="Trebuchet MS"/>
          <w:bCs/>
        </w:rPr>
        <w:t xml:space="preserve">, cu excepția </w:t>
      </w:r>
      <w:r w:rsidR="0028661C">
        <w:rPr>
          <w:rFonts w:ascii="Trebuchet MS" w:hAnsi="Trebuchet MS"/>
          <w:bCs/>
        </w:rPr>
        <w:t xml:space="preserve">celor </w:t>
      </w:r>
      <w:r>
        <w:rPr>
          <w:rFonts w:ascii="Trebuchet MS" w:hAnsi="Trebuchet MS"/>
          <w:bCs/>
        </w:rPr>
        <w:t>locale</w:t>
      </w:r>
      <w:bookmarkStart w:id="1" w:name="_GoBack"/>
      <w:bookmarkEnd w:id="1"/>
      <w:r w:rsidR="00184545">
        <w:rPr>
          <w:rFonts w:ascii="Trebuchet MS" w:hAnsi="Trebuchet MS"/>
          <w:bCs/>
        </w:rPr>
        <w:t>).</w:t>
      </w:r>
    </w:p>
    <w:p w14:paraId="6B91D4CF" w14:textId="77777777" w:rsidR="00387115" w:rsidRDefault="00387115" w:rsidP="00387115">
      <w:pPr>
        <w:jc w:val="both"/>
        <w:rPr>
          <w:rFonts w:ascii="Trebuchet MS" w:hAnsi="Trebuchet MS"/>
        </w:rPr>
      </w:pPr>
    </w:p>
    <w:p w14:paraId="4C48D5B1" w14:textId="77777777" w:rsidR="00387115" w:rsidRPr="00387115" w:rsidRDefault="00387115" w:rsidP="00387115">
      <w:pPr>
        <w:jc w:val="both"/>
        <w:rPr>
          <w:rFonts w:ascii="Trebuchet MS" w:hAnsi="Trebuchet MS"/>
          <w:bCs/>
        </w:rPr>
      </w:pPr>
      <w:r w:rsidRPr="00387115">
        <w:rPr>
          <w:rFonts w:ascii="Trebuchet MS" w:hAnsi="Trebuchet MS"/>
          <w:b/>
        </w:rPr>
        <w:t>Condițiile îndeplinite de funcționarul public care urmează să exercite cu caracter temporar funcţia publică de conducere vacantă:</w:t>
      </w:r>
    </w:p>
    <w:p w14:paraId="6046F700" w14:textId="6961279B" w:rsidR="005D7CAB" w:rsidRPr="002C6C5E" w:rsidRDefault="005D7CAB" w:rsidP="0016082F">
      <w:pPr>
        <w:pStyle w:val="ListParagraph"/>
        <w:numPr>
          <w:ilvl w:val="0"/>
          <w:numId w:val="6"/>
        </w:numPr>
        <w:tabs>
          <w:tab w:val="center" w:pos="4536"/>
          <w:tab w:val="left" w:pos="5355"/>
          <w:tab w:val="right" w:pos="9072"/>
        </w:tabs>
        <w:jc w:val="both"/>
        <w:rPr>
          <w:rFonts w:ascii="Trebuchet MS" w:hAnsi="Trebuchet MS"/>
        </w:rPr>
      </w:pPr>
      <w:r w:rsidRPr="002C6C5E">
        <w:rPr>
          <w:rFonts w:ascii="Trebuchet MS" w:hAnsi="Trebuchet MS"/>
        </w:rPr>
        <w:t>studii universitare de licență absolvite cu diplomă de licență sau echivalentă. (se vor preciza domeniul/profilul/specializarea absolvite, anul absolvirii; se va menţiona “ciclul I - studii universitare de licenţă” acolo unde este cazul</w:t>
      </w:r>
      <w:r w:rsidR="003D4CF9" w:rsidRPr="002C6C5E">
        <w:rPr>
          <w:rFonts w:ascii="Trebuchet MS" w:hAnsi="Trebuchet MS"/>
        </w:rPr>
        <w:t>)</w:t>
      </w:r>
    </w:p>
    <w:p w14:paraId="460CF70B" w14:textId="2027ED67" w:rsidR="0016082F" w:rsidRPr="00184545" w:rsidRDefault="00184545" w:rsidP="00184545">
      <w:pPr>
        <w:pStyle w:val="ListParagraph"/>
        <w:numPr>
          <w:ilvl w:val="0"/>
          <w:numId w:val="6"/>
        </w:numPr>
        <w:tabs>
          <w:tab w:val="center" w:pos="4536"/>
          <w:tab w:val="left" w:pos="5355"/>
          <w:tab w:val="right" w:pos="9072"/>
        </w:tabs>
        <w:jc w:val="both"/>
        <w:rPr>
          <w:rFonts w:ascii="Trebuchet MS" w:hAnsi="Trebuchet MS"/>
        </w:rPr>
      </w:pPr>
      <w:r w:rsidRPr="00184545">
        <w:rPr>
          <w:rFonts w:ascii="Trebuchet MS" w:hAnsi="Trebuchet MS"/>
          <w:bCs/>
        </w:rPr>
        <w:t>studii de master absolvite cu diplomă în domeniul administrației publice, management sau în specialitatea studiilor necesare ocupării funcţiei publice sau cu diplomă echivalentă conform prevederilor art. 57 alin. (2) din Legea învăţământului superior nr. 199/2023, cu modificările şi completările ulterioare;</w:t>
      </w:r>
      <w:r>
        <w:rPr>
          <w:rFonts w:ascii="Trebuchet MS" w:hAnsi="Trebuchet MS"/>
          <w:bCs/>
        </w:rPr>
        <w:t xml:space="preserve"> </w:t>
      </w:r>
    </w:p>
    <w:p w14:paraId="55821DE1" w14:textId="77777777" w:rsidR="00184545" w:rsidRDefault="00184545" w:rsidP="00184545">
      <w:pPr>
        <w:pStyle w:val="ListParagraph"/>
        <w:numPr>
          <w:ilvl w:val="0"/>
          <w:numId w:val="6"/>
        </w:numPr>
        <w:jc w:val="both"/>
        <w:rPr>
          <w:rFonts w:ascii="Trebuchet MS" w:hAnsi="Trebuchet MS"/>
          <w:bCs/>
        </w:rPr>
      </w:pPr>
      <w:r>
        <w:rPr>
          <w:rFonts w:ascii="Trebuchet MS" w:hAnsi="Trebuchet MS"/>
          <w:bCs/>
        </w:rPr>
        <w:t>vechimea deținută de funcționarul public propus în specialitatea studiilor necesare exercitării funcţiei publice de conducere vacante (se va menționa vechimea deținută în domeniul/specializarea) ;</w:t>
      </w:r>
    </w:p>
    <w:p w14:paraId="2F3EE94D" w14:textId="5E5C0151" w:rsidR="00912491" w:rsidRDefault="0016082F" w:rsidP="0016082F">
      <w:pPr>
        <w:pStyle w:val="ListParagraph"/>
        <w:numPr>
          <w:ilvl w:val="0"/>
          <w:numId w:val="6"/>
        </w:numPr>
        <w:tabs>
          <w:tab w:val="center" w:pos="4536"/>
          <w:tab w:val="left" w:pos="5355"/>
          <w:tab w:val="right" w:pos="9072"/>
        </w:tabs>
        <w:jc w:val="both"/>
        <w:rPr>
          <w:rFonts w:ascii="Trebuchet MS" w:hAnsi="Trebuchet MS"/>
        </w:rPr>
      </w:pPr>
      <w:r w:rsidRPr="002C6C5E">
        <w:rPr>
          <w:rFonts w:ascii="Trebuchet MS" w:hAnsi="Trebuchet MS"/>
        </w:rPr>
        <w:t>alte</w:t>
      </w:r>
      <w:r w:rsidR="00912491" w:rsidRPr="002C6C5E">
        <w:rPr>
          <w:rFonts w:ascii="Trebuchet MS" w:hAnsi="Trebuchet MS"/>
        </w:rPr>
        <w:t xml:space="preserve"> condiții specifice îndeplinite (diplome, certificate, atestate, etc)</w:t>
      </w:r>
    </w:p>
    <w:p w14:paraId="3DF97BAC" w14:textId="77777777" w:rsidR="00184545" w:rsidRDefault="00184545" w:rsidP="00184545">
      <w:pPr>
        <w:pStyle w:val="ListParagraph"/>
        <w:numPr>
          <w:ilvl w:val="0"/>
          <w:numId w:val="6"/>
        </w:numPr>
        <w:jc w:val="both"/>
        <w:rPr>
          <w:rFonts w:ascii="Trebuchet MS" w:hAnsi="Trebuchet MS"/>
          <w:bCs/>
        </w:rPr>
      </w:pPr>
      <w:r>
        <w:rPr>
          <w:rFonts w:ascii="Trebuchet MS" w:hAnsi="Trebuchet MS"/>
          <w:bCs/>
        </w:rPr>
        <w:t>nu are sancțiune disciplinară aplicată și neradiată, în condițiile Codului administrativ.</w:t>
      </w:r>
    </w:p>
    <w:p w14:paraId="270A59D1" w14:textId="77777777" w:rsidR="00184545" w:rsidRDefault="00184545" w:rsidP="00184545">
      <w:pPr>
        <w:pStyle w:val="ListParagraph"/>
        <w:jc w:val="both"/>
        <w:rPr>
          <w:rFonts w:ascii="Trebuchet MS" w:hAnsi="Trebuchet MS"/>
          <w:bCs/>
        </w:rPr>
      </w:pPr>
    </w:p>
    <w:p w14:paraId="532462B8" w14:textId="77777777" w:rsidR="00184545" w:rsidRDefault="00184545" w:rsidP="00184545">
      <w:pPr>
        <w:jc w:val="both"/>
        <w:rPr>
          <w:rFonts w:ascii="Trebuchet MS" w:hAnsi="Trebuchet MS"/>
          <w:bCs/>
        </w:rPr>
      </w:pPr>
      <w:r>
        <w:rPr>
          <w:rFonts w:ascii="Trebuchet MS" w:hAnsi="Trebuchet MS"/>
          <w:bCs/>
        </w:rPr>
        <w:lastRenderedPageBreak/>
        <w:t xml:space="preserve">În ceea ce privește competențele specifice, facem precizarea că funcționarul public propus le îndeplinește, acestea </w:t>
      </w:r>
      <w:r>
        <w:rPr>
          <w:rFonts w:ascii="Trebuchet MS" w:hAnsi="Trebuchet MS"/>
          <w:b/>
        </w:rPr>
        <w:t>fiind verificate de către autoritatea/instituția publică</w:t>
      </w:r>
      <w:r>
        <w:rPr>
          <w:rFonts w:ascii="Trebuchet MS" w:hAnsi="Trebuchet MS"/>
          <w:bCs/>
        </w:rPr>
        <w:t xml:space="preserve"> conform prevederilor art. 21 alin. (3) - (7) din Anexa nr. 8 la Codul administrativ, cu modificările și completările ulterioare. </w:t>
      </w:r>
    </w:p>
    <w:p w14:paraId="35EC04BC" w14:textId="77777777" w:rsidR="00184545" w:rsidRDefault="00184545" w:rsidP="00184545">
      <w:pPr>
        <w:pStyle w:val="ListParagraph"/>
        <w:ind w:left="1080"/>
        <w:jc w:val="center"/>
        <w:rPr>
          <w:rFonts w:ascii="Trebuchet MS" w:hAnsi="Trebuchet MS"/>
          <w:bCs/>
        </w:rPr>
      </w:pPr>
      <w:r>
        <w:rPr>
          <w:rFonts w:ascii="Trebuchet MS" w:hAnsi="Trebuchet MS"/>
          <w:bCs/>
        </w:rPr>
        <w:t>SAU</w:t>
      </w:r>
    </w:p>
    <w:p w14:paraId="3A7E7C9C" w14:textId="77777777" w:rsidR="00184545" w:rsidRDefault="00184545" w:rsidP="00184545">
      <w:pPr>
        <w:jc w:val="both"/>
        <w:rPr>
          <w:rFonts w:ascii="Trebuchet MS" w:hAnsi="Trebuchet MS"/>
          <w:bCs/>
        </w:rPr>
      </w:pPr>
      <w:r>
        <w:rPr>
          <w:rFonts w:ascii="Trebuchet MS" w:hAnsi="Trebuchet MS"/>
          <w:bCs/>
        </w:rPr>
        <w:t xml:space="preserve">În ceea ce privește competențele specifice, facem precizarea că acestea </w:t>
      </w:r>
      <w:r>
        <w:rPr>
          <w:rFonts w:ascii="Trebuchet MS" w:hAnsi="Trebuchet MS"/>
          <w:b/>
        </w:rPr>
        <w:t>vor fi verificate de către autoritatea/instituția publică</w:t>
      </w:r>
      <w:r>
        <w:rPr>
          <w:rFonts w:ascii="Trebuchet MS" w:hAnsi="Trebuchet MS"/>
          <w:bCs/>
        </w:rPr>
        <w:t xml:space="preserve"> în termen de maximum 90 de zile de la data dispunerii măsurii, conform prevederilor art. 21 alin. (4) - (7) din Anexa nr. 8 la Codul administrativ, cu modificările și completările ulterioare.</w:t>
      </w:r>
    </w:p>
    <w:p w14:paraId="217F3E1F" w14:textId="77777777" w:rsidR="00184545" w:rsidRDefault="00184545" w:rsidP="00184545">
      <w:pPr>
        <w:pStyle w:val="ListParagraph"/>
        <w:jc w:val="both"/>
        <w:rPr>
          <w:rFonts w:ascii="Trebuchet MS" w:hAnsi="Trebuchet MS"/>
          <w:bCs/>
        </w:rPr>
      </w:pPr>
    </w:p>
    <w:p w14:paraId="297EEFBF" w14:textId="77777777" w:rsidR="00184545" w:rsidRDefault="00184545" w:rsidP="00184545">
      <w:pPr>
        <w:pStyle w:val="ListParagraph"/>
        <w:ind w:left="0"/>
        <w:jc w:val="both"/>
        <w:rPr>
          <w:rFonts w:ascii="Trebuchet MS" w:hAnsi="Trebuchet MS"/>
          <w:bCs/>
        </w:rPr>
      </w:pPr>
      <w:r>
        <w:rPr>
          <w:rFonts w:ascii="Trebuchet MS" w:hAnsi="Trebuchet MS"/>
          <w:bCs/>
        </w:rPr>
        <w:t xml:space="preserve">Anexăm prezentei documente care atestă dovedirea </w:t>
      </w:r>
      <w:r>
        <w:rPr>
          <w:rFonts w:ascii="Trebuchet MS" w:hAnsi="Trebuchet MS"/>
          <w:b/>
        </w:rPr>
        <w:t>condițiilor de studii superioare</w:t>
      </w:r>
      <w:r>
        <w:rPr>
          <w:rFonts w:ascii="Trebuchet MS" w:hAnsi="Trebuchet MS"/>
          <w:bCs/>
        </w:rPr>
        <w:t>.</w:t>
      </w:r>
    </w:p>
    <w:p w14:paraId="0AAB7338" w14:textId="383F1F19" w:rsidR="00B03471" w:rsidRPr="002C6C5E" w:rsidRDefault="00B03471" w:rsidP="00B03471">
      <w:pPr>
        <w:pStyle w:val="ListParagraph"/>
        <w:tabs>
          <w:tab w:val="center" w:pos="4536"/>
          <w:tab w:val="left" w:pos="5355"/>
          <w:tab w:val="right" w:pos="9072"/>
        </w:tabs>
        <w:ind w:left="1571"/>
        <w:jc w:val="both"/>
        <w:rPr>
          <w:rFonts w:ascii="Trebuchet MS" w:hAnsi="Trebuchet MS"/>
        </w:rPr>
      </w:pPr>
    </w:p>
    <w:p w14:paraId="62829F8A" w14:textId="0C53F721" w:rsidR="009F49DF" w:rsidRPr="00184545" w:rsidRDefault="009F49DF" w:rsidP="00184545">
      <w:pPr>
        <w:tabs>
          <w:tab w:val="center" w:pos="4536"/>
          <w:tab w:val="left" w:pos="5355"/>
          <w:tab w:val="right" w:pos="9072"/>
        </w:tabs>
        <w:jc w:val="both"/>
        <w:rPr>
          <w:rFonts w:ascii="Trebuchet MS" w:hAnsi="Trebuchet MS"/>
        </w:rPr>
      </w:pPr>
      <w:r w:rsidRPr="00184545">
        <w:rPr>
          <w:rFonts w:ascii="Trebuchet MS" w:hAnsi="Trebuchet MS"/>
        </w:rPr>
        <w:t>Cu stimă,</w:t>
      </w:r>
    </w:p>
    <w:p w14:paraId="0C3C6F87" w14:textId="25D0ADCE" w:rsidR="005E467B" w:rsidRPr="008A6188" w:rsidRDefault="005E467B" w:rsidP="00B03471">
      <w:pPr>
        <w:pStyle w:val="ListParagraph"/>
        <w:tabs>
          <w:tab w:val="center" w:pos="4536"/>
          <w:tab w:val="left" w:pos="5355"/>
          <w:tab w:val="right" w:pos="9072"/>
        </w:tabs>
        <w:ind w:left="1571"/>
        <w:jc w:val="both"/>
        <w:rPr>
          <w:rFonts w:ascii="Trebuchet MS" w:hAnsi="Trebuchet MS"/>
          <w:b/>
        </w:rPr>
      </w:pPr>
    </w:p>
    <w:p w14:paraId="7613FBF6" w14:textId="614DEA74" w:rsidR="005E467B" w:rsidRPr="008A6188" w:rsidRDefault="005E467B" w:rsidP="005E467B">
      <w:pPr>
        <w:shd w:val="clear" w:color="auto" w:fill="FFFFFF" w:themeFill="background1"/>
        <w:tabs>
          <w:tab w:val="center" w:pos="567"/>
        </w:tabs>
        <w:spacing w:line="276" w:lineRule="auto"/>
        <w:jc w:val="center"/>
        <w:rPr>
          <w:rFonts w:ascii="Trebuchet MS" w:hAnsi="Trebuchet MS"/>
          <w:b/>
        </w:rPr>
      </w:pPr>
      <w:r w:rsidRPr="008A6188">
        <w:rPr>
          <w:rFonts w:ascii="Trebuchet MS" w:hAnsi="Trebuchet MS"/>
          <w:b/>
        </w:rPr>
        <w:t>NUME</w:t>
      </w:r>
      <w:r w:rsidR="003C489F">
        <w:rPr>
          <w:rFonts w:ascii="Trebuchet MS" w:hAnsi="Trebuchet MS"/>
          <w:b/>
        </w:rPr>
        <w:t>,</w:t>
      </w:r>
      <w:r w:rsidRPr="008A6188">
        <w:rPr>
          <w:rFonts w:ascii="Trebuchet MS" w:hAnsi="Trebuchet MS"/>
          <w:b/>
        </w:rPr>
        <w:t xml:space="preserve"> PRENUME</w:t>
      </w:r>
      <w:r w:rsidR="003C489F">
        <w:rPr>
          <w:rFonts w:ascii="Trebuchet MS" w:hAnsi="Trebuchet MS"/>
          <w:b/>
        </w:rPr>
        <w:t>,</w:t>
      </w:r>
      <w:r w:rsidRPr="008A6188">
        <w:rPr>
          <w:rFonts w:ascii="Trebuchet MS" w:hAnsi="Trebuchet MS"/>
          <w:b/>
        </w:rPr>
        <w:t xml:space="preserve"> FUNCȚIA CONDUCĂTORULUI </w:t>
      </w:r>
    </w:p>
    <w:p w14:paraId="77B60E84" w14:textId="77777777" w:rsidR="005E467B" w:rsidRPr="008A6188" w:rsidRDefault="005E467B" w:rsidP="005E467B">
      <w:pPr>
        <w:shd w:val="clear" w:color="auto" w:fill="FFFFFF" w:themeFill="background1"/>
        <w:tabs>
          <w:tab w:val="center" w:pos="567"/>
        </w:tabs>
        <w:spacing w:line="276" w:lineRule="auto"/>
        <w:jc w:val="center"/>
        <w:rPr>
          <w:rFonts w:ascii="Trebuchet MS" w:hAnsi="Trebuchet MS"/>
          <w:b/>
        </w:rPr>
      </w:pPr>
      <w:r w:rsidRPr="008A6188">
        <w:rPr>
          <w:rFonts w:ascii="Trebuchet MS" w:hAnsi="Trebuchet MS"/>
          <w:b/>
        </w:rPr>
        <w:t>AUTORITĂȚII/INSTITUȚIEI PUBLICE</w:t>
      </w:r>
    </w:p>
    <w:p w14:paraId="5A54BFA3" w14:textId="48989500" w:rsidR="009F49DF" w:rsidRPr="008A6188" w:rsidRDefault="005E467B" w:rsidP="005E467B">
      <w:pPr>
        <w:shd w:val="clear" w:color="auto" w:fill="FFFFFF" w:themeFill="background1"/>
        <w:tabs>
          <w:tab w:val="center" w:pos="567"/>
        </w:tabs>
        <w:spacing w:line="276" w:lineRule="auto"/>
        <w:jc w:val="center"/>
        <w:rPr>
          <w:rFonts w:ascii="Trebuchet MS" w:hAnsi="Trebuchet MS"/>
          <w:b/>
        </w:rPr>
      </w:pPr>
      <w:r w:rsidRPr="008A6188">
        <w:rPr>
          <w:rFonts w:ascii="Trebuchet MS" w:hAnsi="Trebuchet MS"/>
          <w:b/>
        </w:rPr>
        <w:t>SEMNĂTURA</w:t>
      </w:r>
    </w:p>
    <w:sectPr w:rsidR="009F49DF" w:rsidRPr="008A6188" w:rsidSect="0069587A">
      <w:headerReference w:type="even" r:id="rId9"/>
      <w:headerReference w:type="default" r:id="rId10"/>
      <w:footerReference w:type="default" r:id="rId11"/>
      <w:headerReference w:type="first" r:id="rId12"/>
      <w:footerReference w:type="first" r:id="rId13"/>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AD8EE" w14:textId="77777777" w:rsidR="0003473D" w:rsidRDefault="0003473D">
      <w:r>
        <w:separator/>
      </w:r>
    </w:p>
  </w:endnote>
  <w:endnote w:type="continuationSeparator" w:id="0">
    <w:p w14:paraId="0ADF45CC" w14:textId="77777777" w:rsidR="0003473D" w:rsidRDefault="0003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5A595" w14:textId="77777777" w:rsidR="00801FE0" w:rsidRDefault="00801FE0" w:rsidP="00801FE0">
    <w:pPr>
      <w:tabs>
        <w:tab w:val="center" w:pos="4536"/>
        <w:tab w:val="right" w:pos="9072"/>
      </w:tabs>
      <w:rPr>
        <w:rFonts w:ascii="Trebuchet MS" w:hAnsi="Trebuchet MS" w:cs="Arial"/>
        <w:i/>
        <w:sz w:val="14"/>
        <w:szCs w:val="14"/>
      </w:rPr>
    </w:pPr>
  </w:p>
  <w:p w14:paraId="435E2004" w14:textId="72211316"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8B4EF7">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8B4EF7">
      <w:rPr>
        <w:rFonts w:ascii="Trebuchet MS" w:hAnsi="Trebuchet MS"/>
        <w:b/>
        <w:bCs/>
        <w:noProof/>
        <w:sz w:val="20"/>
        <w:szCs w:val="20"/>
      </w:rPr>
      <w:t>2</w:t>
    </w:r>
    <w:r w:rsidRPr="00C43C17">
      <w:rPr>
        <w:rFonts w:ascii="Trebuchet MS" w:hAnsi="Trebuchet MS"/>
        <w:b/>
        <w:bCs/>
        <w:sz w:val="20"/>
        <w:szCs w:val="20"/>
      </w:rPr>
      <w:fldChar w:fldCharType="end"/>
    </w:r>
  </w:p>
  <w:p w14:paraId="0CFF1FF5" w14:textId="77777777"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216" behindDoc="0" locked="0" layoutInCell="1" allowOverlap="1" wp14:anchorId="60387B85" wp14:editId="71E777AD">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7F445FB"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3279C010"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03C9F949"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3E26D" w14:textId="24BEE1BF" w:rsidR="00801FE0" w:rsidRPr="00FA535C" w:rsidRDefault="00801FE0" w:rsidP="00F921E1">
    <w:pPr>
      <w:tabs>
        <w:tab w:val="center" w:pos="4536"/>
        <w:tab w:val="right" w:pos="9072"/>
      </w:tabs>
      <w:rPr>
        <w:rFonts w:ascii="Trebuchet MS" w:hAnsi="Trebuchet MS"/>
        <w:sz w:val="14"/>
        <w:szCs w:val="14"/>
      </w:rPr>
    </w:pPr>
  </w:p>
  <w:p w14:paraId="25B244A5" w14:textId="77777777"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B1BAF" w14:textId="77777777" w:rsidR="0003473D" w:rsidRDefault="0003473D">
      <w:r>
        <w:separator/>
      </w:r>
    </w:p>
  </w:footnote>
  <w:footnote w:type="continuationSeparator" w:id="0">
    <w:p w14:paraId="4C1F38F8" w14:textId="77777777" w:rsidR="0003473D" w:rsidRDefault="00034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65FDA" w14:textId="77777777" w:rsidR="002045A2" w:rsidRDefault="0028661C">
    <w:pPr>
      <w:pStyle w:val="Header"/>
    </w:pPr>
    <w:r>
      <w:rPr>
        <w:noProof/>
        <w:lang w:eastAsia="ro-RO"/>
      </w:rPr>
      <w:pict w14:anchorId="50441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240;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5EC9C" w14:textId="77777777"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4694A" w14:textId="31F26B1C" w:rsidR="00801FE0" w:rsidRDefault="00F921E1" w:rsidP="00F87977">
    <w:pPr>
      <w:pStyle w:val="Header"/>
      <w:ind w:left="-1134"/>
    </w:pPr>
    <w:r>
      <w:t>ANTET</w:t>
    </w:r>
  </w:p>
  <w:p w14:paraId="7C7E4DB7" w14:textId="77777777" w:rsidR="00B84042" w:rsidRPr="00B84042" w:rsidRDefault="00B84042" w:rsidP="00B84042">
    <w:pPr>
      <w:tabs>
        <w:tab w:val="left" w:pos="4536"/>
      </w:tabs>
      <w:spacing w:after="160"/>
      <w:jc w:val="both"/>
      <w:rPr>
        <w:rFonts w:ascii="Trebuchet MS" w:hAnsi="Trebuchet MS"/>
      </w:rPr>
    </w:pPr>
    <w:r w:rsidRPr="00B84042">
      <w:rPr>
        <w:rFonts w:ascii="Trebuchet MS" w:hAnsi="Trebuchet MS"/>
      </w:rPr>
      <w:t>Tipizat notificare exercitare cu caracter temporar, prin detașare, a unei funcții publice de conducere vacante</w:t>
    </w:r>
  </w:p>
  <w:p w14:paraId="3C03E53E" w14:textId="77777777" w:rsidR="00B84042" w:rsidRPr="004553B8" w:rsidRDefault="00B84042"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EC"/>
    <w:multiLevelType w:val="hybridMultilevel"/>
    <w:tmpl w:val="4D80839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0BE043B9"/>
    <w:multiLevelType w:val="hybridMultilevel"/>
    <w:tmpl w:val="4CE44FB4"/>
    <w:lvl w:ilvl="0" w:tplc="CBFC2D6E">
      <w:numFmt w:val="bullet"/>
      <w:lvlText w:val="-"/>
      <w:lvlJc w:val="left"/>
      <w:pPr>
        <w:ind w:left="927" w:hanging="360"/>
      </w:pPr>
      <w:rPr>
        <w:rFonts w:ascii="Trebuchet MS" w:eastAsia="Calibri"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7C35537"/>
    <w:multiLevelType w:val="hybridMultilevel"/>
    <w:tmpl w:val="E49E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D49DC"/>
    <w:multiLevelType w:val="hybridMultilevel"/>
    <w:tmpl w:val="A2E6F70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6F6B02"/>
    <w:multiLevelType w:val="hybridMultilevel"/>
    <w:tmpl w:val="17F435BC"/>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5">
    <w:nsid w:val="2BA472EC"/>
    <w:multiLevelType w:val="hybridMultilevel"/>
    <w:tmpl w:val="238E41D4"/>
    <w:lvl w:ilvl="0" w:tplc="0418000F">
      <w:start w:val="1"/>
      <w:numFmt w:val="decimal"/>
      <w:lvlText w:val="%1."/>
      <w:lvlJc w:val="left"/>
      <w:pPr>
        <w:ind w:left="1494" w:hanging="360"/>
      </w:p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6">
    <w:nsid w:val="3BD112CE"/>
    <w:multiLevelType w:val="hybridMultilevel"/>
    <w:tmpl w:val="BE124472"/>
    <w:lvl w:ilvl="0" w:tplc="5EC2A8E4">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C26E5D"/>
    <w:multiLevelType w:val="hybridMultilevel"/>
    <w:tmpl w:val="455644C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nsid w:val="694717E7"/>
    <w:multiLevelType w:val="hybridMultilevel"/>
    <w:tmpl w:val="5F60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812BC3"/>
    <w:multiLevelType w:val="hybridMultilevel"/>
    <w:tmpl w:val="5B3CA9E4"/>
    <w:lvl w:ilvl="0" w:tplc="4C1EA82E">
      <w:start w:val="1"/>
      <w:numFmt w:val="decimal"/>
      <w:lvlText w:val="%1."/>
      <w:lvlJc w:val="lef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
  </w:num>
  <w:num w:numId="2">
    <w:abstractNumId w:val="8"/>
  </w:num>
  <w:num w:numId="3">
    <w:abstractNumId w:val="6"/>
  </w:num>
  <w:num w:numId="4">
    <w:abstractNumId w:val="3"/>
  </w:num>
  <w:num w:numId="5">
    <w:abstractNumId w:val="0"/>
  </w:num>
  <w:num w:numId="6">
    <w:abstractNumId w:val="4"/>
  </w:num>
  <w:num w:numId="7">
    <w:abstractNumId w:val="5"/>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052"/>
    <w:rsid w:val="00003D0B"/>
    <w:rsid w:val="0000759C"/>
    <w:rsid w:val="000105E4"/>
    <w:rsid w:val="00011329"/>
    <w:rsid w:val="000154E8"/>
    <w:rsid w:val="00016819"/>
    <w:rsid w:val="0001719B"/>
    <w:rsid w:val="00021CCC"/>
    <w:rsid w:val="00026F89"/>
    <w:rsid w:val="00027208"/>
    <w:rsid w:val="0003473D"/>
    <w:rsid w:val="00034D6C"/>
    <w:rsid w:val="000364E6"/>
    <w:rsid w:val="00036587"/>
    <w:rsid w:val="00036BB0"/>
    <w:rsid w:val="00041D61"/>
    <w:rsid w:val="00042FDE"/>
    <w:rsid w:val="0004317F"/>
    <w:rsid w:val="000454ED"/>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3A5"/>
    <w:rsid w:val="0016082F"/>
    <w:rsid w:val="00160FA2"/>
    <w:rsid w:val="001631A2"/>
    <w:rsid w:val="00163F26"/>
    <w:rsid w:val="00166B56"/>
    <w:rsid w:val="00177A24"/>
    <w:rsid w:val="0018080E"/>
    <w:rsid w:val="00184545"/>
    <w:rsid w:val="001939B5"/>
    <w:rsid w:val="0019430A"/>
    <w:rsid w:val="0019780B"/>
    <w:rsid w:val="001A64A5"/>
    <w:rsid w:val="001A6FD7"/>
    <w:rsid w:val="001B049C"/>
    <w:rsid w:val="001B0F29"/>
    <w:rsid w:val="001B5FEA"/>
    <w:rsid w:val="001C204D"/>
    <w:rsid w:val="001C3C2E"/>
    <w:rsid w:val="001C48A9"/>
    <w:rsid w:val="001D1BBD"/>
    <w:rsid w:val="001D2521"/>
    <w:rsid w:val="001D5A40"/>
    <w:rsid w:val="001E171A"/>
    <w:rsid w:val="001E7472"/>
    <w:rsid w:val="001E7DB6"/>
    <w:rsid w:val="001F14BF"/>
    <w:rsid w:val="001F6BE1"/>
    <w:rsid w:val="001F6FF4"/>
    <w:rsid w:val="00203252"/>
    <w:rsid w:val="002045A2"/>
    <w:rsid w:val="00211991"/>
    <w:rsid w:val="0021435A"/>
    <w:rsid w:val="00217080"/>
    <w:rsid w:val="00224CCC"/>
    <w:rsid w:val="0023648A"/>
    <w:rsid w:val="00236F26"/>
    <w:rsid w:val="00237623"/>
    <w:rsid w:val="0024481B"/>
    <w:rsid w:val="00245E4D"/>
    <w:rsid w:val="00251EDB"/>
    <w:rsid w:val="0025222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8661C"/>
    <w:rsid w:val="00292E89"/>
    <w:rsid w:val="00293A8F"/>
    <w:rsid w:val="002963BA"/>
    <w:rsid w:val="00296FC2"/>
    <w:rsid w:val="002A40C0"/>
    <w:rsid w:val="002A76DE"/>
    <w:rsid w:val="002A7B20"/>
    <w:rsid w:val="002B0456"/>
    <w:rsid w:val="002B2E6D"/>
    <w:rsid w:val="002B2F2E"/>
    <w:rsid w:val="002B3CB1"/>
    <w:rsid w:val="002B5C61"/>
    <w:rsid w:val="002B60BD"/>
    <w:rsid w:val="002C0A60"/>
    <w:rsid w:val="002C57EB"/>
    <w:rsid w:val="002C6C5E"/>
    <w:rsid w:val="002C6C72"/>
    <w:rsid w:val="002D0A4A"/>
    <w:rsid w:val="002D381D"/>
    <w:rsid w:val="002D63ED"/>
    <w:rsid w:val="002E0F12"/>
    <w:rsid w:val="002E3A5E"/>
    <w:rsid w:val="002E3CCE"/>
    <w:rsid w:val="002F2E09"/>
    <w:rsid w:val="002F6E2E"/>
    <w:rsid w:val="002F7C2A"/>
    <w:rsid w:val="00300226"/>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87115"/>
    <w:rsid w:val="00393CB2"/>
    <w:rsid w:val="0039611F"/>
    <w:rsid w:val="003A2039"/>
    <w:rsid w:val="003A369A"/>
    <w:rsid w:val="003B08D9"/>
    <w:rsid w:val="003B3238"/>
    <w:rsid w:val="003C11B1"/>
    <w:rsid w:val="003C40FB"/>
    <w:rsid w:val="003C489F"/>
    <w:rsid w:val="003D0A8E"/>
    <w:rsid w:val="003D3B96"/>
    <w:rsid w:val="003D4CF9"/>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3F7BEA"/>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698D"/>
    <w:rsid w:val="00597626"/>
    <w:rsid w:val="005A10FD"/>
    <w:rsid w:val="005A219F"/>
    <w:rsid w:val="005A3EBA"/>
    <w:rsid w:val="005B2BAD"/>
    <w:rsid w:val="005B38F0"/>
    <w:rsid w:val="005B661F"/>
    <w:rsid w:val="005B6D18"/>
    <w:rsid w:val="005C5AD8"/>
    <w:rsid w:val="005D3E50"/>
    <w:rsid w:val="005D4CC5"/>
    <w:rsid w:val="005D7CAB"/>
    <w:rsid w:val="005E467B"/>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47B2C"/>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19FC"/>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5CA1"/>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043C"/>
    <w:rsid w:val="008917E0"/>
    <w:rsid w:val="00893634"/>
    <w:rsid w:val="00895FCB"/>
    <w:rsid w:val="008A6188"/>
    <w:rsid w:val="008A6A64"/>
    <w:rsid w:val="008A6E07"/>
    <w:rsid w:val="008B4474"/>
    <w:rsid w:val="008B4EF7"/>
    <w:rsid w:val="008C2EEE"/>
    <w:rsid w:val="008C5E9F"/>
    <w:rsid w:val="008C65B3"/>
    <w:rsid w:val="008D0C75"/>
    <w:rsid w:val="008D18BE"/>
    <w:rsid w:val="008D3499"/>
    <w:rsid w:val="008D61DD"/>
    <w:rsid w:val="008E2052"/>
    <w:rsid w:val="008E27EF"/>
    <w:rsid w:val="008E2A7C"/>
    <w:rsid w:val="008F181B"/>
    <w:rsid w:val="00901845"/>
    <w:rsid w:val="009037F9"/>
    <w:rsid w:val="00903A81"/>
    <w:rsid w:val="0090455D"/>
    <w:rsid w:val="00906C3E"/>
    <w:rsid w:val="00912491"/>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49DF"/>
    <w:rsid w:val="009F5074"/>
    <w:rsid w:val="009F6604"/>
    <w:rsid w:val="00A04A02"/>
    <w:rsid w:val="00A07891"/>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D7CB4"/>
    <w:rsid w:val="00AE1DCF"/>
    <w:rsid w:val="00AE2790"/>
    <w:rsid w:val="00AE2F03"/>
    <w:rsid w:val="00AF6C5D"/>
    <w:rsid w:val="00AF6EA2"/>
    <w:rsid w:val="00B019CD"/>
    <w:rsid w:val="00B03471"/>
    <w:rsid w:val="00B117DA"/>
    <w:rsid w:val="00B1260C"/>
    <w:rsid w:val="00B13053"/>
    <w:rsid w:val="00B15913"/>
    <w:rsid w:val="00B209CE"/>
    <w:rsid w:val="00B220BA"/>
    <w:rsid w:val="00B27381"/>
    <w:rsid w:val="00B370AF"/>
    <w:rsid w:val="00B37A79"/>
    <w:rsid w:val="00B42F98"/>
    <w:rsid w:val="00B47D86"/>
    <w:rsid w:val="00B50DAA"/>
    <w:rsid w:val="00B51DBF"/>
    <w:rsid w:val="00B567F6"/>
    <w:rsid w:val="00B66843"/>
    <w:rsid w:val="00B706FC"/>
    <w:rsid w:val="00B71EAA"/>
    <w:rsid w:val="00B74662"/>
    <w:rsid w:val="00B74F98"/>
    <w:rsid w:val="00B75D7F"/>
    <w:rsid w:val="00B80274"/>
    <w:rsid w:val="00B84042"/>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0E11"/>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0C83"/>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65C"/>
    <w:rsid w:val="00E46CF1"/>
    <w:rsid w:val="00E473D4"/>
    <w:rsid w:val="00E47616"/>
    <w:rsid w:val="00E531A6"/>
    <w:rsid w:val="00E54154"/>
    <w:rsid w:val="00E54328"/>
    <w:rsid w:val="00E54F0C"/>
    <w:rsid w:val="00E602D3"/>
    <w:rsid w:val="00E627E1"/>
    <w:rsid w:val="00E631F1"/>
    <w:rsid w:val="00E64869"/>
    <w:rsid w:val="00E64E42"/>
    <w:rsid w:val="00E654EB"/>
    <w:rsid w:val="00E67740"/>
    <w:rsid w:val="00E70685"/>
    <w:rsid w:val="00E716CB"/>
    <w:rsid w:val="00E71ACD"/>
    <w:rsid w:val="00E71AD2"/>
    <w:rsid w:val="00E742AC"/>
    <w:rsid w:val="00E74314"/>
    <w:rsid w:val="00E759E0"/>
    <w:rsid w:val="00E77F55"/>
    <w:rsid w:val="00E8033E"/>
    <w:rsid w:val="00E84D69"/>
    <w:rsid w:val="00E91603"/>
    <w:rsid w:val="00E922D4"/>
    <w:rsid w:val="00E97969"/>
    <w:rsid w:val="00EA09B3"/>
    <w:rsid w:val="00EA4C38"/>
    <w:rsid w:val="00EA4F11"/>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56CDD"/>
    <w:rsid w:val="00F670DD"/>
    <w:rsid w:val="00F67321"/>
    <w:rsid w:val="00F67C7A"/>
    <w:rsid w:val="00F74C2E"/>
    <w:rsid w:val="00F805B1"/>
    <w:rsid w:val="00F823C0"/>
    <w:rsid w:val="00F825E4"/>
    <w:rsid w:val="00F852D4"/>
    <w:rsid w:val="00F87977"/>
    <w:rsid w:val="00F90ACF"/>
    <w:rsid w:val="00F921E1"/>
    <w:rsid w:val="00F92AAD"/>
    <w:rsid w:val="00F92E44"/>
    <w:rsid w:val="00F93361"/>
    <w:rsid w:val="00FA2A01"/>
    <w:rsid w:val="00FA455F"/>
    <w:rsid w:val="00FA535C"/>
    <w:rsid w:val="00FB637A"/>
    <w:rsid w:val="00FB7193"/>
    <w:rsid w:val="00FC62FC"/>
    <w:rsid w:val="00FD23CD"/>
    <w:rsid w:val="00FD47FA"/>
    <w:rsid w:val="00FE13DC"/>
    <w:rsid w:val="00FE208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838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83854">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64918">
      <w:bodyDiv w:val="1"/>
      <w:marLeft w:val="0"/>
      <w:marRight w:val="0"/>
      <w:marTop w:val="0"/>
      <w:marBottom w:val="0"/>
      <w:divBdr>
        <w:top w:val="none" w:sz="0" w:space="0" w:color="auto"/>
        <w:left w:val="none" w:sz="0" w:space="0" w:color="auto"/>
        <w:bottom w:val="none" w:sz="0" w:space="0" w:color="auto"/>
        <w:right w:val="none" w:sz="0" w:space="0" w:color="auto"/>
      </w:divBdr>
    </w:div>
    <w:div w:id="1732926225">
      <w:bodyDiv w:val="1"/>
      <w:marLeft w:val="0"/>
      <w:marRight w:val="0"/>
      <w:marTop w:val="0"/>
      <w:marBottom w:val="0"/>
      <w:divBdr>
        <w:top w:val="none" w:sz="0" w:space="0" w:color="auto"/>
        <w:left w:val="none" w:sz="0" w:space="0" w:color="auto"/>
        <w:bottom w:val="none" w:sz="0" w:space="0" w:color="auto"/>
        <w:right w:val="none" w:sz="0" w:space="0" w:color="auto"/>
      </w:divBdr>
    </w:div>
    <w:div w:id="1840074804">
      <w:bodyDiv w:val="1"/>
      <w:marLeft w:val="0"/>
      <w:marRight w:val="0"/>
      <w:marTop w:val="0"/>
      <w:marBottom w:val="0"/>
      <w:divBdr>
        <w:top w:val="none" w:sz="0" w:space="0" w:color="auto"/>
        <w:left w:val="none" w:sz="0" w:space="0" w:color="auto"/>
        <w:bottom w:val="none" w:sz="0" w:space="0" w:color="auto"/>
        <w:right w:val="none" w:sz="0" w:space="0" w:color="auto"/>
      </w:divBdr>
    </w:div>
    <w:div w:id="1934631134">
      <w:bodyDiv w:val="1"/>
      <w:marLeft w:val="0"/>
      <w:marRight w:val="0"/>
      <w:marTop w:val="0"/>
      <w:marBottom w:val="0"/>
      <w:divBdr>
        <w:top w:val="none" w:sz="0" w:space="0" w:color="auto"/>
        <w:left w:val="none" w:sz="0" w:space="0" w:color="auto"/>
        <w:bottom w:val="none" w:sz="0" w:space="0" w:color="auto"/>
        <w:right w:val="none" w:sz="0" w:space="0" w:color="auto"/>
      </w:divBdr>
    </w:div>
    <w:div w:id="19980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8237D-007C-4788-BEC3-D5DBFD52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467</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Veronica Cristea</dc:creator>
  <cp:lastModifiedBy>Liviu Iordan</cp:lastModifiedBy>
  <cp:revision>16</cp:revision>
  <cp:lastPrinted>2026-02-02T16:35:00Z</cp:lastPrinted>
  <dcterms:created xsi:type="dcterms:W3CDTF">2026-02-02T15:40:00Z</dcterms:created>
  <dcterms:modified xsi:type="dcterms:W3CDTF">2026-02-03T09:02:00Z</dcterms:modified>
</cp:coreProperties>
</file>