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D325" w14:textId="77777777" w:rsidR="00C3196E" w:rsidRPr="00C3196E" w:rsidRDefault="00C3196E" w:rsidP="00C3196E">
      <w:pPr>
        <w:tabs>
          <w:tab w:val="left" w:pos="0"/>
        </w:tabs>
        <w:spacing w:before="120" w:after="120" w:line="276" w:lineRule="auto"/>
        <w:ind w:firstLine="284"/>
        <w:jc w:val="right"/>
        <w:rPr>
          <w:rFonts w:ascii="Trebuchet MS" w:eastAsia="Calibri" w:hAnsi="Trebuchet MS" w:cs="Arial"/>
          <w:i/>
          <w:iCs/>
          <w:color w:val="4472C4"/>
          <w:kern w:val="0"/>
          <w:sz w:val="20"/>
          <w:szCs w:val="20"/>
          <w14:ligatures w14:val="none"/>
        </w:rPr>
      </w:pPr>
      <w:r w:rsidRPr="00C3196E">
        <w:rPr>
          <w:rFonts w:ascii="Trebuchet MS" w:eastAsia="Calibri" w:hAnsi="Trebuchet MS" w:cs="Arial"/>
          <w:b/>
          <w:bCs/>
          <w:kern w:val="0"/>
          <w:sz w:val="20"/>
          <w:szCs w:val="20"/>
          <w:u w:val="single"/>
          <w:lang w:val="ro-RO"/>
          <w14:ligatures w14:val="none"/>
        </w:rPr>
        <w:t>Aprob</w:t>
      </w:r>
      <w:r w:rsidRPr="00C3196E">
        <w:rPr>
          <w:rFonts w:ascii="Trebuchet MS" w:eastAsia="Calibri" w:hAnsi="Trebuchet MS" w:cs="Arial"/>
          <w:kern w:val="0"/>
          <w:sz w:val="20"/>
          <w:szCs w:val="20"/>
          <w:lang w:val="ro-RO"/>
          <w14:ligatures w14:val="none"/>
        </w:rPr>
        <w:t xml:space="preserve"> </w:t>
      </w:r>
      <w:r w:rsidRPr="00C3196E">
        <w:rPr>
          <w:rFonts w:ascii="Trebuchet MS" w:eastAsia="Calibri" w:hAnsi="Trebuchet MS" w:cs="Arial"/>
          <w:i/>
          <w:iCs/>
          <w:color w:val="4472C4"/>
          <w:kern w:val="0"/>
          <w:sz w:val="20"/>
          <w:szCs w:val="20"/>
          <w:lang w:val="ro-RO"/>
          <w14:ligatures w14:val="none"/>
        </w:rPr>
        <w:t>(1)</w:t>
      </w:r>
    </w:p>
    <w:p w14:paraId="2D190730" w14:textId="77777777" w:rsidR="00C3196E" w:rsidRPr="00C3196E" w:rsidRDefault="00C3196E" w:rsidP="00C3196E">
      <w:pPr>
        <w:spacing w:before="120" w:after="120" w:line="276" w:lineRule="auto"/>
        <w:jc w:val="right"/>
        <w:rPr>
          <w:rFonts w:ascii="Trebuchet MS" w:eastAsia="Calibri" w:hAnsi="Trebuchet MS" w:cs="Arial"/>
          <w:b/>
          <w:i/>
          <w:iCs/>
          <w:color w:val="4472C4"/>
          <w:kern w:val="0"/>
          <w:sz w:val="20"/>
          <w:szCs w:val="20"/>
          <w:lang w:val="ro-RO"/>
          <w14:ligatures w14:val="none"/>
        </w:rPr>
      </w:pPr>
      <w:r w:rsidRPr="00C3196E">
        <w:rPr>
          <w:rFonts w:ascii="Trebuchet MS" w:eastAsia="Calibri" w:hAnsi="Trebuchet MS" w:cs="Arial"/>
          <w:b/>
          <w:i/>
          <w:iCs/>
          <w:color w:val="4472C4"/>
          <w:kern w:val="0"/>
          <w:sz w:val="20"/>
          <w:szCs w:val="20"/>
          <w:lang w:val="ro-RO"/>
          <w14:ligatures w14:val="none"/>
        </w:rPr>
        <w:t xml:space="preserve">NUME PRENUME ȘI FUNCȚIA CONDUCĂTORULUI </w:t>
      </w:r>
    </w:p>
    <w:p w14:paraId="343580A0" w14:textId="77777777" w:rsidR="00C3196E" w:rsidRPr="00C3196E" w:rsidRDefault="00C3196E" w:rsidP="00C3196E">
      <w:pPr>
        <w:spacing w:before="120" w:after="120" w:line="276" w:lineRule="auto"/>
        <w:jc w:val="right"/>
        <w:rPr>
          <w:rFonts w:ascii="Trebuchet MS" w:eastAsia="Calibri" w:hAnsi="Trebuchet MS" w:cs="Arial"/>
          <w:b/>
          <w:i/>
          <w:iCs/>
          <w:color w:val="4472C4"/>
          <w:kern w:val="0"/>
          <w:sz w:val="20"/>
          <w:szCs w:val="20"/>
          <w:lang w:val="ro-RO"/>
          <w14:ligatures w14:val="none"/>
        </w:rPr>
      </w:pPr>
      <w:r w:rsidRPr="00C3196E">
        <w:rPr>
          <w:rFonts w:ascii="Trebuchet MS" w:eastAsia="Calibri" w:hAnsi="Trebuchet MS" w:cs="Arial"/>
          <w:b/>
          <w:i/>
          <w:iCs/>
          <w:color w:val="4472C4"/>
          <w:kern w:val="0"/>
          <w:sz w:val="20"/>
          <w:szCs w:val="20"/>
          <w:lang w:val="ro-RO"/>
          <w14:ligatures w14:val="none"/>
        </w:rPr>
        <w:t>AUTORITĂȚII/INSTITUȚIEI PUBLICE</w:t>
      </w:r>
    </w:p>
    <w:p w14:paraId="039438D8" w14:textId="77777777" w:rsidR="00C3196E" w:rsidRPr="00C3196E" w:rsidRDefault="00C3196E" w:rsidP="00C3196E">
      <w:pPr>
        <w:tabs>
          <w:tab w:val="left" w:pos="0"/>
        </w:tabs>
        <w:spacing w:before="120" w:after="120" w:line="276" w:lineRule="auto"/>
        <w:ind w:firstLine="284"/>
        <w:jc w:val="right"/>
        <w:rPr>
          <w:rFonts w:ascii="Trebuchet MS" w:eastAsia="Calibri" w:hAnsi="Trebuchet MS" w:cs="Arial"/>
          <w:b/>
          <w:i/>
          <w:iCs/>
          <w:color w:val="4472C4"/>
          <w:kern w:val="0"/>
          <w:sz w:val="20"/>
          <w:szCs w:val="20"/>
          <w:lang w:val="ro-RO"/>
          <w14:ligatures w14:val="none"/>
        </w:rPr>
      </w:pPr>
      <w:r w:rsidRPr="00C3196E">
        <w:rPr>
          <w:rFonts w:ascii="Trebuchet MS" w:eastAsia="Calibri" w:hAnsi="Trebuchet MS" w:cs="Arial"/>
          <w:b/>
          <w:i/>
          <w:iCs/>
          <w:color w:val="4472C4"/>
          <w:kern w:val="0"/>
          <w:sz w:val="20"/>
          <w:szCs w:val="20"/>
          <w:lang w:val="ro-RO"/>
          <w14:ligatures w14:val="none"/>
        </w:rPr>
        <w:t>SEMNĂTURA</w:t>
      </w:r>
    </w:p>
    <w:p w14:paraId="68556B37"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553"/>
      </w:tblGrid>
      <w:tr w:rsidR="00C3196E" w:rsidRPr="00C3196E" w14:paraId="7D24B0C5" w14:textId="77777777" w:rsidTr="008D2594">
        <w:tc>
          <w:tcPr>
            <w:tcW w:w="4027" w:type="dxa"/>
            <w:tcBorders>
              <w:top w:val="single" w:sz="4" w:space="0" w:color="auto"/>
              <w:left w:val="single" w:sz="4" w:space="0" w:color="auto"/>
              <w:bottom w:val="single" w:sz="4" w:space="0" w:color="auto"/>
              <w:right w:val="single" w:sz="4" w:space="0" w:color="auto"/>
            </w:tcBorders>
            <w:hideMark/>
          </w:tcPr>
          <w:p w14:paraId="2FFF1863" w14:textId="77777777" w:rsidR="00C3196E" w:rsidRPr="00C3196E" w:rsidRDefault="00C3196E" w:rsidP="00C3196E">
            <w:pPr>
              <w:tabs>
                <w:tab w:val="left" w:pos="0"/>
              </w:tabs>
              <w:spacing w:before="120" w:after="120" w:line="276" w:lineRule="auto"/>
              <w:ind w:firstLine="34"/>
              <w:jc w:val="both"/>
              <w:rPr>
                <w:rFonts w:ascii="Trebuchet MS" w:eastAsia="Calibri"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Denumirea autorității sau instituției publice</w:t>
            </w:r>
          </w:p>
        </w:tc>
        <w:tc>
          <w:tcPr>
            <w:tcW w:w="6463" w:type="dxa"/>
            <w:tcBorders>
              <w:top w:val="single" w:sz="4" w:space="0" w:color="auto"/>
              <w:left w:val="single" w:sz="4" w:space="0" w:color="auto"/>
              <w:bottom w:val="single" w:sz="4" w:space="0" w:color="auto"/>
              <w:right w:val="single" w:sz="4" w:space="0" w:color="auto"/>
            </w:tcBorders>
          </w:tcPr>
          <w:p w14:paraId="68576E05"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c>
      </w:tr>
      <w:tr w:rsidR="00C3196E" w:rsidRPr="00C3196E" w14:paraId="5159C381" w14:textId="77777777" w:rsidTr="008D2594">
        <w:tc>
          <w:tcPr>
            <w:tcW w:w="4027" w:type="dxa"/>
            <w:tcBorders>
              <w:top w:val="single" w:sz="4" w:space="0" w:color="auto"/>
              <w:left w:val="single" w:sz="4" w:space="0" w:color="auto"/>
              <w:bottom w:val="single" w:sz="4" w:space="0" w:color="auto"/>
              <w:right w:val="single" w:sz="4" w:space="0" w:color="auto"/>
            </w:tcBorders>
            <w:hideMark/>
          </w:tcPr>
          <w:p w14:paraId="039E788C" w14:textId="77777777" w:rsidR="00C3196E" w:rsidRPr="00C3196E" w:rsidRDefault="00C3196E" w:rsidP="00C3196E">
            <w:pPr>
              <w:tabs>
                <w:tab w:val="left" w:pos="0"/>
              </w:tabs>
              <w:spacing w:before="120" w:after="120" w:line="276" w:lineRule="auto"/>
              <w:ind w:firstLine="34"/>
              <w:jc w:val="both"/>
              <w:rPr>
                <w:rFonts w:ascii="Trebuchet MS" w:eastAsia="Calibri"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Direcţia generală</w:t>
            </w:r>
          </w:p>
        </w:tc>
        <w:tc>
          <w:tcPr>
            <w:tcW w:w="6463" w:type="dxa"/>
            <w:tcBorders>
              <w:top w:val="single" w:sz="4" w:space="0" w:color="auto"/>
              <w:left w:val="single" w:sz="4" w:space="0" w:color="auto"/>
              <w:bottom w:val="single" w:sz="4" w:space="0" w:color="auto"/>
              <w:right w:val="single" w:sz="4" w:space="0" w:color="auto"/>
            </w:tcBorders>
          </w:tcPr>
          <w:p w14:paraId="71833373"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c>
      </w:tr>
      <w:tr w:rsidR="00C3196E" w:rsidRPr="00C3196E" w14:paraId="79C627DA" w14:textId="77777777" w:rsidTr="008D2594">
        <w:tc>
          <w:tcPr>
            <w:tcW w:w="4027" w:type="dxa"/>
            <w:tcBorders>
              <w:top w:val="single" w:sz="4" w:space="0" w:color="auto"/>
              <w:left w:val="single" w:sz="4" w:space="0" w:color="auto"/>
              <w:bottom w:val="single" w:sz="4" w:space="0" w:color="auto"/>
              <w:right w:val="single" w:sz="4" w:space="0" w:color="auto"/>
            </w:tcBorders>
            <w:hideMark/>
          </w:tcPr>
          <w:p w14:paraId="7BAE0819" w14:textId="77777777" w:rsidR="00C3196E" w:rsidRPr="00C3196E" w:rsidRDefault="00C3196E" w:rsidP="00C3196E">
            <w:pPr>
              <w:tabs>
                <w:tab w:val="left" w:pos="0"/>
                <w:tab w:val="left" w:pos="930"/>
              </w:tabs>
              <w:spacing w:before="120" w:after="120" w:line="276" w:lineRule="auto"/>
              <w:ind w:firstLine="34"/>
              <w:jc w:val="both"/>
              <w:rPr>
                <w:rFonts w:ascii="Trebuchet MS" w:eastAsia="Calibri"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Direcţia</w:t>
            </w:r>
          </w:p>
        </w:tc>
        <w:tc>
          <w:tcPr>
            <w:tcW w:w="6463" w:type="dxa"/>
            <w:tcBorders>
              <w:top w:val="single" w:sz="4" w:space="0" w:color="auto"/>
              <w:left w:val="single" w:sz="4" w:space="0" w:color="auto"/>
              <w:bottom w:val="single" w:sz="4" w:space="0" w:color="auto"/>
              <w:right w:val="single" w:sz="4" w:space="0" w:color="auto"/>
            </w:tcBorders>
          </w:tcPr>
          <w:p w14:paraId="5E7997EC"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c>
      </w:tr>
      <w:tr w:rsidR="00C3196E" w:rsidRPr="00C3196E" w14:paraId="516629CC" w14:textId="77777777" w:rsidTr="008D2594">
        <w:tc>
          <w:tcPr>
            <w:tcW w:w="4027" w:type="dxa"/>
            <w:tcBorders>
              <w:top w:val="single" w:sz="4" w:space="0" w:color="auto"/>
              <w:left w:val="single" w:sz="4" w:space="0" w:color="auto"/>
              <w:bottom w:val="single" w:sz="4" w:space="0" w:color="auto"/>
              <w:right w:val="single" w:sz="4" w:space="0" w:color="auto"/>
            </w:tcBorders>
            <w:hideMark/>
          </w:tcPr>
          <w:p w14:paraId="41F3BE59" w14:textId="77777777" w:rsidR="00C3196E" w:rsidRPr="00C3196E" w:rsidRDefault="00C3196E" w:rsidP="00C3196E">
            <w:pPr>
              <w:tabs>
                <w:tab w:val="left" w:pos="0"/>
              </w:tabs>
              <w:spacing w:before="120" w:after="120" w:line="276" w:lineRule="auto"/>
              <w:ind w:firstLine="34"/>
              <w:jc w:val="both"/>
              <w:rPr>
                <w:rFonts w:ascii="Trebuchet MS" w:eastAsia="Calibri"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Serviciul</w:t>
            </w:r>
          </w:p>
        </w:tc>
        <w:tc>
          <w:tcPr>
            <w:tcW w:w="6463" w:type="dxa"/>
            <w:tcBorders>
              <w:top w:val="single" w:sz="4" w:space="0" w:color="auto"/>
              <w:left w:val="single" w:sz="4" w:space="0" w:color="auto"/>
              <w:bottom w:val="single" w:sz="4" w:space="0" w:color="auto"/>
              <w:right w:val="single" w:sz="4" w:space="0" w:color="auto"/>
            </w:tcBorders>
          </w:tcPr>
          <w:p w14:paraId="3EDA2264"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c>
      </w:tr>
      <w:tr w:rsidR="00C3196E" w:rsidRPr="00C3196E" w14:paraId="61E82334" w14:textId="77777777" w:rsidTr="008D2594">
        <w:tc>
          <w:tcPr>
            <w:tcW w:w="4027" w:type="dxa"/>
            <w:tcBorders>
              <w:top w:val="single" w:sz="4" w:space="0" w:color="auto"/>
              <w:left w:val="single" w:sz="4" w:space="0" w:color="auto"/>
              <w:bottom w:val="single" w:sz="4" w:space="0" w:color="auto"/>
              <w:right w:val="single" w:sz="4" w:space="0" w:color="auto"/>
            </w:tcBorders>
            <w:hideMark/>
          </w:tcPr>
          <w:p w14:paraId="575E5E49" w14:textId="77777777" w:rsidR="00C3196E" w:rsidRPr="00C3196E" w:rsidRDefault="00C3196E" w:rsidP="00C3196E">
            <w:pPr>
              <w:tabs>
                <w:tab w:val="left" w:pos="0"/>
              </w:tabs>
              <w:spacing w:before="120" w:after="120" w:line="276" w:lineRule="auto"/>
              <w:ind w:firstLine="34"/>
              <w:jc w:val="both"/>
              <w:rPr>
                <w:rFonts w:ascii="Trebuchet MS" w:eastAsia="Calibri"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Compartimentul</w:t>
            </w:r>
          </w:p>
        </w:tc>
        <w:tc>
          <w:tcPr>
            <w:tcW w:w="6463" w:type="dxa"/>
            <w:tcBorders>
              <w:top w:val="single" w:sz="4" w:space="0" w:color="auto"/>
              <w:left w:val="single" w:sz="4" w:space="0" w:color="auto"/>
              <w:bottom w:val="single" w:sz="4" w:space="0" w:color="auto"/>
              <w:right w:val="single" w:sz="4" w:space="0" w:color="auto"/>
            </w:tcBorders>
          </w:tcPr>
          <w:p w14:paraId="5A53F4EE" w14:textId="77777777" w:rsidR="00C3196E" w:rsidRPr="00C3196E" w:rsidRDefault="00C3196E" w:rsidP="00C3196E">
            <w:pPr>
              <w:tabs>
                <w:tab w:val="left" w:pos="0"/>
              </w:tabs>
              <w:spacing w:before="120" w:after="120" w:line="276" w:lineRule="auto"/>
              <w:ind w:firstLine="284"/>
              <w:jc w:val="center"/>
              <w:rPr>
                <w:rFonts w:ascii="Trebuchet MS" w:eastAsia="Calibri" w:hAnsi="Trebuchet MS" w:cs="Arial"/>
                <w:b/>
                <w:kern w:val="0"/>
                <w:sz w:val="20"/>
                <w:szCs w:val="20"/>
                <w:lang w:val="ro-RO"/>
                <w14:ligatures w14:val="none"/>
              </w:rPr>
            </w:pPr>
          </w:p>
        </w:tc>
      </w:tr>
    </w:tbl>
    <w:p w14:paraId="219B6C71" w14:textId="77777777" w:rsidR="00C3196E" w:rsidRPr="00C3196E" w:rsidRDefault="00C3196E" w:rsidP="00C3196E">
      <w:pPr>
        <w:tabs>
          <w:tab w:val="left" w:pos="0"/>
        </w:tabs>
        <w:spacing w:before="120" w:after="120" w:line="276" w:lineRule="auto"/>
        <w:ind w:right="1395"/>
        <w:jc w:val="center"/>
        <w:rPr>
          <w:rFonts w:ascii="Trebuchet MS" w:eastAsia="Times New Roman" w:hAnsi="Trebuchet MS" w:cs="Arial"/>
          <w:bCs/>
          <w:kern w:val="0"/>
          <w:sz w:val="20"/>
          <w:szCs w:val="20"/>
          <w:lang w:val="ro-RO"/>
          <w14:ligatures w14:val="none"/>
        </w:rPr>
      </w:pPr>
    </w:p>
    <w:p w14:paraId="629BE9C4" w14:textId="77777777" w:rsidR="00C3196E" w:rsidRPr="00C3196E" w:rsidRDefault="00C3196E" w:rsidP="00C3196E">
      <w:pPr>
        <w:tabs>
          <w:tab w:val="left" w:pos="0"/>
        </w:tabs>
        <w:spacing w:before="120" w:after="120" w:line="276" w:lineRule="auto"/>
        <w:jc w:val="center"/>
        <w:rPr>
          <w:rFonts w:ascii="Trebuchet MS" w:eastAsia="Calibri" w:hAnsi="Trebuchet MS" w:cs="Arial"/>
          <w:b/>
          <w:kern w:val="0"/>
          <w:sz w:val="20"/>
          <w:szCs w:val="20"/>
          <w:lang w:val="ro-RO"/>
          <w14:ligatures w14:val="none"/>
        </w:rPr>
      </w:pPr>
    </w:p>
    <w:p w14:paraId="1263DF52" w14:textId="77777777" w:rsidR="00C3196E" w:rsidRPr="00C3196E" w:rsidRDefault="00C3196E" w:rsidP="00C3196E">
      <w:pPr>
        <w:tabs>
          <w:tab w:val="left" w:pos="0"/>
        </w:tabs>
        <w:spacing w:before="120" w:after="120" w:line="276" w:lineRule="auto"/>
        <w:jc w:val="center"/>
        <w:rPr>
          <w:rFonts w:ascii="Trebuchet MS" w:eastAsia="Calibri"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FIŞA POSTULUI STANDARDIZATĂ</w:t>
      </w:r>
      <w:r w:rsidRPr="00C3196E">
        <w:rPr>
          <w:rFonts w:ascii="Trebuchet MS" w:eastAsia="Calibri" w:hAnsi="Trebuchet MS" w:cs="Arial"/>
          <w:b/>
          <w:kern w:val="0"/>
          <w:sz w:val="20"/>
          <w:szCs w:val="20"/>
          <w:lang w:val="ro-RO"/>
          <w14:ligatures w14:val="none"/>
        </w:rPr>
        <w:br/>
        <w:t>Nr. ...............................</w:t>
      </w:r>
    </w:p>
    <w:p w14:paraId="1C7AFB79" w14:textId="77777777" w:rsidR="00C3196E" w:rsidRPr="00C3196E" w:rsidRDefault="00C3196E" w:rsidP="00C3196E">
      <w:pPr>
        <w:tabs>
          <w:tab w:val="left" w:pos="0"/>
        </w:tabs>
        <w:spacing w:before="120" w:after="120" w:line="276" w:lineRule="auto"/>
        <w:jc w:val="center"/>
        <w:rPr>
          <w:rFonts w:ascii="Trebuchet MS" w:eastAsia="Calibri" w:hAnsi="Trebuchet MS" w:cs="Arial"/>
          <w:b/>
          <w:kern w:val="0"/>
          <w:sz w:val="20"/>
          <w:szCs w:val="20"/>
          <w:lang w:val="ro-RO"/>
          <w14:ligatures w14:val="none"/>
        </w:rPr>
      </w:pPr>
    </w:p>
    <w:p w14:paraId="350E0AA7" w14:textId="77777777" w:rsidR="00C3196E" w:rsidRPr="00C3196E" w:rsidRDefault="00C3196E" w:rsidP="00C3196E">
      <w:pPr>
        <w:tabs>
          <w:tab w:val="left" w:pos="0"/>
        </w:tabs>
        <w:spacing w:before="120" w:after="120" w:line="276" w:lineRule="auto"/>
        <w:ind w:firstLine="284"/>
        <w:jc w:val="both"/>
        <w:rPr>
          <w:rFonts w:ascii="Trebuchet MS" w:eastAsia="Calibri" w:hAnsi="Trebuchet MS" w:cs="Arial"/>
          <w:b/>
          <w:kern w:val="0"/>
          <w:sz w:val="20"/>
          <w:szCs w:val="20"/>
          <w:lang w:val="ro-RO"/>
          <w14:ligatures w14:val="none"/>
        </w:rPr>
      </w:pPr>
    </w:p>
    <w:tbl>
      <w:tblPr>
        <w:tblW w:w="8892" w:type="dxa"/>
        <w:tblInd w:w="100" w:type="dxa"/>
        <w:tblBorders>
          <w:insideH w:val="nil"/>
          <w:insideV w:val="nil"/>
        </w:tblBorders>
        <w:tblLayout w:type="fixed"/>
        <w:tblLook w:val="0600" w:firstRow="0" w:lastRow="0" w:firstColumn="0" w:lastColumn="0" w:noHBand="1" w:noVBand="1"/>
      </w:tblPr>
      <w:tblGrid>
        <w:gridCol w:w="1417"/>
        <w:gridCol w:w="2793"/>
        <w:gridCol w:w="2879"/>
        <w:gridCol w:w="1803"/>
      </w:tblGrid>
      <w:tr w:rsidR="00C3196E" w:rsidRPr="00C3196E" w14:paraId="11C14FF4" w14:textId="77777777" w:rsidTr="008D2594">
        <w:trPr>
          <w:trHeight w:val="254"/>
        </w:trPr>
        <w:tc>
          <w:tcPr>
            <w:tcW w:w="8892"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BB7D42"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Informații generale privind postul</w:t>
            </w:r>
          </w:p>
        </w:tc>
      </w:tr>
      <w:tr w:rsidR="00C3196E" w:rsidRPr="00C3196E" w14:paraId="72314500" w14:textId="77777777" w:rsidTr="008D2594">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40250A99" w14:textId="77777777" w:rsidR="00C3196E" w:rsidRPr="00C3196E" w:rsidRDefault="00C3196E" w:rsidP="00C3196E">
            <w:pPr>
              <w:tabs>
                <w:tab w:val="left" w:pos="0"/>
                <w:tab w:val="left" w:pos="993"/>
              </w:tabs>
              <w:spacing w:before="120" w:after="120" w:line="276" w:lineRule="auto"/>
              <w:ind w:right="142" w:firstLine="284"/>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Denumirea postului</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81469F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014EB775" w14:textId="77777777" w:rsidTr="008D2594">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6730F3E7" w14:textId="77777777" w:rsidR="00C3196E" w:rsidRPr="00C3196E" w:rsidRDefault="00C3196E" w:rsidP="00C3196E">
            <w:pPr>
              <w:tabs>
                <w:tab w:val="left" w:pos="0"/>
                <w:tab w:val="left" w:pos="993"/>
              </w:tabs>
              <w:spacing w:before="120" w:after="120" w:line="276" w:lineRule="auto"/>
              <w:ind w:right="142" w:firstLine="284"/>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Nivelul postului</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C09DC21"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3F92ED31" w14:textId="77777777" w:rsidTr="008D2594">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43E0B256" w14:textId="77777777" w:rsidR="00C3196E" w:rsidRPr="00C3196E" w:rsidRDefault="00C3196E" w:rsidP="00C3196E">
            <w:pPr>
              <w:tabs>
                <w:tab w:val="left" w:pos="0"/>
                <w:tab w:val="left" w:pos="993"/>
              </w:tabs>
              <w:spacing w:before="120" w:after="120" w:line="276" w:lineRule="auto"/>
              <w:ind w:right="142" w:firstLine="28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Clasa</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E2654E1"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4376A34" w14:textId="77777777" w:rsidTr="008D2594">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02A24626" w14:textId="77777777" w:rsidR="00C3196E" w:rsidRPr="00C3196E" w:rsidRDefault="00C3196E" w:rsidP="00C3196E">
            <w:pPr>
              <w:tabs>
                <w:tab w:val="left" w:pos="0"/>
                <w:tab w:val="left" w:pos="993"/>
              </w:tabs>
              <w:spacing w:before="120" w:after="120" w:line="276" w:lineRule="auto"/>
              <w:ind w:right="142" w:firstLine="28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Gradul profesional</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669CF03"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0F1B38C0" w14:textId="77777777" w:rsidTr="008D2594">
        <w:trPr>
          <w:trHeight w:val="305"/>
        </w:trPr>
        <w:tc>
          <w:tcPr>
            <w:tcW w:w="8892"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1CF21BA5" w14:textId="77777777" w:rsidR="00C3196E" w:rsidRPr="00C3196E" w:rsidRDefault="00C3196E" w:rsidP="00C3196E">
            <w:pPr>
              <w:tabs>
                <w:tab w:val="left" w:pos="0"/>
              </w:tabs>
              <w:spacing w:before="120" w:after="120" w:line="276" w:lineRule="auto"/>
              <w:ind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Descrierea postului</w:t>
            </w:r>
          </w:p>
        </w:tc>
      </w:tr>
      <w:tr w:rsidR="00C3196E" w:rsidRPr="00C3196E" w14:paraId="177EA7C2" w14:textId="77777777" w:rsidTr="00C3196E">
        <w:trPr>
          <w:trHeight w:val="134"/>
        </w:trPr>
        <w:tc>
          <w:tcPr>
            <w:tcW w:w="4210"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hideMark/>
          </w:tcPr>
          <w:p w14:paraId="225CCCE2" w14:textId="77777777" w:rsidR="00C3196E" w:rsidRPr="00C3196E" w:rsidRDefault="00C3196E" w:rsidP="00C3196E">
            <w:pPr>
              <w:tabs>
                <w:tab w:val="left" w:pos="0"/>
                <w:tab w:val="left" w:pos="993"/>
              </w:tabs>
              <w:spacing w:before="120" w:after="120" w:line="276" w:lineRule="auto"/>
              <w:ind w:left="45" w:right="142" w:firstLine="284"/>
              <w:jc w:val="both"/>
              <w:rPr>
                <w:rFonts w:ascii="Trebuchet MS" w:eastAsia="Trebuchet MS"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Scopul principal al postului </w:t>
            </w:r>
            <w:r w:rsidRPr="00C3196E">
              <w:rPr>
                <w:rFonts w:ascii="Trebuchet MS" w:eastAsia="Calibri" w:hAnsi="Trebuchet MS" w:cs="Arial"/>
                <w:i/>
                <w:iCs/>
                <w:color w:val="4472C4"/>
                <w:kern w:val="0"/>
                <w:sz w:val="20"/>
                <w:szCs w:val="20"/>
                <w:lang w:val="ro-RO"/>
                <w14:ligatures w14:val="none"/>
              </w:rPr>
              <w:t>(2)</w:t>
            </w:r>
          </w:p>
        </w:tc>
        <w:tc>
          <w:tcPr>
            <w:tcW w:w="4682" w:type="dxa"/>
            <w:gridSpan w:val="2"/>
            <w:tcBorders>
              <w:top w:val="nil"/>
              <w:left w:val="nil"/>
              <w:bottom w:val="single" w:sz="4" w:space="0" w:color="auto"/>
              <w:right w:val="single" w:sz="6" w:space="0" w:color="000000"/>
            </w:tcBorders>
            <w:tcMar>
              <w:top w:w="100" w:type="dxa"/>
              <w:left w:w="100" w:type="dxa"/>
              <w:bottom w:w="100" w:type="dxa"/>
              <w:right w:w="100" w:type="dxa"/>
            </w:tcMar>
            <w:hideMark/>
          </w:tcPr>
          <w:p w14:paraId="5D2CB73E"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 xml:space="preserve"> </w:t>
            </w:r>
          </w:p>
        </w:tc>
      </w:tr>
      <w:tr w:rsidR="00C3196E" w:rsidRPr="00C3196E" w14:paraId="433763F6" w14:textId="77777777" w:rsidTr="00C3196E">
        <w:trPr>
          <w:trHeight w:val="2411"/>
        </w:trPr>
        <w:tc>
          <w:tcPr>
            <w:tcW w:w="8892" w:type="dxa"/>
            <w:gridSpan w:val="4"/>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70F675F8" w14:textId="77777777" w:rsidR="00C3196E" w:rsidRPr="00C3196E" w:rsidRDefault="00C3196E" w:rsidP="00C3196E">
            <w:pPr>
              <w:tabs>
                <w:tab w:val="left" w:pos="0"/>
                <w:tab w:val="left" w:pos="993"/>
              </w:tabs>
              <w:spacing w:before="120" w:after="120" w:line="276" w:lineRule="auto"/>
              <w:ind w:left="42" w:right="142" w:firstLine="284"/>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lastRenderedPageBreak/>
              <w:t>Atribuţiile postului</w:t>
            </w:r>
            <w:r w:rsidRPr="00C3196E">
              <w:rPr>
                <w:rFonts w:ascii="Trebuchet MS" w:eastAsia="Trebuchet MS" w:hAnsi="Trebuchet MS" w:cs="Arial"/>
                <w:kern w:val="0"/>
                <w:sz w:val="20"/>
                <w:szCs w:val="20"/>
                <w:vertAlign w:val="superscript"/>
                <w:lang w:val="ro-RO"/>
                <w14:ligatures w14:val="none"/>
              </w:rPr>
              <w:t xml:space="preserve"> </w:t>
            </w:r>
            <w:r w:rsidRPr="00C3196E">
              <w:rPr>
                <w:rFonts w:ascii="Trebuchet MS" w:eastAsia="Calibri" w:hAnsi="Trebuchet MS" w:cs="Arial"/>
                <w:i/>
                <w:iCs/>
                <w:color w:val="4472C4"/>
                <w:kern w:val="0"/>
                <w:sz w:val="20"/>
                <w:szCs w:val="20"/>
                <w:lang w:val="ro-RO"/>
                <w14:ligatures w14:val="none"/>
              </w:rPr>
              <w:t>(3)</w:t>
            </w:r>
          </w:p>
          <w:p w14:paraId="3A18A9A6"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1.</w:t>
            </w:r>
          </w:p>
          <w:p w14:paraId="5F311733"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2.</w:t>
            </w:r>
          </w:p>
          <w:p w14:paraId="7953EDD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3.</w:t>
            </w:r>
          </w:p>
          <w:p w14:paraId="23D77984"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4.</w:t>
            </w:r>
          </w:p>
          <w:p w14:paraId="1C5D89E8"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5.</w:t>
            </w:r>
          </w:p>
          <w:p w14:paraId="4B8051A9"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6.</w:t>
            </w:r>
          </w:p>
          <w:p w14:paraId="14C9AC1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7.</w:t>
            </w:r>
          </w:p>
          <w:p w14:paraId="17DAE2B1"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w:t>
            </w:r>
          </w:p>
        </w:tc>
      </w:tr>
      <w:tr w:rsidR="00C3196E" w:rsidRPr="00C3196E" w14:paraId="65019780" w14:textId="77777777" w:rsidTr="008D2594">
        <w:trPr>
          <w:trHeight w:val="268"/>
        </w:trPr>
        <w:tc>
          <w:tcPr>
            <w:tcW w:w="8892" w:type="dxa"/>
            <w:gridSpan w:val="4"/>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3F02AF08" w14:textId="77777777" w:rsidR="00C3196E" w:rsidRPr="00C3196E" w:rsidRDefault="00C3196E" w:rsidP="00C3196E">
            <w:pPr>
              <w:tabs>
                <w:tab w:val="left" w:pos="0"/>
              </w:tabs>
              <w:spacing w:before="120" w:after="120" w:line="276" w:lineRule="auto"/>
              <w:ind w:right="142"/>
              <w:jc w:val="both"/>
              <w:rPr>
                <w:rFonts w:ascii="Trebuchet MS" w:eastAsia="Times New Roman"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Condiții pentru ocuparea postului</w:t>
            </w:r>
          </w:p>
        </w:tc>
      </w:tr>
      <w:tr w:rsidR="00C3196E" w:rsidRPr="00C3196E" w14:paraId="47A51C07" w14:textId="77777777" w:rsidTr="008D2594">
        <w:trPr>
          <w:trHeight w:val="371"/>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1E024A" w14:textId="77777777" w:rsidR="00C3196E" w:rsidRPr="00C3196E" w:rsidRDefault="00C3196E" w:rsidP="00C3196E">
            <w:pPr>
              <w:tabs>
                <w:tab w:val="left" w:pos="0"/>
                <w:tab w:val="left" w:pos="993"/>
              </w:tabs>
              <w:spacing w:before="120" w:after="120" w:line="276" w:lineRule="auto"/>
              <w:ind w:left="42" w:right="142"/>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Nivelul studiilor </w:t>
            </w:r>
            <w:r w:rsidRPr="00C3196E">
              <w:rPr>
                <w:rFonts w:ascii="Trebuchet MS" w:eastAsia="Calibri" w:hAnsi="Trebuchet MS" w:cs="Arial"/>
                <w:i/>
                <w:iCs/>
                <w:color w:val="4472C4"/>
                <w:kern w:val="0"/>
                <w:sz w:val="20"/>
                <w:szCs w:val="20"/>
                <w:lang w:val="ro-RO"/>
                <w14:ligatures w14:val="none"/>
              </w:rPr>
              <w:t>(4)</w:t>
            </w:r>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4A7CDD"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2A1740E9" w14:textId="77777777" w:rsidTr="008D2594">
        <w:trPr>
          <w:trHeight w:val="371"/>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431080B" w14:textId="77777777" w:rsidR="00C3196E" w:rsidRPr="00C3196E" w:rsidRDefault="00C3196E" w:rsidP="00C3196E">
            <w:pPr>
              <w:tabs>
                <w:tab w:val="left" w:pos="0"/>
                <w:tab w:val="left" w:pos="993"/>
              </w:tabs>
              <w:spacing w:before="120" w:after="120" w:line="276" w:lineRule="auto"/>
              <w:ind w:left="42" w:right="142"/>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Domeniul studiilor </w:t>
            </w:r>
            <w:r w:rsidRPr="00C3196E">
              <w:rPr>
                <w:rFonts w:ascii="Trebuchet MS" w:eastAsia="Calibri" w:hAnsi="Trebuchet MS" w:cs="Arial"/>
                <w:i/>
                <w:iCs/>
                <w:color w:val="4472C4"/>
                <w:kern w:val="0"/>
                <w:sz w:val="20"/>
                <w:szCs w:val="20"/>
                <w:lang w:val="ro-RO"/>
                <w14:ligatures w14:val="none"/>
              </w:rPr>
              <w:t>(5)</w:t>
            </w:r>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0E5D20"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1C5E0A5" w14:textId="77777777" w:rsidTr="008D2594">
        <w:trPr>
          <w:trHeight w:val="160"/>
        </w:trPr>
        <w:tc>
          <w:tcPr>
            <w:tcW w:w="4210"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5921EB88" w14:textId="77777777" w:rsidR="00C3196E" w:rsidRPr="00C3196E" w:rsidRDefault="00C3196E" w:rsidP="00C3196E">
            <w:pPr>
              <w:tabs>
                <w:tab w:val="left" w:pos="0"/>
                <w:tab w:val="left" w:pos="993"/>
              </w:tabs>
              <w:spacing w:before="120" w:after="120" w:line="276" w:lineRule="auto"/>
              <w:ind w:left="42"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Perfecţionări/specializări </w:t>
            </w:r>
            <w:r w:rsidRPr="00C3196E">
              <w:rPr>
                <w:rFonts w:ascii="Trebuchet MS" w:eastAsia="Calibri" w:hAnsi="Trebuchet MS" w:cs="Arial"/>
                <w:i/>
                <w:iCs/>
                <w:color w:val="4472C4"/>
                <w:kern w:val="0"/>
                <w:sz w:val="20"/>
                <w:szCs w:val="20"/>
                <w:lang w:val="ro-RO"/>
                <w14:ligatures w14:val="none"/>
              </w:rPr>
              <w:t>(6)</w:t>
            </w:r>
          </w:p>
        </w:tc>
        <w:tc>
          <w:tcPr>
            <w:tcW w:w="4682"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0555A5CA"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386823F5" w14:textId="77777777" w:rsidTr="008D2594">
        <w:trPr>
          <w:trHeight w:val="371"/>
        </w:trPr>
        <w:tc>
          <w:tcPr>
            <w:tcW w:w="4210"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5F47DE80" w14:textId="77777777" w:rsidR="00C3196E" w:rsidRPr="00C3196E" w:rsidRDefault="00C3196E" w:rsidP="00C3196E">
            <w:pPr>
              <w:tabs>
                <w:tab w:val="left" w:pos="0"/>
                <w:tab w:val="left" w:pos="993"/>
              </w:tabs>
              <w:spacing w:before="120" w:after="120" w:line="276" w:lineRule="auto"/>
              <w:ind w:left="42" w:right="142"/>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Vechimea în specialitate prevăzută de lege pentru ocuparea funcției publice </w:t>
            </w:r>
            <w:r w:rsidRPr="00C3196E">
              <w:rPr>
                <w:rFonts w:ascii="Trebuchet MS" w:eastAsia="Calibri" w:hAnsi="Trebuchet MS" w:cs="Arial"/>
                <w:i/>
                <w:iCs/>
                <w:color w:val="4472C4"/>
                <w:kern w:val="0"/>
                <w:sz w:val="20"/>
                <w:szCs w:val="20"/>
                <w:lang w:val="ro-RO"/>
                <w14:ligatures w14:val="none"/>
              </w:rPr>
              <w:t>(7)</w:t>
            </w:r>
          </w:p>
        </w:tc>
        <w:tc>
          <w:tcPr>
            <w:tcW w:w="4682"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632FB60E"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127D4BBC" w14:textId="77777777" w:rsidTr="008D2594">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0E3844ED" w14:textId="77777777" w:rsidR="00C3196E" w:rsidRPr="00C3196E" w:rsidRDefault="00C3196E" w:rsidP="00C3196E">
            <w:pPr>
              <w:tabs>
                <w:tab w:val="left" w:pos="0"/>
              </w:tabs>
              <w:spacing w:before="120" w:after="120" w:line="276" w:lineRule="auto"/>
              <w:ind w:right="142"/>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Cunoștințe generale privind competențe lingvistice de comunicare în limba engleză/ franceză/spaniolă/germane </w:t>
            </w:r>
            <w:r w:rsidRPr="00C3196E">
              <w:rPr>
                <w:rFonts w:ascii="Trebuchet MS" w:eastAsia="Calibri" w:hAnsi="Trebuchet MS" w:cs="Arial"/>
                <w:i/>
                <w:iCs/>
                <w:color w:val="4472C4"/>
                <w:kern w:val="0"/>
                <w:sz w:val="20"/>
                <w:szCs w:val="20"/>
                <w:lang w:val="ro-RO"/>
                <w14:ligatures w14:val="none"/>
              </w:rPr>
              <w:t>(8)</w:t>
            </w:r>
          </w:p>
        </w:tc>
        <w:tc>
          <w:tcPr>
            <w:tcW w:w="4682" w:type="dxa"/>
            <w:gridSpan w:val="2"/>
            <w:tcBorders>
              <w:top w:val="single" w:sz="4" w:space="0" w:color="auto"/>
              <w:left w:val="single" w:sz="6" w:space="0" w:color="000000"/>
              <w:bottom w:val="single" w:sz="4" w:space="0" w:color="auto"/>
              <w:right w:val="single" w:sz="6" w:space="0" w:color="000000"/>
            </w:tcBorders>
          </w:tcPr>
          <w:p w14:paraId="1FB8E030"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kern w:val="0"/>
                <w:sz w:val="20"/>
                <w:szCs w:val="20"/>
                <w:lang w:val="ro-RO"/>
                <w14:ligatures w14:val="none"/>
              </w:rPr>
            </w:pPr>
          </w:p>
        </w:tc>
      </w:tr>
      <w:tr w:rsidR="00C3196E" w:rsidRPr="00C3196E" w14:paraId="0174E6A0" w14:textId="77777777" w:rsidTr="008D2594">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6BCF2AE9"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strike/>
                <w:kern w:val="0"/>
                <w:sz w:val="20"/>
                <w:szCs w:val="20"/>
                <w:lang w:val="ro-RO"/>
                <w14:ligatures w14:val="none"/>
              </w:rPr>
            </w:pPr>
            <w:r w:rsidRPr="00C3196E">
              <w:rPr>
                <w:rFonts w:ascii="Trebuchet MS" w:eastAsia="Calibri" w:hAnsi="Trebuchet MS" w:cs="Arial"/>
                <w:kern w:val="0"/>
                <w:sz w:val="20"/>
                <w:szCs w:val="20"/>
                <w:lang w:val="ro-RO"/>
                <w14:ligatures w14:val="none"/>
              </w:rPr>
              <w:t>Cunoștințe teoretice în domeniul tehnologiei informației, cel putin nivel utilizator începător</w:t>
            </w:r>
            <w:r w:rsidRPr="00C3196E">
              <w:rPr>
                <w:rFonts w:ascii="Trebuchet MS" w:eastAsia="Calibri" w:hAnsi="Trebuchet MS" w:cs="Arial"/>
                <w:kern w:val="0"/>
                <w:sz w:val="20"/>
                <w:szCs w:val="20"/>
                <w:vertAlign w:val="superscript"/>
                <w:lang w:val="ro-RO"/>
                <w14:ligatures w14:val="none"/>
              </w:rPr>
              <w:t xml:space="preserve"> </w:t>
            </w:r>
            <w:r w:rsidRPr="00C3196E">
              <w:rPr>
                <w:rFonts w:ascii="Trebuchet MS" w:eastAsia="Calibri" w:hAnsi="Trebuchet MS" w:cs="Arial"/>
                <w:i/>
                <w:iCs/>
                <w:color w:val="4472C4"/>
                <w:kern w:val="0"/>
                <w:sz w:val="20"/>
                <w:szCs w:val="20"/>
                <w:lang w:val="ro-RO"/>
                <w14:ligatures w14:val="none"/>
              </w:rPr>
              <w:t>(9)</w:t>
            </w:r>
          </w:p>
        </w:tc>
        <w:tc>
          <w:tcPr>
            <w:tcW w:w="4682" w:type="dxa"/>
            <w:gridSpan w:val="2"/>
            <w:tcBorders>
              <w:top w:val="single" w:sz="4" w:space="0" w:color="auto"/>
              <w:left w:val="single" w:sz="6" w:space="0" w:color="000000"/>
              <w:bottom w:val="single" w:sz="4" w:space="0" w:color="auto"/>
              <w:right w:val="single" w:sz="6" w:space="0" w:color="000000"/>
            </w:tcBorders>
          </w:tcPr>
          <w:p w14:paraId="05AE0EA8"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kern w:val="0"/>
                <w:sz w:val="20"/>
                <w:szCs w:val="20"/>
                <w:lang w:val="ro-RO"/>
                <w14:ligatures w14:val="none"/>
              </w:rPr>
            </w:pPr>
          </w:p>
        </w:tc>
      </w:tr>
      <w:tr w:rsidR="00C3196E" w:rsidRPr="00C3196E" w14:paraId="47FF3CC4" w14:textId="77777777" w:rsidTr="008D2594">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7CC04650" w14:textId="77777777" w:rsidR="00C3196E" w:rsidRPr="00C3196E" w:rsidRDefault="00C3196E" w:rsidP="00C3196E">
            <w:pPr>
              <w:tabs>
                <w:tab w:val="left" w:pos="0"/>
              </w:tabs>
              <w:spacing w:before="120" w:after="120" w:line="276" w:lineRule="auto"/>
              <w:ind w:right="142"/>
              <w:contextualSpacing/>
              <w:jc w:val="both"/>
              <w:rPr>
                <w:rFonts w:ascii="Trebuchet MS" w:eastAsia="Calibri"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Obţinerea unui/unei </w:t>
            </w:r>
            <w:bookmarkStart w:id="0" w:name="_Hlk155948794"/>
            <w:r w:rsidRPr="00C3196E">
              <w:rPr>
                <w:rFonts w:ascii="Trebuchet MS" w:eastAsia="Trebuchet MS" w:hAnsi="Trebuchet MS" w:cs="Arial"/>
                <w:kern w:val="0"/>
                <w:sz w:val="20"/>
                <w:szCs w:val="20"/>
                <w:lang w:val="ro-RO"/>
                <w14:ligatures w14:val="none"/>
              </w:rPr>
              <w:t xml:space="preserve">aviz/autorizaţii prevăzut/ prevăzute de lege, cu respectarea prevederilor legislaţiei specifice cu privire la îndeplinirea condiţiei </w:t>
            </w:r>
            <w:bookmarkEnd w:id="0"/>
            <w:r w:rsidRPr="00C3196E">
              <w:rPr>
                <w:rFonts w:ascii="Trebuchet MS" w:eastAsia="Calibri" w:hAnsi="Trebuchet MS" w:cs="Arial"/>
                <w:i/>
                <w:iCs/>
                <w:color w:val="4472C4"/>
                <w:kern w:val="0"/>
                <w:sz w:val="20"/>
                <w:szCs w:val="20"/>
                <w:lang w:val="ro-RO"/>
                <w14:ligatures w14:val="none"/>
              </w:rPr>
              <w:t>(10)</w:t>
            </w:r>
          </w:p>
        </w:tc>
        <w:tc>
          <w:tcPr>
            <w:tcW w:w="4682" w:type="dxa"/>
            <w:gridSpan w:val="2"/>
            <w:tcBorders>
              <w:top w:val="single" w:sz="4" w:space="0" w:color="auto"/>
              <w:left w:val="single" w:sz="6" w:space="0" w:color="000000"/>
              <w:bottom w:val="single" w:sz="4" w:space="0" w:color="auto"/>
              <w:right w:val="single" w:sz="6" w:space="0" w:color="000000"/>
            </w:tcBorders>
          </w:tcPr>
          <w:p w14:paraId="7756621F"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kern w:val="0"/>
                <w:sz w:val="20"/>
                <w:szCs w:val="20"/>
                <w:lang w:val="ro-RO"/>
                <w14:ligatures w14:val="none"/>
              </w:rPr>
            </w:pPr>
          </w:p>
        </w:tc>
      </w:tr>
      <w:tr w:rsidR="00C3196E" w:rsidRPr="00C3196E" w14:paraId="025E9385" w14:textId="77777777" w:rsidTr="008D2594">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25CB0EA3" w14:textId="77777777" w:rsidR="00C3196E" w:rsidRPr="00C3196E" w:rsidRDefault="00C3196E" w:rsidP="00C3196E">
            <w:pPr>
              <w:tabs>
                <w:tab w:val="left" w:pos="0"/>
              </w:tabs>
              <w:spacing w:before="120" w:after="120" w:line="276" w:lineRule="auto"/>
              <w:ind w:right="142"/>
              <w:jc w:val="both"/>
              <w:rPr>
                <w:rFonts w:ascii="Trebuchet MS" w:eastAsia="Calibri"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Alte condiții pentru ocuparea unei funcții publice prevăzute, în acte normative </w:t>
            </w:r>
            <w:r w:rsidRPr="00C3196E">
              <w:rPr>
                <w:rFonts w:ascii="Trebuchet MS" w:eastAsia="Trebuchet MS" w:hAnsi="Trebuchet MS" w:cs="Arial"/>
                <w:kern w:val="0"/>
                <w:sz w:val="20"/>
                <w:szCs w:val="20"/>
                <w:lang w:val="ro-RO"/>
                <w14:ligatures w14:val="none"/>
              </w:rPr>
              <w:lastRenderedPageBreak/>
              <w:t xml:space="preserve">specifice aplicabile autorităților sau instituțiilor publice respective </w:t>
            </w:r>
            <w:r w:rsidRPr="00C3196E">
              <w:rPr>
                <w:rFonts w:ascii="Trebuchet MS" w:eastAsia="Calibri" w:hAnsi="Trebuchet MS" w:cs="Arial"/>
                <w:i/>
                <w:iCs/>
                <w:color w:val="4472C4"/>
                <w:kern w:val="0"/>
                <w:sz w:val="20"/>
                <w:szCs w:val="20"/>
                <w:lang w:val="ro-RO"/>
                <w14:ligatures w14:val="none"/>
              </w:rPr>
              <w:t>(11)</w:t>
            </w:r>
          </w:p>
        </w:tc>
        <w:tc>
          <w:tcPr>
            <w:tcW w:w="4682" w:type="dxa"/>
            <w:gridSpan w:val="2"/>
            <w:tcBorders>
              <w:top w:val="single" w:sz="4" w:space="0" w:color="auto"/>
              <w:left w:val="single" w:sz="6" w:space="0" w:color="000000"/>
              <w:bottom w:val="single" w:sz="4" w:space="0" w:color="auto"/>
              <w:right w:val="single" w:sz="6" w:space="0" w:color="000000"/>
            </w:tcBorders>
          </w:tcPr>
          <w:p w14:paraId="79FD381C" w14:textId="77777777" w:rsidR="00C3196E" w:rsidRPr="00C3196E" w:rsidRDefault="00C3196E" w:rsidP="00C3196E">
            <w:pPr>
              <w:tabs>
                <w:tab w:val="left" w:pos="0"/>
              </w:tabs>
              <w:spacing w:before="120" w:after="120" w:line="276" w:lineRule="auto"/>
              <w:ind w:right="142" w:firstLine="284"/>
              <w:jc w:val="both"/>
              <w:rPr>
                <w:rFonts w:ascii="Trebuchet MS" w:eastAsia="Calibri" w:hAnsi="Trebuchet MS" w:cs="Arial"/>
                <w:kern w:val="0"/>
                <w:sz w:val="20"/>
                <w:szCs w:val="20"/>
                <w:lang w:val="ro-RO"/>
                <w14:ligatures w14:val="none"/>
              </w:rPr>
            </w:pPr>
          </w:p>
        </w:tc>
      </w:tr>
      <w:tr w:rsidR="00C3196E" w:rsidRPr="00C3196E" w14:paraId="296968C9" w14:textId="77777777" w:rsidTr="008D2594">
        <w:trPr>
          <w:trHeight w:val="259"/>
        </w:trPr>
        <w:tc>
          <w:tcPr>
            <w:tcW w:w="8892"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014E06D9" w14:textId="77777777" w:rsidR="00C3196E" w:rsidRPr="00C3196E" w:rsidRDefault="00C3196E" w:rsidP="00C3196E">
            <w:pPr>
              <w:tabs>
                <w:tab w:val="left" w:pos="0"/>
              </w:tabs>
              <w:spacing w:before="120" w:after="120" w:line="276" w:lineRule="auto"/>
              <w:ind w:left="-100" w:right="142" w:firstLine="284"/>
              <w:jc w:val="both"/>
              <w:rPr>
                <w:rFonts w:ascii="Trebuchet MS" w:eastAsia="Trebuchet MS" w:hAnsi="Trebuchet MS" w:cs="Arial"/>
                <w:b/>
                <w:bCs/>
                <w:kern w:val="0"/>
                <w:sz w:val="20"/>
                <w:szCs w:val="20"/>
                <w:lang w:val="ro-RO"/>
                <w14:ligatures w14:val="none"/>
              </w:rPr>
            </w:pPr>
            <w:r w:rsidRPr="00C3196E">
              <w:rPr>
                <w:rFonts w:ascii="Trebuchet MS" w:eastAsia="Trebuchet MS" w:hAnsi="Trebuchet MS" w:cs="Arial"/>
                <w:b/>
                <w:bCs/>
                <w:kern w:val="0"/>
                <w:sz w:val="20"/>
                <w:szCs w:val="20"/>
                <w:lang w:val="ro-RO"/>
                <w14:ligatures w14:val="none"/>
              </w:rPr>
              <w:t>Competențe necesare exercitării funcției publice</w:t>
            </w:r>
          </w:p>
        </w:tc>
      </w:tr>
      <w:tr w:rsidR="00C3196E" w:rsidRPr="00C3196E" w14:paraId="640EA899" w14:textId="77777777" w:rsidTr="008D2594">
        <w:trPr>
          <w:trHeight w:val="323"/>
        </w:trPr>
        <w:tc>
          <w:tcPr>
            <w:tcW w:w="4210" w:type="dxa"/>
            <w:gridSpan w:val="2"/>
            <w:tcBorders>
              <w:top w:val="nil"/>
              <w:left w:val="single" w:sz="6" w:space="0" w:color="000000"/>
              <w:bottom w:val="nil"/>
              <w:right w:val="single" w:sz="6" w:space="0" w:color="000000"/>
            </w:tcBorders>
            <w:tcMar>
              <w:top w:w="100" w:type="dxa"/>
              <w:left w:w="100" w:type="dxa"/>
              <w:bottom w:w="100" w:type="dxa"/>
              <w:right w:w="100" w:type="dxa"/>
            </w:tcMar>
            <w:vAlign w:val="center"/>
          </w:tcPr>
          <w:p w14:paraId="4BE5A91A" w14:textId="77777777" w:rsidR="00C3196E" w:rsidRPr="00C3196E" w:rsidRDefault="00C3196E" w:rsidP="00C3196E">
            <w:pPr>
              <w:tabs>
                <w:tab w:val="left" w:pos="0"/>
                <w:tab w:val="left" w:pos="993"/>
              </w:tabs>
              <w:spacing w:before="120" w:after="120" w:line="276" w:lineRule="auto"/>
              <w:ind w:left="42" w:right="142" w:firstLine="284"/>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44951915" w14:textId="77777777" w:rsidR="00C3196E" w:rsidRPr="00C3196E" w:rsidRDefault="00C3196E" w:rsidP="00C3196E">
            <w:pPr>
              <w:tabs>
                <w:tab w:val="left" w:pos="0"/>
              </w:tabs>
              <w:spacing w:before="120" w:after="120" w:line="276" w:lineRule="auto"/>
              <w:ind w:left="14" w:right="45"/>
              <w:contextualSpacing/>
              <w:jc w:val="both"/>
              <w:rPr>
                <w:rFonts w:ascii="Trebuchet MS" w:eastAsia="Times New Roman" w:hAnsi="Trebuchet MS" w:cs="Arial"/>
                <w:b/>
                <w:bCs/>
                <w:kern w:val="0"/>
                <w:sz w:val="20"/>
                <w:szCs w:val="20"/>
                <w:lang w:val="ro-RO"/>
                <w14:ligatures w14:val="none"/>
              </w:rPr>
            </w:pPr>
            <w:r w:rsidRPr="00C3196E">
              <w:rPr>
                <w:rFonts w:ascii="Trebuchet MS" w:eastAsia="Calibri" w:hAnsi="Trebuchet MS" w:cs="Arial"/>
                <w:b/>
                <w:bCs/>
                <w:kern w:val="0"/>
                <w:sz w:val="20"/>
                <w:szCs w:val="20"/>
                <w:lang w:val="ro-RO"/>
                <w14:ligatures w14:val="none"/>
              </w:rPr>
              <w:t>Denumirea competenţei generale</w:t>
            </w:r>
          </w:p>
        </w:tc>
        <w:tc>
          <w:tcPr>
            <w:tcW w:w="1803" w:type="dxa"/>
            <w:tcBorders>
              <w:top w:val="nil"/>
              <w:left w:val="nil"/>
              <w:bottom w:val="single" w:sz="6" w:space="0" w:color="000000"/>
              <w:right w:val="single" w:sz="6" w:space="0" w:color="000000"/>
            </w:tcBorders>
            <w:hideMark/>
          </w:tcPr>
          <w:p w14:paraId="26F0197D" w14:textId="77777777" w:rsidR="00C3196E" w:rsidRPr="00C3196E" w:rsidRDefault="00C3196E" w:rsidP="00C3196E">
            <w:pPr>
              <w:tabs>
                <w:tab w:val="left" w:pos="0"/>
                <w:tab w:val="left" w:pos="993"/>
              </w:tabs>
              <w:spacing w:before="120" w:after="120" w:line="276" w:lineRule="auto"/>
              <w:ind w:right="142"/>
              <w:jc w:val="both"/>
              <w:rPr>
                <w:rFonts w:ascii="Trebuchet MS" w:eastAsia="Trebuchet MS" w:hAnsi="Trebuchet MS" w:cs="Arial"/>
                <w:b/>
                <w:bCs/>
                <w:kern w:val="0"/>
                <w:sz w:val="20"/>
                <w:szCs w:val="20"/>
                <w:lang w:val="ro-RO"/>
                <w14:ligatures w14:val="none"/>
              </w:rPr>
            </w:pPr>
            <w:r w:rsidRPr="00C3196E">
              <w:rPr>
                <w:rFonts w:ascii="Trebuchet MS" w:eastAsia="Trebuchet MS" w:hAnsi="Trebuchet MS" w:cs="Arial"/>
                <w:b/>
                <w:bCs/>
                <w:kern w:val="0"/>
                <w:sz w:val="20"/>
                <w:szCs w:val="20"/>
                <w:lang w:val="ro-RO"/>
                <w14:ligatures w14:val="none"/>
              </w:rPr>
              <w:t>Nivelul de complexitate</w:t>
            </w:r>
          </w:p>
        </w:tc>
      </w:tr>
      <w:tr w:rsidR="00C3196E" w:rsidRPr="00C3196E" w14:paraId="0CFA8AD5" w14:textId="77777777" w:rsidTr="008D2594">
        <w:trPr>
          <w:trHeight w:val="20"/>
        </w:trPr>
        <w:tc>
          <w:tcPr>
            <w:tcW w:w="4210" w:type="dxa"/>
            <w:gridSpan w:val="2"/>
            <w:vMerge w:val="restart"/>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2166EDC5" w14:textId="77777777" w:rsidR="00C3196E" w:rsidRPr="00C3196E" w:rsidRDefault="00C3196E" w:rsidP="00C3196E">
            <w:pPr>
              <w:numPr>
                <w:ilvl w:val="0"/>
                <w:numId w:val="1"/>
              </w:numPr>
              <w:tabs>
                <w:tab w:val="left" w:pos="0"/>
                <w:tab w:val="left" w:pos="326"/>
              </w:tabs>
              <w:spacing w:before="120" w:after="0" w:line="276" w:lineRule="auto"/>
              <w:ind w:left="-100" w:right="142" w:firstLine="100"/>
              <w:contextualSpacing/>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Competențe generale </w:t>
            </w:r>
            <w:r w:rsidRPr="00C3196E">
              <w:rPr>
                <w:rFonts w:ascii="Trebuchet MS" w:eastAsia="Calibri" w:hAnsi="Trebuchet MS" w:cs="Arial"/>
                <w:i/>
                <w:iCs/>
                <w:color w:val="4472C4"/>
                <w:kern w:val="0"/>
                <w:sz w:val="20"/>
                <w:szCs w:val="20"/>
                <w:lang w:val="ro-RO"/>
                <w14:ligatures w14:val="none"/>
              </w:rPr>
              <w:t>(12)</w:t>
            </w: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4BC5F88" w14:textId="77777777" w:rsidR="00C3196E" w:rsidRPr="00C3196E" w:rsidRDefault="00C3196E" w:rsidP="00C3196E">
            <w:pPr>
              <w:numPr>
                <w:ilvl w:val="0"/>
                <w:numId w:val="2"/>
              </w:numPr>
              <w:tabs>
                <w:tab w:val="left" w:pos="0"/>
                <w:tab w:val="left" w:pos="298"/>
              </w:tabs>
              <w:spacing w:before="120" w:after="0" w:line="256" w:lineRule="auto"/>
              <w:ind w:left="14" w:right="45"/>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Rezolvarea de probleme și luarea deciziilor</w:t>
            </w:r>
          </w:p>
        </w:tc>
        <w:tc>
          <w:tcPr>
            <w:tcW w:w="1803" w:type="dxa"/>
            <w:tcBorders>
              <w:top w:val="nil"/>
              <w:left w:val="nil"/>
              <w:bottom w:val="single" w:sz="6" w:space="0" w:color="000000"/>
              <w:right w:val="single" w:sz="6" w:space="0" w:color="000000"/>
            </w:tcBorders>
          </w:tcPr>
          <w:p w14:paraId="49A9AA64"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132E2E21"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02ACD251"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3B0D2519"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Inițiativă</w:t>
            </w:r>
          </w:p>
        </w:tc>
        <w:tc>
          <w:tcPr>
            <w:tcW w:w="1803" w:type="dxa"/>
            <w:tcBorders>
              <w:top w:val="nil"/>
              <w:left w:val="nil"/>
              <w:bottom w:val="single" w:sz="6" w:space="0" w:color="000000"/>
              <w:right w:val="single" w:sz="6" w:space="0" w:color="000000"/>
            </w:tcBorders>
          </w:tcPr>
          <w:p w14:paraId="0255085B"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64BA1A0A"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6DAC5BC3"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8494C64"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Planificare și organizare</w:t>
            </w:r>
          </w:p>
        </w:tc>
        <w:tc>
          <w:tcPr>
            <w:tcW w:w="1803" w:type="dxa"/>
            <w:tcBorders>
              <w:top w:val="nil"/>
              <w:left w:val="nil"/>
              <w:bottom w:val="single" w:sz="6" w:space="0" w:color="000000"/>
              <w:right w:val="single" w:sz="6" w:space="0" w:color="000000"/>
            </w:tcBorders>
          </w:tcPr>
          <w:p w14:paraId="7F04583D"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6254CD42"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5285D177"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72C1A848"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Comunicare</w:t>
            </w:r>
          </w:p>
        </w:tc>
        <w:tc>
          <w:tcPr>
            <w:tcW w:w="1803" w:type="dxa"/>
            <w:tcBorders>
              <w:top w:val="nil"/>
              <w:left w:val="nil"/>
              <w:bottom w:val="single" w:sz="6" w:space="0" w:color="000000"/>
              <w:right w:val="single" w:sz="6" w:space="0" w:color="000000"/>
            </w:tcBorders>
          </w:tcPr>
          <w:p w14:paraId="0A61BB22"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01BB168E"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6A5348DF"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181F826F"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Lucru în echipă</w:t>
            </w:r>
          </w:p>
        </w:tc>
        <w:tc>
          <w:tcPr>
            <w:tcW w:w="1803" w:type="dxa"/>
            <w:tcBorders>
              <w:top w:val="nil"/>
              <w:left w:val="nil"/>
              <w:bottom w:val="single" w:sz="6" w:space="0" w:color="000000"/>
              <w:right w:val="single" w:sz="6" w:space="0" w:color="000000"/>
            </w:tcBorders>
          </w:tcPr>
          <w:p w14:paraId="0BDB93A0"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F6234D8"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015CE642"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63FA2CF2"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Orientare către cetățean</w:t>
            </w:r>
          </w:p>
        </w:tc>
        <w:tc>
          <w:tcPr>
            <w:tcW w:w="1803" w:type="dxa"/>
            <w:tcBorders>
              <w:top w:val="nil"/>
              <w:left w:val="nil"/>
              <w:bottom w:val="single" w:sz="6" w:space="0" w:color="000000"/>
              <w:right w:val="single" w:sz="6" w:space="0" w:color="000000"/>
            </w:tcBorders>
          </w:tcPr>
          <w:p w14:paraId="0F9B2EE1"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1DCAF848"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05922AC6"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537F9B69" w14:textId="77777777" w:rsidR="00C3196E" w:rsidRPr="00C3196E" w:rsidRDefault="00C3196E" w:rsidP="00C3196E">
            <w:pPr>
              <w:numPr>
                <w:ilvl w:val="0"/>
                <w:numId w:val="2"/>
              </w:numPr>
              <w:tabs>
                <w:tab w:val="left" w:pos="0"/>
                <w:tab w:val="left" w:pos="298"/>
                <w:tab w:val="left" w:pos="993"/>
              </w:tabs>
              <w:spacing w:before="120" w:after="0" w:line="256" w:lineRule="auto"/>
              <w:ind w:left="14" w:right="142"/>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Integritate</w:t>
            </w:r>
          </w:p>
        </w:tc>
        <w:tc>
          <w:tcPr>
            <w:tcW w:w="1803" w:type="dxa"/>
            <w:tcBorders>
              <w:top w:val="nil"/>
              <w:left w:val="nil"/>
              <w:bottom w:val="single" w:sz="6" w:space="0" w:color="000000"/>
              <w:right w:val="single" w:sz="6" w:space="0" w:color="000000"/>
            </w:tcBorders>
          </w:tcPr>
          <w:p w14:paraId="6179EECC"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AFA3F0B"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0EA3926A"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34349F16" w14:textId="77777777" w:rsidR="00C3196E" w:rsidRPr="00C3196E" w:rsidRDefault="00C3196E" w:rsidP="00C3196E">
            <w:pPr>
              <w:numPr>
                <w:ilvl w:val="0"/>
                <w:numId w:val="2"/>
              </w:numPr>
              <w:tabs>
                <w:tab w:val="left" w:pos="0"/>
                <w:tab w:val="left" w:pos="298"/>
              </w:tabs>
              <w:spacing w:before="120" w:after="0" w:line="256" w:lineRule="auto"/>
              <w:ind w:left="1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Managementul performanței</w:t>
            </w:r>
          </w:p>
        </w:tc>
        <w:tc>
          <w:tcPr>
            <w:tcW w:w="1803" w:type="dxa"/>
            <w:tcBorders>
              <w:top w:val="nil"/>
              <w:left w:val="nil"/>
              <w:bottom w:val="single" w:sz="6" w:space="0" w:color="000000"/>
              <w:right w:val="single" w:sz="6" w:space="0" w:color="000000"/>
            </w:tcBorders>
          </w:tcPr>
          <w:p w14:paraId="61C7D9C5"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2FE945E0"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7D517916"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399F3701" w14:textId="77777777" w:rsidR="00C3196E" w:rsidRPr="00C3196E" w:rsidRDefault="00C3196E" w:rsidP="00C3196E">
            <w:pPr>
              <w:numPr>
                <w:ilvl w:val="0"/>
                <w:numId w:val="2"/>
              </w:numPr>
              <w:tabs>
                <w:tab w:val="left" w:pos="0"/>
                <w:tab w:val="left" w:pos="298"/>
              </w:tabs>
              <w:spacing w:before="120" w:after="0" w:line="256" w:lineRule="auto"/>
              <w:ind w:left="1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Dezvoltarea echipei</w:t>
            </w:r>
          </w:p>
        </w:tc>
        <w:tc>
          <w:tcPr>
            <w:tcW w:w="1803" w:type="dxa"/>
            <w:tcBorders>
              <w:top w:val="nil"/>
              <w:left w:val="nil"/>
              <w:bottom w:val="single" w:sz="6" w:space="0" w:color="000000"/>
              <w:right w:val="single" w:sz="6" w:space="0" w:color="000000"/>
            </w:tcBorders>
          </w:tcPr>
          <w:p w14:paraId="2C0DFE80"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DB33407"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232A5FE5"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2BAD8C8A" w14:textId="77777777" w:rsidR="00C3196E" w:rsidRPr="00C3196E" w:rsidRDefault="00C3196E" w:rsidP="00C3196E">
            <w:pPr>
              <w:numPr>
                <w:ilvl w:val="0"/>
                <w:numId w:val="2"/>
              </w:numPr>
              <w:tabs>
                <w:tab w:val="left" w:pos="0"/>
                <w:tab w:val="left" w:pos="439"/>
              </w:tabs>
              <w:spacing w:before="120" w:after="0" w:line="256" w:lineRule="auto"/>
              <w:ind w:left="1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Generarea angajamentului</w:t>
            </w:r>
          </w:p>
        </w:tc>
        <w:tc>
          <w:tcPr>
            <w:tcW w:w="1803" w:type="dxa"/>
            <w:tcBorders>
              <w:top w:val="nil"/>
              <w:left w:val="nil"/>
              <w:bottom w:val="single" w:sz="6" w:space="0" w:color="000000"/>
              <w:right w:val="single" w:sz="6" w:space="0" w:color="000000"/>
            </w:tcBorders>
          </w:tcPr>
          <w:p w14:paraId="3BF55463"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6E1C01FB" w14:textId="77777777" w:rsidTr="008D2594">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6EDFD71E" w14:textId="77777777" w:rsidR="00C3196E" w:rsidRPr="00C3196E" w:rsidRDefault="00C3196E" w:rsidP="00C3196E">
            <w:pPr>
              <w:spacing w:before="120" w:after="120" w:line="256" w:lineRule="auto"/>
              <w:jc w:val="both"/>
              <w:rPr>
                <w:rFonts w:ascii="Trebuchet MS" w:eastAsia="Trebuchet MS" w:hAnsi="Trebuchet MS" w:cs="Arial"/>
                <w:kern w:val="0"/>
                <w:sz w:val="20"/>
                <w:szCs w:val="20"/>
                <w:lang w:val="ro-RO"/>
                <w14:ligatures w14:val="none"/>
              </w:rPr>
            </w:pPr>
          </w:p>
        </w:tc>
        <w:tc>
          <w:tcPr>
            <w:tcW w:w="2879" w:type="dxa"/>
            <w:tcBorders>
              <w:top w:val="nil"/>
              <w:left w:val="nil"/>
              <w:bottom w:val="single" w:sz="4" w:space="0" w:color="auto"/>
              <w:right w:val="single" w:sz="6" w:space="0" w:color="000000"/>
            </w:tcBorders>
            <w:tcMar>
              <w:top w:w="100" w:type="dxa"/>
              <w:left w:w="100" w:type="dxa"/>
              <w:bottom w:w="100" w:type="dxa"/>
              <w:right w:w="100" w:type="dxa"/>
            </w:tcMar>
            <w:hideMark/>
          </w:tcPr>
          <w:p w14:paraId="1C4C8D4A" w14:textId="77777777" w:rsidR="00C3196E" w:rsidRPr="00C3196E" w:rsidRDefault="00C3196E" w:rsidP="00C3196E">
            <w:pPr>
              <w:numPr>
                <w:ilvl w:val="0"/>
                <w:numId w:val="2"/>
              </w:numPr>
              <w:tabs>
                <w:tab w:val="left" w:pos="0"/>
                <w:tab w:val="left" w:pos="439"/>
              </w:tabs>
              <w:spacing w:before="120" w:after="0" w:line="256" w:lineRule="auto"/>
              <w:ind w:left="1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Promovarea inovației și inițierea schimbării</w:t>
            </w:r>
          </w:p>
        </w:tc>
        <w:tc>
          <w:tcPr>
            <w:tcW w:w="1803" w:type="dxa"/>
            <w:tcBorders>
              <w:top w:val="nil"/>
              <w:left w:val="nil"/>
              <w:bottom w:val="single" w:sz="4" w:space="0" w:color="auto"/>
              <w:right w:val="single" w:sz="6" w:space="0" w:color="000000"/>
            </w:tcBorders>
          </w:tcPr>
          <w:p w14:paraId="3FD51F3B" w14:textId="77777777" w:rsidR="00C3196E" w:rsidRPr="00C3196E" w:rsidRDefault="00C3196E" w:rsidP="00C3196E">
            <w:pPr>
              <w:tabs>
                <w:tab w:val="left" w:pos="0"/>
                <w:tab w:val="left" w:pos="993"/>
              </w:tabs>
              <w:spacing w:before="120" w:after="120" w:line="25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2B6F4444" w14:textId="77777777" w:rsidTr="008D2594">
        <w:trPr>
          <w:trHeight w:val="472"/>
        </w:trPr>
        <w:tc>
          <w:tcPr>
            <w:tcW w:w="4210" w:type="dxa"/>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384FB6F" w14:textId="77777777" w:rsidR="00C3196E" w:rsidRPr="00C3196E" w:rsidRDefault="00C3196E" w:rsidP="00C3196E">
            <w:pPr>
              <w:tabs>
                <w:tab w:val="left" w:pos="0"/>
                <w:tab w:val="left" w:pos="993"/>
              </w:tabs>
              <w:spacing w:before="120" w:after="120" w:line="276" w:lineRule="auto"/>
              <w:ind w:right="142" w:firstLine="100"/>
              <w:jc w:val="both"/>
              <w:rPr>
                <w:rFonts w:ascii="Trebuchet MS" w:eastAsia="Trebuchet MS" w:hAnsi="Trebuchet MS" w:cs="Arial"/>
                <w:kern w:val="0"/>
                <w:sz w:val="20"/>
                <w:szCs w:val="20"/>
                <w:vertAlign w:val="superscript"/>
                <w:lang w:val="ro-RO"/>
                <w14:ligatures w14:val="none"/>
              </w:rPr>
            </w:pPr>
            <w:r w:rsidRPr="00C3196E">
              <w:rPr>
                <w:rFonts w:ascii="Trebuchet MS" w:eastAsia="Trebuchet MS" w:hAnsi="Trebuchet MS" w:cs="Arial"/>
                <w:kern w:val="0"/>
                <w:sz w:val="20"/>
                <w:szCs w:val="20"/>
                <w:lang w:val="ro-RO"/>
                <w14:ligatures w14:val="none"/>
              </w:rPr>
              <w:t xml:space="preserve">b) Competențe specifice </w:t>
            </w:r>
            <w:r w:rsidRPr="00C3196E">
              <w:rPr>
                <w:rFonts w:ascii="Trebuchet MS" w:eastAsia="Calibri" w:hAnsi="Trebuchet MS" w:cs="Arial"/>
                <w:i/>
                <w:iCs/>
                <w:color w:val="4472C4"/>
                <w:kern w:val="0"/>
                <w:sz w:val="20"/>
                <w:szCs w:val="20"/>
                <w:lang w:val="ro-RO"/>
                <w14:ligatures w14:val="none"/>
              </w:rPr>
              <w:t>(13)</w:t>
            </w: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FAEB7E6" w14:textId="77777777" w:rsidR="00C3196E" w:rsidRPr="00C3196E" w:rsidRDefault="00C3196E" w:rsidP="00C3196E">
            <w:pPr>
              <w:tabs>
                <w:tab w:val="left" w:pos="0"/>
                <w:tab w:val="left" w:pos="993"/>
              </w:tabs>
              <w:spacing w:before="120" w:after="120" w:line="276" w:lineRule="auto"/>
              <w:ind w:right="142"/>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Competenţe lingvistice de comunicare în limbi străine </w:t>
            </w:r>
            <w:bookmarkStart w:id="1" w:name="_Hlk155948332"/>
            <w:r w:rsidRPr="00C3196E">
              <w:rPr>
                <w:rFonts w:ascii="Trebuchet MS" w:eastAsia="Calibri" w:hAnsi="Trebuchet MS" w:cs="Arial"/>
                <w:i/>
                <w:iCs/>
                <w:color w:val="4472C4"/>
                <w:kern w:val="0"/>
                <w:sz w:val="20"/>
                <w:szCs w:val="20"/>
                <w:lang w:val="ro-RO"/>
                <w14:ligatures w14:val="none"/>
              </w:rPr>
              <w:t>(14)</w:t>
            </w:r>
            <w:bookmarkEnd w:id="1"/>
          </w:p>
        </w:tc>
        <w:tc>
          <w:tcPr>
            <w:tcW w:w="1803" w:type="dxa"/>
            <w:tcBorders>
              <w:top w:val="single" w:sz="4" w:space="0" w:color="auto"/>
              <w:left w:val="single" w:sz="4" w:space="0" w:color="auto"/>
              <w:bottom w:val="single" w:sz="4" w:space="0" w:color="auto"/>
              <w:right w:val="single" w:sz="4" w:space="0" w:color="auto"/>
            </w:tcBorders>
            <w:vAlign w:val="center"/>
          </w:tcPr>
          <w:p w14:paraId="4CD1E5F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0F8D799C" w14:textId="77777777" w:rsidTr="008D2594">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669AA5E4" w14:textId="77777777" w:rsidR="00C3196E" w:rsidRPr="00C3196E" w:rsidRDefault="00C3196E" w:rsidP="00C3196E">
            <w:pPr>
              <w:spacing w:before="120" w:after="120" w:line="256" w:lineRule="auto"/>
              <w:jc w:val="both"/>
              <w:rPr>
                <w:rFonts w:ascii="Trebuchet MS" w:eastAsia="Trebuchet MS" w:hAnsi="Trebuchet MS" w:cs="Arial"/>
                <w:kern w:val="0"/>
                <w:sz w:val="20"/>
                <w:szCs w:val="20"/>
                <w:vertAlign w:val="superscript"/>
                <w:lang w:val="ro-RO"/>
                <w14:ligatures w14:val="none"/>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5DAF6B7" w14:textId="77777777" w:rsidR="00C3196E" w:rsidRPr="00C3196E" w:rsidRDefault="00C3196E" w:rsidP="00C3196E">
            <w:pPr>
              <w:tabs>
                <w:tab w:val="left" w:pos="0"/>
                <w:tab w:val="left" w:pos="993"/>
              </w:tabs>
              <w:spacing w:before="120" w:after="120" w:line="276" w:lineRule="auto"/>
              <w:ind w:right="142"/>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Competenţe lingvistice de comunicare în limba minorităţii naţionale </w:t>
            </w:r>
            <w:r w:rsidRPr="00C3196E">
              <w:rPr>
                <w:rFonts w:ascii="Trebuchet MS" w:eastAsia="Calibri" w:hAnsi="Trebuchet MS" w:cs="Arial"/>
                <w:i/>
                <w:iCs/>
                <w:color w:val="4472C4"/>
                <w:kern w:val="0"/>
                <w:sz w:val="20"/>
                <w:szCs w:val="20"/>
                <w:lang w:val="ro-RO"/>
                <w14:ligatures w14:val="none"/>
              </w:rPr>
              <w:t>(15)</w:t>
            </w:r>
          </w:p>
        </w:tc>
        <w:tc>
          <w:tcPr>
            <w:tcW w:w="1803" w:type="dxa"/>
            <w:tcBorders>
              <w:top w:val="single" w:sz="4" w:space="0" w:color="auto"/>
              <w:left w:val="single" w:sz="4" w:space="0" w:color="auto"/>
              <w:bottom w:val="single" w:sz="4" w:space="0" w:color="auto"/>
              <w:right w:val="single" w:sz="4" w:space="0" w:color="auto"/>
            </w:tcBorders>
            <w:vAlign w:val="center"/>
          </w:tcPr>
          <w:p w14:paraId="4C37B0FB"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16C9781C" w14:textId="77777777" w:rsidTr="008D2594">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417F02C7" w14:textId="77777777" w:rsidR="00C3196E" w:rsidRPr="00C3196E" w:rsidRDefault="00C3196E" w:rsidP="00C3196E">
            <w:pPr>
              <w:spacing w:before="120" w:after="120" w:line="256" w:lineRule="auto"/>
              <w:jc w:val="both"/>
              <w:rPr>
                <w:rFonts w:ascii="Trebuchet MS" w:eastAsia="Trebuchet MS" w:hAnsi="Trebuchet MS" w:cs="Arial"/>
                <w:kern w:val="0"/>
                <w:sz w:val="20"/>
                <w:szCs w:val="20"/>
                <w:vertAlign w:val="superscript"/>
                <w:lang w:val="ro-RO"/>
                <w14:ligatures w14:val="none"/>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09A7378" w14:textId="77777777" w:rsidR="00C3196E" w:rsidRPr="00C3196E" w:rsidRDefault="00C3196E" w:rsidP="00C3196E">
            <w:pPr>
              <w:tabs>
                <w:tab w:val="left" w:pos="0"/>
                <w:tab w:val="left" w:pos="993"/>
              </w:tabs>
              <w:spacing w:before="120" w:after="120" w:line="276" w:lineRule="auto"/>
              <w:ind w:right="142"/>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Competenţe digitale </w:t>
            </w:r>
            <w:r w:rsidRPr="00C3196E">
              <w:rPr>
                <w:rFonts w:ascii="Trebuchet MS" w:eastAsia="Calibri" w:hAnsi="Trebuchet MS" w:cs="Arial"/>
                <w:i/>
                <w:iCs/>
                <w:color w:val="4472C4"/>
                <w:kern w:val="0"/>
                <w:sz w:val="20"/>
                <w:szCs w:val="20"/>
                <w:lang w:val="ro-RO"/>
                <w14:ligatures w14:val="none"/>
              </w:rPr>
              <w:t>(16)</w:t>
            </w:r>
          </w:p>
        </w:tc>
        <w:tc>
          <w:tcPr>
            <w:tcW w:w="1803" w:type="dxa"/>
            <w:tcBorders>
              <w:top w:val="single" w:sz="4" w:space="0" w:color="auto"/>
              <w:left w:val="single" w:sz="4" w:space="0" w:color="auto"/>
              <w:bottom w:val="single" w:sz="4" w:space="0" w:color="auto"/>
              <w:right w:val="single" w:sz="4" w:space="0" w:color="auto"/>
            </w:tcBorders>
            <w:vAlign w:val="center"/>
          </w:tcPr>
          <w:p w14:paraId="004CA10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4338C590" w14:textId="77777777" w:rsidTr="008D2594">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4A118E5C" w14:textId="77777777" w:rsidR="00C3196E" w:rsidRPr="00C3196E" w:rsidRDefault="00C3196E" w:rsidP="00C3196E">
            <w:pPr>
              <w:spacing w:before="120" w:after="120" w:line="256" w:lineRule="auto"/>
              <w:jc w:val="both"/>
              <w:rPr>
                <w:rFonts w:ascii="Trebuchet MS" w:eastAsia="Trebuchet MS" w:hAnsi="Trebuchet MS" w:cs="Arial"/>
                <w:kern w:val="0"/>
                <w:sz w:val="20"/>
                <w:szCs w:val="20"/>
                <w:vertAlign w:val="superscript"/>
                <w:lang w:val="ro-RO"/>
                <w14:ligatures w14:val="none"/>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E8F2C82" w14:textId="77777777" w:rsidR="00C3196E" w:rsidRPr="00C3196E" w:rsidRDefault="00C3196E" w:rsidP="00C3196E">
            <w:pPr>
              <w:tabs>
                <w:tab w:val="left" w:pos="0"/>
                <w:tab w:val="left" w:pos="993"/>
              </w:tabs>
              <w:spacing w:before="120" w:after="120" w:line="276" w:lineRule="auto"/>
              <w:ind w:right="142"/>
              <w:jc w:val="both"/>
              <w:rPr>
                <w:rFonts w:ascii="Trebuchet MS" w:eastAsia="Trebuchet MS" w:hAnsi="Trebuchet MS" w:cs="Arial"/>
                <w:kern w:val="0"/>
                <w:sz w:val="20"/>
                <w:szCs w:val="20"/>
                <w:lang w:val="ro-RO"/>
                <w14:ligatures w14:val="none"/>
              </w:rPr>
            </w:pPr>
            <w:r w:rsidRPr="00C3196E">
              <w:rPr>
                <w:rFonts w:ascii="Trebuchet MS" w:eastAsia="Trebuchet MS" w:hAnsi="Trebuchet MS" w:cs="Arial"/>
                <w:kern w:val="0"/>
                <w:sz w:val="20"/>
                <w:szCs w:val="20"/>
                <w:lang w:val="ro-RO"/>
                <w14:ligatures w14:val="none"/>
              </w:rPr>
              <w:t xml:space="preserve">Alte competenţe specifice </w:t>
            </w:r>
            <w:r w:rsidRPr="00C3196E">
              <w:rPr>
                <w:rFonts w:ascii="Trebuchet MS" w:eastAsia="Calibri" w:hAnsi="Trebuchet MS" w:cs="Arial"/>
                <w:i/>
                <w:iCs/>
                <w:color w:val="4472C4"/>
                <w:kern w:val="0"/>
                <w:sz w:val="20"/>
                <w:szCs w:val="20"/>
                <w:lang w:val="ro-RO"/>
                <w14:ligatures w14:val="none"/>
              </w:rPr>
              <w:t>(17)</w:t>
            </w:r>
          </w:p>
        </w:tc>
        <w:tc>
          <w:tcPr>
            <w:tcW w:w="1803" w:type="dxa"/>
            <w:tcBorders>
              <w:top w:val="single" w:sz="4" w:space="0" w:color="auto"/>
              <w:left w:val="single" w:sz="4" w:space="0" w:color="auto"/>
              <w:bottom w:val="single" w:sz="4" w:space="0" w:color="auto"/>
              <w:right w:val="single" w:sz="4" w:space="0" w:color="auto"/>
            </w:tcBorders>
            <w:vAlign w:val="center"/>
          </w:tcPr>
          <w:p w14:paraId="75AB2F0C"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3D87DCE0" w14:textId="77777777" w:rsidTr="008D2594">
        <w:trPr>
          <w:trHeight w:val="334"/>
        </w:trPr>
        <w:tc>
          <w:tcPr>
            <w:tcW w:w="8892"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73FFF5DC"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Sfera relațională a titularului postului</w:t>
            </w:r>
          </w:p>
        </w:tc>
      </w:tr>
      <w:tr w:rsidR="00C3196E" w:rsidRPr="00C3196E" w14:paraId="094E081F" w14:textId="77777777" w:rsidTr="008D2594">
        <w:trPr>
          <w:trHeight w:val="141"/>
        </w:trPr>
        <w:tc>
          <w:tcPr>
            <w:tcW w:w="1417"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0316334" w14:textId="77777777" w:rsidR="00C3196E" w:rsidRPr="00C3196E" w:rsidRDefault="00C3196E" w:rsidP="00C3196E">
            <w:pPr>
              <w:tabs>
                <w:tab w:val="left" w:pos="0"/>
              </w:tabs>
              <w:spacing w:before="120" w:after="120" w:line="276" w:lineRule="auto"/>
              <w:jc w:val="center"/>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Sfera relaţională internă</w:t>
            </w:r>
          </w:p>
        </w:tc>
        <w:tc>
          <w:tcPr>
            <w:tcW w:w="2793" w:type="dxa"/>
            <w:tcBorders>
              <w:top w:val="nil"/>
              <w:left w:val="single" w:sz="6" w:space="0" w:color="000000"/>
              <w:bottom w:val="single" w:sz="6" w:space="0" w:color="000000"/>
              <w:right w:val="single" w:sz="6" w:space="0" w:color="000000"/>
            </w:tcBorders>
            <w:hideMark/>
          </w:tcPr>
          <w:p w14:paraId="21B795F6" w14:textId="77777777" w:rsidR="00C3196E" w:rsidRPr="00C3196E" w:rsidRDefault="00C3196E" w:rsidP="00C3196E">
            <w:pPr>
              <w:tabs>
                <w:tab w:val="left" w:pos="0"/>
                <w:tab w:val="left" w:pos="993"/>
              </w:tabs>
              <w:spacing w:before="120" w:after="120" w:line="276" w:lineRule="auto"/>
              <w:ind w:left="29" w:right="142" w:firstLine="5"/>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Relații ierarhice</w:t>
            </w:r>
          </w:p>
        </w:tc>
        <w:tc>
          <w:tcPr>
            <w:tcW w:w="4682" w:type="dxa"/>
            <w:gridSpan w:val="2"/>
            <w:tcBorders>
              <w:top w:val="nil"/>
              <w:left w:val="single" w:sz="6" w:space="0" w:color="000000"/>
              <w:bottom w:val="single" w:sz="6" w:space="0" w:color="000000"/>
              <w:right w:val="single" w:sz="6" w:space="0" w:color="000000"/>
            </w:tcBorders>
          </w:tcPr>
          <w:p w14:paraId="1B00D091" w14:textId="77777777" w:rsidR="00C3196E" w:rsidRPr="00C3196E" w:rsidRDefault="00C3196E" w:rsidP="00C3196E">
            <w:pPr>
              <w:tabs>
                <w:tab w:val="left" w:pos="0"/>
                <w:tab w:val="left" w:pos="993"/>
              </w:tabs>
              <w:spacing w:before="120" w:after="120" w:line="276" w:lineRule="auto"/>
              <w:ind w:left="140" w:right="142" w:firstLine="284"/>
              <w:jc w:val="center"/>
              <w:rPr>
                <w:rFonts w:ascii="Trebuchet MS" w:eastAsia="Calibri" w:hAnsi="Trebuchet MS" w:cs="Arial"/>
                <w:kern w:val="0"/>
                <w:sz w:val="20"/>
                <w:szCs w:val="20"/>
                <w:lang w:val="ro-RO"/>
                <w14:ligatures w14:val="none"/>
              </w:rPr>
            </w:pPr>
          </w:p>
        </w:tc>
      </w:tr>
      <w:tr w:rsidR="00C3196E" w:rsidRPr="00C3196E" w14:paraId="0C32619E" w14:textId="77777777" w:rsidTr="008D2594">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119A3EA5" w14:textId="77777777" w:rsidR="00C3196E" w:rsidRPr="00C3196E" w:rsidRDefault="00C3196E" w:rsidP="00C3196E">
            <w:pPr>
              <w:spacing w:before="120" w:after="120" w:line="256" w:lineRule="auto"/>
              <w:jc w:val="both"/>
              <w:rPr>
                <w:rFonts w:ascii="Trebuchet MS" w:eastAsia="Times New Roman" w:hAnsi="Trebuchet MS" w:cs="Arial"/>
                <w:kern w:val="0"/>
                <w:sz w:val="20"/>
                <w:szCs w:val="20"/>
                <w:lang w:val="ro-RO"/>
                <w14:ligatures w14:val="none"/>
              </w:rPr>
            </w:pPr>
          </w:p>
        </w:tc>
        <w:tc>
          <w:tcPr>
            <w:tcW w:w="2793" w:type="dxa"/>
            <w:tcBorders>
              <w:top w:val="nil"/>
              <w:left w:val="single" w:sz="6" w:space="0" w:color="000000"/>
              <w:bottom w:val="single" w:sz="6" w:space="0" w:color="000000"/>
              <w:right w:val="single" w:sz="6" w:space="0" w:color="000000"/>
            </w:tcBorders>
            <w:hideMark/>
          </w:tcPr>
          <w:p w14:paraId="6561E7F3" w14:textId="77777777" w:rsidR="00C3196E" w:rsidRPr="00C3196E" w:rsidRDefault="00C3196E" w:rsidP="00C3196E">
            <w:pPr>
              <w:tabs>
                <w:tab w:val="left" w:pos="0"/>
              </w:tabs>
              <w:spacing w:before="120" w:after="120" w:line="276" w:lineRule="auto"/>
              <w:ind w:left="29" w:firstLine="5"/>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Relații funcționale</w:t>
            </w:r>
          </w:p>
        </w:tc>
        <w:tc>
          <w:tcPr>
            <w:tcW w:w="4682" w:type="dxa"/>
            <w:gridSpan w:val="2"/>
            <w:tcBorders>
              <w:top w:val="nil"/>
              <w:left w:val="single" w:sz="6" w:space="0" w:color="000000"/>
              <w:bottom w:val="single" w:sz="6" w:space="0" w:color="000000"/>
              <w:right w:val="single" w:sz="6" w:space="0" w:color="000000"/>
            </w:tcBorders>
          </w:tcPr>
          <w:p w14:paraId="780C5554" w14:textId="77777777" w:rsidR="00C3196E" w:rsidRPr="00C3196E" w:rsidRDefault="00C3196E" w:rsidP="00C3196E">
            <w:pPr>
              <w:tabs>
                <w:tab w:val="left" w:pos="0"/>
              </w:tabs>
              <w:spacing w:before="120" w:after="120" w:line="276" w:lineRule="auto"/>
              <w:ind w:firstLine="284"/>
              <w:jc w:val="both"/>
              <w:rPr>
                <w:rFonts w:ascii="Trebuchet MS" w:eastAsia="Calibri" w:hAnsi="Trebuchet MS" w:cs="Arial"/>
                <w:kern w:val="0"/>
                <w:sz w:val="20"/>
                <w:szCs w:val="20"/>
                <w:lang w:val="ro-RO"/>
                <w14:ligatures w14:val="none"/>
              </w:rPr>
            </w:pPr>
          </w:p>
        </w:tc>
      </w:tr>
      <w:tr w:rsidR="00C3196E" w:rsidRPr="00C3196E" w14:paraId="535AE610" w14:textId="77777777" w:rsidTr="008D2594">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03D7A5AC" w14:textId="77777777" w:rsidR="00C3196E" w:rsidRPr="00C3196E" w:rsidRDefault="00C3196E" w:rsidP="00C3196E">
            <w:pPr>
              <w:spacing w:before="120" w:after="120" w:line="256" w:lineRule="auto"/>
              <w:jc w:val="both"/>
              <w:rPr>
                <w:rFonts w:ascii="Trebuchet MS" w:eastAsia="Times New Roman" w:hAnsi="Trebuchet MS" w:cs="Arial"/>
                <w:kern w:val="0"/>
                <w:sz w:val="20"/>
                <w:szCs w:val="20"/>
                <w:lang w:val="ro-RO"/>
                <w14:ligatures w14:val="none"/>
              </w:rPr>
            </w:pPr>
          </w:p>
        </w:tc>
        <w:tc>
          <w:tcPr>
            <w:tcW w:w="2793" w:type="dxa"/>
            <w:tcBorders>
              <w:top w:val="nil"/>
              <w:left w:val="single" w:sz="6" w:space="0" w:color="000000"/>
              <w:bottom w:val="single" w:sz="6" w:space="0" w:color="000000"/>
              <w:right w:val="single" w:sz="6" w:space="0" w:color="000000"/>
            </w:tcBorders>
            <w:hideMark/>
          </w:tcPr>
          <w:p w14:paraId="02FB5E9A" w14:textId="77777777" w:rsidR="00C3196E" w:rsidRPr="00C3196E" w:rsidRDefault="00C3196E" w:rsidP="00C3196E">
            <w:pPr>
              <w:tabs>
                <w:tab w:val="left" w:pos="0"/>
              </w:tabs>
              <w:spacing w:before="120" w:after="120" w:line="276" w:lineRule="auto"/>
              <w:ind w:left="29" w:firstLine="5"/>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Relații de control</w:t>
            </w:r>
          </w:p>
        </w:tc>
        <w:tc>
          <w:tcPr>
            <w:tcW w:w="4682" w:type="dxa"/>
            <w:gridSpan w:val="2"/>
            <w:tcBorders>
              <w:top w:val="nil"/>
              <w:left w:val="single" w:sz="6" w:space="0" w:color="000000"/>
              <w:bottom w:val="single" w:sz="6" w:space="0" w:color="000000"/>
              <w:right w:val="single" w:sz="6" w:space="0" w:color="000000"/>
            </w:tcBorders>
          </w:tcPr>
          <w:p w14:paraId="0068E662" w14:textId="77777777" w:rsidR="00C3196E" w:rsidRPr="00C3196E" w:rsidRDefault="00C3196E" w:rsidP="00C3196E">
            <w:pPr>
              <w:tabs>
                <w:tab w:val="left" w:pos="0"/>
              </w:tabs>
              <w:spacing w:before="120" w:after="120" w:line="276" w:lineRule="auto"/>
              <w:ind w:firstLine="284"/>
              <w:jc w:val="both"/>
              <w:rPr>
                <w:rFonts w:ascii="Trebuchet MS" w:eastAsia="Calibri" w:hAnsi="Trebuchet MS" w:cs="Arial"/>
                <w:kern w:val="0"/>
                <w:sz w:val="20"/>
                <w:szCs w:val="20"/>
                <w:lang w:val="ro-RO"/>
                <w14:ligatures w14:val="none"/>
              </w:rPr>
            </w:pPr>
          </w:p>
        </w:tc>
      </w:tr>
      <w:tr w:rsidR="00C3196E" w:rsidRPr="00C3196E" w14:paraId="70B724BD" w14:textId="77777777" w:rsidTr="008D2594">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6138E7F2" w14:textId="77777777" w:rsidR="00C3196E" w:rsidRPr="00C3196E" w:rsidRDefault="00C3196E" w:rsidP="00C3196E">
            <w:pPr>
              <w:spacing w:before="120" w:after="120" w:line="256" w:lineRule="auto"/>
              <w:jc w:val="both"/>
              <w:rPr>
                <w:rFonts w:ascii="Trebuchet MS" w:eastAsia="Times New Roman" w:hAnsi="Trebuchet MS" w:cs="Arial"/>
                <w:kern w:val="0"/>
                <w:sz w:val="20"/>
                <w:szCs w:val="20"/>
                <w:lang w:val="ro-RO"/>
                <w14:ligatures w14:val="none"/>
              </w:rPr>
            </w:pPr>
          </w:p>
        </w:tc>
        <w:tc>
          <w:tcPr>
            <w:tcW w:w="2793" w:type="dxa"/>
            <w:tcBorders>
              <w:top w:val="nil"/>
              <w:left w:val="single" w:sz="6" w:space="0" w:color="000000"/>
              <w:bottom w:val="single" w:sz="6" w:space="0" w:color="000000"/>
              <w:right w:val="single" w:sz="6" w:space="0" w:color="000000"/>
            </w:tcBorders>
            <w:hideMark/>
          </w:tcPr>
          <w:p w14:paraId="5F270D52" w14:textId="77777777" w:rsidR="00C3196E" w:rsidRPr="00C3196E" w:rsidRDefault="00C3196E" w:rsidP="00C3196E">
            <w:pPr>
              <w:tabs>
                <w:tab w:val="left" w:pos="0"/>
              </w:tabs>
              <w:spacing w:before="120" w:after="120" w:line="276" w:lineRule="auto"/>
              <w:ind w:left="29" w:firstLine="5"/>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Relații de reprezentare</w:t>
            </w:r>
          </w:p>
        </w:tc>
        <w:tc>
          <w:tcPr>
            <w:tcW w:w="4682" w:type="dxa"/>
            <w:gridSpan w:val="2"/>
            <w:tcBorders>
              <w:top w:val="nil"/>
              <w:left w:val="single" w:sz="6" w:space="0" w:color="000000"/>
              <w:bottom w:val="single" w:sz="6" w:space="0" w:color="000000"/>
              <w:right w:val="single" w:sz="6" w:space="0" w:color="000000"/>
            </w:tcBorders>
          </w:tcPr>
          <w:p w14:paraId="7836FDE5" w14:textId="77777777" w:rsidR="00C3196E" w:rsidRPr="00C3196E" w:rsidRDefault="00C3196E" w:rsidP="00C3196E">
            <w:pPr>
              <w:tabs>
                <w:tab w:val="left" w:pos="0"/>
              </w:tabs>
              <w:spacing w:before="120" w:after="120" w:line="276" w:lineRule="auto"/>
              <w:ind w:firstLine="284"/>
              <w:jc w:val="both"/>
              <w:rPr>
                <w:rFonts w:ascii="Trebuchet MS" w:eastAsia="Calibri" w:hAnsi="Trebuchet MS" w:cs="Arial"/>
                <w:kern w:val="0"/>
                <w:sz w:val="20"/>
                <w:szCs w:val="20"/>
                <w:lang w:val="ro-RO"/>
                <w14:ligatures w14:val="none"/>
              </w:rPr>
            </w:pPr>
          </w:p>
        </w:tc>
      </w:tr>
      <w:tr w:rsidR="00C3196E" w:rsidRPr="00C3196E" w14:paraId="04A33CA8" w14:textId="77777777" w:rsidTr="008D2594">
        <w:trPr>
          <w:trHeight w:val="129"/>
        </w:trPr>
        <w:tc>
          <w:tcPr>
            <w:tcW w:w="1417"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094BE4" w14:textId="77777777" w:rsidR="00C3196E" w:rsidRPr="00C3196E" w:rsidRDefault="00C3196E" w:rsidP="00C3196E">
            <w:pPr>
              <w:tabs>
                <w:tab w:val="left" w:pos="0"/>
                <w:tab w:val="left" w:pos="896"/>
              </w:tabs>
              <w:spacing w:before="120" w:after="120" w:line="276" w:lineRule="auto"/>
              <w:ind w:right="36"/>
              <w:jc w:val="center"/>
              <w:rPr>
                <w:rFonts w:ascii="Trebuchet MS" w:eastAsia="Calibri" w:hAnsi="Trebuchet MS" w:cs="Arial"/>
                <w:kern w:val="0"/>
                <w:sz w:val="20"/>
                <w:szCs w:val="20"/>
                <w:lang w:val="ro-RO"/>
                <w14:ligatures w14:val="none"/>
              </w:rPr>
            </w:pPr>
          </w:p>
          <w:p w14:paraId="28B12C97" w14:textId="77777777" w:rsidR="00C3196E" w:rsidRPr="00C3196E" w:rsidRDefault="00C3196E" w:rsidP="00C3196E">
            <w:pPr>
              <w:tabs>
                <w:tab w:val="left" w:pos="0"/>
                <w:tab w:val="left" w:pos="896"/>
              </w:tabs>
              <w:spacing w:before="120" w:after="120" w:line="276" w:lineRule="auto"/>
              <w:ind w:right="36"/>
              <w:jc w:val="center"/>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Sfera relaţională</w:t>
            </w:r>
          </w:p>
          <w:p w14:paraId="300870A0" w14:textId="77777777" w:rsidR="00C3196E" w:rsidRPr="00C3196E" w:rsidRDefault="00C3196E" w:rsidP="00C3196E">
            <w:pPr>
              <w:tabs>
                <w:tab w:val="left" w:pos="0"/>
                <w:tab w:val="left" w:pos="993"/>
              </w:tabs>
              <w:spacing w:before="120" w:after="120" w:line="276" w:lineRule="auto"/>
              <w:ind w:right="36"/>
              <w:jc w:val="center"/>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externă </w:t>
            </w:r>
          </w:p>
        </w:tc>
        <w:tc>
          <w:tcPr>
            <w:tcW w:w="2793" w:type="dxa"/>
            <w:tcBorders>
              <w:top w:val="nil"/>
              <w:left w:val="single" w:sz="6" w:space="0" w:color="000000"/>
              <w:bottom w:val="single" w:sz="6" w:space="0" w:color="000000"/>
              <w:right w:val="single" w:sz="6" w:space="0" w:color="000000"/>
            </w:tcBorders>
            <w:vAlign w:val="center"/>
            <w:hideMark/>
          </w:tcPr>
          <w:p w14:paraId="4ED586D0" w14:textId="77777777" w:rsidR="00C3196E" w:rsidRPr="00C3196E" w:rsidRDefault="00C3196E" w:rsidP="00C3196E">
            <w:pPr>
              <w:tabs>
                <w:tab w:val="left" w:pos="0"/>
                <w:tab w:val="left" w:pos="993"/>
              </w:tabs>
              <w:spacing w:before="120" w:after="120" w:line="276" w:lineRule="auto"/>
              <w:ind w:left="29" w:right="142" w:firstLine="5"/>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Autorități şi instituţii publice</w:t>
            </w:r>
          </w:p>
        </w:tc>
        <w:tc>
          <w:tcPr>
            <w:tcW w:w="4682" w:type="dxa"/>
            <w:gridSpan w:val="2"/>
            <w:tcBorders>
              <w:top w:val="nil"/>
              <w:left w:val="single" w:sz="6" w:space="0" w:color="000000"/>
              <w:bottom w:val="single" w:sz="6" w:space="0" w:color="000000"/>
              <w:right w:val="single" w:sz="6" w:space="0" w:color="000000"/>
            </w:tcBorders>
            <w:vAlign w:val="center"/>
          </w:tcPr>
          <w:p w14:paraId="70A1A77C"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05997172" w14:textId="77777777" w:rsidTr="008D2594">
        <w:trPr>
          <w:trHeight w:val="242"/>
        </w:trPr>
        <w:tc>
          <w:tcPr>
            <w:tcW w:w="1417" w:type="dxa"/>
            <w:vMerge/>
            <w:tcBorders>
              <w:top w:val="nil"/>
              <w:left w:val="single" w:sz="6" w:space="0" w:color="000000"/>
              <w:bottom w:val="single" w:sz="6" w:space="0" w:color="000000"/>
              <w:right w:val="single" w:sz="6" w:space="0" w:color="000000"/>
            </w:tcBorders>
            <w:vAlign w:val="center"/>
            <w:hideMark/>
          </w:tcPr>
          <w:p w14:paraId="055AAF35" w14:textId="77777777" w:rsidR="00C3196E" w:rsidRPr="00C3196E" w:rsidRDefault="00C3196E" w:rsidP="00C3196E">
            <w:pPr>
              <w:spacing w:before="120" w:after="120" w:line="256" w:lineRule="auto"/>
              <w:jc w:val="both"/>
              <w:rPr>
                <w:rFonts w:ascii="Trebuchet MS" w:eastAsia="Trebuchet MS" w:hAnsi="Trebuchet MS" w:cs="Arial"/>
                <w:b/>
                <w:kern w:val="0"/>
                <w:sz w:val="20"/>
                <w:szCs w:val="20"/>
                <w:lang w:val="ro-RO"/>
                <w14:ligatures w14:val="none"/>
              </w:rPr>
            </w:pPr>
          </w:p>
        </w:tc>
        <w:tc>
          <w:tcPr>
            <w:tcW w:w="2793" w:type="dxa"/>
            <w:tcBorders>
              <w:top w:val="nil"/>
              <w:left w:val="single" w:sz="6" w:space="0" w:color="000000"/>
              <w:bottom w:val="single" w:sz="6" w:space="0" w:color="000000"/>
              <w:right w:val="single" w:sz="6" w:space="0" w:color="000000"/>
            </w:tcBorders>
            <w:vAlign w:val="center"/>
            <w:hideMark/>
          </w:tcPr>
          <w:p w14:paraId="0300443F" w14:textId="77777777" w:rsidR="00C3196E" w:rsidRPr="00C3196E" w:rsidRDefault="00C3196E" w:rsidP="00C3196E">
            <w:pPr>
              <w:tabs>
                <w:tab w:val="left" w:pos="0"/>
                <w:tab w:val="left" w:pos="993"/>
              </w:tabs>
              <w:spacing w:before="120" w:after="120" w:line="276" w:lineRule="auto"/>
              <w:ind w:left="29" w:right="142" w:firstLine="5"/>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Organizații internaționale</w:t>
            </w:r>
          </w:p>
        </w:tc>
        <w:tc>
          <w:tcPr>
            <w:tcW w:w="4682" w:type="dxa"/>
            <w:gridSpan w:val="2"/>
            <w:tcBorders>
              <w:top w:val="nil"/>
              <w:left w:val="single" w:sz="6" w:space="0" w:color="000000"/>
              <w:bottom w:val="single" w:sz="6" w:space="0" w:color="000000"/>
              <w:right w:val="single" w:sz="6" w:space="0" w:color="000000"/>
            </w:tcBorders>
            <w:vAlign w:val="center"/>
          </w:tcPr>
          <w:p w14:paraId="3C46DD0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5B54F18D" w14:textId="77777777" w:rsidTr="008D2594">
        <w:trPr>
          <w:trHeight w:val="127"/>
        </w:trPr>
        <w:tc>
          <w:tcPr>
            <w:tcW w:w="1417" w:type="dxa"/>
            <w:vMerge/>
            <w:tcBorders>
              <w:top w:val="nil"/>
              <w:left w:val="single" w:sz="6" w:space="0" w:color="000000"/>
              <w:bottom w:val="single" w:sz="6" w:space="0" w:color="000000"/>
              <w:right w:val="single" w:sz="6" w:space="0" w:color="000000"/>
            </w:tcBorders>
            <w:vAlign w:val="center"/>
            <w:hideMark/>
          </w:tcPr>
          <w:p w14:paraId="6AA1D31D" w14:textId="77777777" w:rsidR="00C3196E" w:rsidRPr="00C3196E" w:rsidRDefault="00C3196E" w:rsidP="00C3196E">
            <w:pPr>
              <w:spacing w:before="120" w:after="120" w:line="256" w:lineRule="auto"/>
              <w:jc w:val="both"/>
              <w:rPr>
                <w:rFonts w:ascii="Trebuchet MS" w:eastAsia="Trebuchet MS" w:hAnsi="Trebuchet MS" w:cs="Arial"/>
                <w:b/>
                <w:kern w:val="0"/>
                <w:sz w:val="20"/>
                <w:szCs w:val="20"/>
                <w:lang w:val="ro-RO"/>
                <w14:ligatures w14:val="none"/>
              </w:rPr>
            </w:pPr>
          </w:p>
        </w:tc>
        <w:tc>
          <w:tcPr>
            <w:tcW w:w="2793" w:type="dxa"/>
            <w:tcBorders>
              <w:top w:val="nil"/>
              <w:left w:val="single" w:sz="6" w:space="0" w:color="000000"/>
              <w:bottom w:val="single" w:sz="6" w:space="0" w:color="000000"/>
              <w:right w:val="single" w:sz="6" w:space="0" w:color="000000"/>
            </w:tcBorders>
            <w:vAlign w:val="center"/>
            <w:hideMark/>
          </w:tcPr>
          <w:p w14:paraId="5D2D0249" w14:textId="77777777" w:rsidR="00C3196E" w:rsidRPr="00C3196E" w:rsidRDefault="00C3196E" w:rsidP="00C3196E">
            <w:pPr>
              <w:tabs>
                <w:tab w:val="left" w:pos="0"/>
                <w:tab w:val="left" w:pos="993"/>
              </w:tabs>
              <w:spacing w:before="120" w:after="120" w:line="276" w:lineRule="auto"/>
              <w:ind w:left="29" w:right="142" w:firstLine="5"/>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kern w:val="0"/>
                <w:sz w:val="20"/>
                <w:szCs w:val="20"/>
                <w:lang w:val="ro-RO"/>
                <w14:ligatures w14:val="none"/>
              </w:rPr>
              <w:t>Persoane juridice private</w:t>
            </w:r>
          </w:p>
        </w:tc>
        <w:tc>
          <w:tcPr>
            <w:tcW w:w="4682" w:type="dxa"/>
            <w:gridSpan w:val="2"/>
            <w:tcBorders>
              <w:top w:val="nil"/>
              <w:left w:val="single" w:sz="6" w:space="0" w:color="000000"/>
              <w:bottom w:val="single" w:sz="6" w:space="0" w:color="000000"/>
              <w:right w:val="single" w:sz="6" w:space="0" w:color="000000"/>
            </w:tcBorders>
            <w:vAlign w:val="center"/>
          </w:tcPr>
          <w:p w14:paraId="22BD82F0"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p>
        </w:tc>
      </w:tr>
      <w:tr w:rsidR="00C3196E" w:rsidRPr="00C3196E" w14:paraId="18DE65CD" w14:textId="77777777" w:rsidTr="008D2594">
        <w:trPr>
          <w:trHeight w:val="498"/>
        </w:trPr>
        <w:tc>
          <w:tcPr>
            <w:tcW w:w="4210"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64C3892F" w14:textId="77777777" w:rsidR="00C3196E" w:rsidRPr="00C3196E" w:rsidRDefault="00C3196E" w:rsidP="00C3196E">
            <w:pPr>
              <w:tabs>
                <w:tab w:val="left" w:pos="0"/>
              </w:tabs>
              <w:spacing w:before="120" w:after="120" w:line="276" w:lineRule="auto"/>
              <w:ind w:firstLine="42"/>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 xml:space="preserve">Libertatea decizională </w:t>
            </w:r>
            <w:r w:rsidRPr="00C3196E">
              <w:rPr>
                <w:rFonts w:ascii="Trebuchet MS" w:eastAsia="Calibri" w:hAnsi="Trebuchet MS" w:cs="Arial"/>
                <w:i/>
                <w:iCs/>
                <w:color w:val="4472C4"/>
                <w:kern w:val="0"/>
                <w:sz w:val="20"/>
                <w:szCs w:val="20"/>
                <w:lang w:val="ro-RO"/>
                <w14:ligatures w14:val="none"/>
              </w:rPr>
              <w:t>(18)</w:t>
            </w:r>
          </w:p>
        </w:tc>
        <w:tc>
          <w:tcPr>
            <w:tcW w:w="4682" w:type="dxa"/>
            <w:gridSpan w:val="2"/>
            <w:tcBorders>
              <w:top w:val="nil"/>
              <w:left w:val="nil"/>
              <w:bottom w:val="single" w:sz="4" w:space="0" w:color="auto"/>
              <w:right w:val="single" w:sz="6" w:space="0" w:color="000000"/>
            </w:tcBorders>
            <w:tcMar>
              <w:top w:w="100" w:type="dxa"/>
              <w:left w:w="100" w:type="dxa"/>
              <w:bottom w:w="100" w:type="dxa"/>
              <w:right w:w="100" w:type="dxa"/>
            </w:tcMar>
            <w:hideMark/>
          </w:tcPr>
          <w:p w14:paraId="3C72BD8C"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 xml:space="preserve"> </w:t>
            </w:r>
          </w:p>
        </w:tc>
      </w:tr>
      <w:tr w:rsidR="00C3196E" w:rsidRPr="00C3196E" w14:paraId="072A976B" w14:textId="77777777" w:rsidTr="008D2594">
        <w:trPr>
          <w:trHeight w:val="50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6F416F5" w14:textId="77777777" w:rsidR="00C3196E" w:rsidRPr="00C3196E" w:rsidRDefault="00C3196E" w:rsidP="00C3196E">
            <w:pPr>
              <w:tabs>
                <w:tab w:val="left" w:pos="0"/>
              </w:tabs>
              <w:spacing w:before="120" w:after="120" w:line="276" w:lineRule="auto"/>
              <w:ind w:firstLine="42"/>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Delegarea de atribuţii şi competenţă</w:t>
            </w:r>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D21724B"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Trebuchet MS" w:hAnsi="Trebuchet MS" w:cs="Arial"/>
                <w:b/>
                <w:kern w:val="0"/>
                <w:sz w:val="20"/>
                <w:szCs w:val="20"/>
                <w:lang w:val="ro-RO"/>
                <w14:ligatures w14:val="none"/>
              </w:rPr>
              <w:t xml:space="preserve"> </w:t>
            </w:r>
          </w:p>
        </w:tc>
      </w:tr>
      <w:tr w:rsidR="00C3196E" w:rsidRPr="00C3196E" w14:paraId="72E5486F" w14:textId="77777777" w:rsidTr="008D2594">
        <w:trPr>
          <w:trHeight w:val="254"/>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7FF9434" w14:textId="77777777" w:rsidR="00C3196E" w:rsidRPr="00C3196E" w:rsidRDefault="00C3196E" w:rsidP="00C3196E">
            <w:pPr>
              <w:tabs>
                <w:tab w:val="left" w:pos="0"/>
                <w:tab w:val="left" w:pos="187"/>
              </w:tabs>
              <w:spacing w:before="120" w:after="120" w:line="276" w:lineRule="auto"/>
              <w:ind w:left="140" w:right="142" w:firstLine="284"/>
              <w:jc w:val="both"/>
              <w:rPr>
                <w:rFonts w:ascii="Trebuchet MS" w:eastAsia="Trebuchet MS"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 xml:space="preserve">Întocmit </w:t>
            </w:r>
            <w:r w:rsidRPr="00C3196E">
              <w:rPr>
                <w:rFonts w:ascii="Trebuchet MS" w:eastAsia="Calibri" w:hAnsi="Trebuchet MS" w:cs="Arial"/>
                <w:i/>
                <w:iCs/>
                <w:color w:val="4472C4"/>
                <w:kern w:val="0"/>
                <w:sz w:val="20"/>
                <w:szCs w:val="20"/>
                <w:lang w:val="ro-RO"/>
                <w14:ligatures w14:val="none"/>
              </w:rPr>
              <w:t>(19)</w:t>
            </w:r>
          </w:p>
        </w:tc>
      </w:tr>
      <w:tr w:rsidR="00C3196E" w:rsidRPr="00C3196E" w14:paraId="572337BB" w14:textId="77777777" w:rsidTr="008D2594">
        <w:trPr>
          <w:trHeight w:val="359"/>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118B758" w14:textId="77777777" w:rsidR="00C3196E" w:rsidRPr="00C3196E" w:rsidRDefault="00C3196E" w:rsidP="00C3196E">
            <w:pPr>
              <w:tabs>
                <w:tab w:val="left" w:pos="0"/>
                <w:tab w:val="left" w:pos="993"/>
              </w:tabs>
              <w:spacing w:before="120" w:after="120" w:line="276" w:lineRule="auto"/>
              <w:ind w:left="144" w:right="144"/>
              <w:jc w:val="both"/>
              <w:rPr>
                <w:rFonts w:ascii="Trebuchet MS" w:eastAsia="Times New Roman"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Numele şi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0C3E8FE7"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052A874F" w14:textId="77777777" w:rsidTr="008D2594">
        <w:trPr>
          <w:trHeight w:val="352"/>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D1DDE37"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Funcţia publică de conducere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DE2E9A6"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07E355E6" w14:textId="77777777" w:rsidTr="008D2594">
        <w:trPr>
          <w:trHeight w:val="347"/>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B959ADE"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45632731"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0055F88F" w14:textId="77777777" w:rsidTr="008D2594">
        <w:trPr>
          <w:trHeight w:val="50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7631CE4"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Data întocmirii</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058237A"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4A6B62FF" w14:textId="77777777" w:rsidTr="008D2594">
        <w:trPr>
          <w:trHeight w:val="314"/>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D2D3586"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b/>
                <w:kern w:val="0"/>
                <w:sz w:val="20"/>
                <w:szCs w:val="20"/>
                <w:lang w:val="ro-RO"/>
                <w14:ligatures w14:val="none"/>
              </w:rPr>
            </w:pPr>
            <w:r w:rsidRPr="00C3196E">
              <w:rPr>
                <w:rFonts w:ascii="Trebuchet MS" w:eastAsia="Calibri" w:hAnsi="Trebuchet MS" w:cs="Arial"/>
                <w:b/>
                <w:kern w:val="0"/>
                <w:sz w:val="20"/>
                <w:szCs w:val="20"/>
                <w:lang w:val="ro-RO"/>
                <w14:ligatures w14:val="none"/>
              </w:rPr>
              <w:t>Luat la cunoştinţă de către ocupantul postului</w:t>
            </w:r>
          </w:p>
        </w:tc>
      </w:tr>
      <w:tr w:rsidR="00C3196E" w:rsidRPr="00C3196E" w14:paraId="7C9EB781" w14:textId="77777777" w:rsidTr="008D2594">
        <w:trPr>
          <w:trHeight w:val="350"/>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4C1A888"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lastRenderedPageBreak/>
              <w:t>Numele şi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646B1F5A"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4C675433" w14:textId="77777777" w:rsidTr="008D2594">
        <w:trPr>
          <w:trHeight w:val="357"/>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FF2BAB5"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4DF1B2DB"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0536935A" w14:textId="77777777" w:rsidTr="008D2594">
        <w:trPr>
          <w:trHeight w:val="223"/>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315FDCC"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Data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6DB649B5"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66ACBDEE" w14:textId="77777777" w:rsidTr="008D2594">
        <w:trPr>
          <w:trHeight w:val="300"/>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9BF9B1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b/>
                <w:kern w:val="0"/>
                <w:sz w:val="20"/>
                <w:szCs w:val="20"/>
                <w:vertAlign w:val="superscript"/>
                <w:lang w:val="ro-RO"/>
                <w14:ligatures w14:val="none"/>
              </w:rPr>
            </w:pPr>
            <w:r w:rsidRPr="00C3196E">
              <w:rPr>
                <w:rFonts w:ascii="Trebuchet MS" w:eastAsia="Calibri" w:hAnsi="Trebuchet MS" w:cs="Arial"/>
                <w:b/>
                <w:kern w:val="0"/>
                <w:sz w:val="20"/>
                <w:szCs w:val="20"/>
                <w:lang w:val="ro-RO"/>
                <w14:ligatures w14:val="none"/>
              </w:rPr>
              <w:t xml:space="preserve">Contrasemnează </w:t>
            </w:r>
            <w:r w:rsidRPr="00C3196E">
              <w:rPr>
                <w:rFonts w:ascii="Trebuchet MS" w:eastAsia="Calibri" w:hAnsi="Trebuchet MS" w:cs="Arial"/>
                <w:i/>
                <w:iCs/>
                <w:color w:val="4472C4"/>
                <w:kern w:val="0"/>
                <w:sz w:val="20"/>
                <w:szCs w:val="20"/>
                <w:lang w:val="ro-RO"/>
                <w14:ligatures w14:val="none"/>
              </w:rPr>
              <w:t>(20)</w:t>
            </w:r>
          </w:p>
        </w:tc>
      </w:tr>
      <w:tr w:rsidR="00C3196E" w:rsidRPr="00C3196E" w14:paraId="2FBD2CCF" w14:textId="77777777" w:rsidTr="008D2594">
        <w:trPr>
          <w:trHeight w:val="350"/>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BFF3CBD"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Numele şi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59C9DA01"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777D4803" w14:textId="77777777" w:rsidTr="008D2594">
        <w:trPr>
          <w:trHeight w:val="35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76CCFE1"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Funcţia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46F9392"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75480412" w14:textId="77777777" w:rsidTr="008D2594">
        <w:trPr>
          <w:trHeight w:val="366"/>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C40A496"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6F6CDF4"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r w:rsidR="00C3196E" w:rsidRPr="00C3196E" w14:paraId="03E9C0DD" w14:textId="77777777" w:rsidTr="008D2594">
        <w:trPr>
          <w:trHeight w:val="346"/>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6D11F3F" w14:textId="77777777" w:rsidR="00C3196E" w:rsidRPr="00C3196E" w:rsidRDefault="00C3196E" w:rsidP="00C3196E">
            <w:pPr>
              <w:tabs>
                <w:tab w:val="left" w:pos="0"/>
                <w:tab w:val="left" w:pos="993"/>
              </w:tabs>
              <w:spacing w:before="120" w:after="120" w:line="276" w:lineRule="auto"/>
              <w:ind w:left="144" w:right="144"/>
              <w:jc w:val="both"/>
              <w:rPr>
                <w:rFonts w:ascii="Trebuchet MS" w:eastAsia="Calibri" w:hAnsi="Trebuchet MS" w:cs="Arial"/>
                <w:kern w:val="0"/>
                <w:sz w:val="20"/>
                <w:szCs w:val="20"/>
                <w:lang w:val="ro-RO"/>
                <w14:ligatures w14:val="none"/>
              </w:rPr>
            </w:pPr>
            <w:r w:rsidRPr="00C3196E">
              <w:rPr>
                <w:rFonts w:ascii="Trebuchet MS" w:eastAsia="Calibri" w:hAnsi="Trebuchet MS" w:cs="Arial"/>
                <w:kern w:val="0"/>
                <w:sz w:val="20"/>
                <w:szCs w:val="20"/>
                <w:lang w:val="ro-RO"/>
                <w14:ligatures w14:val="none"/>
              </w:rPr>
              <w:t>Data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FA8A5B3" w14:textId="77777777" w:rsidR="00C3196E" w:rsidRPr="00C3196E" w:rsidRDefault="00C3196E" w:rsidP="00C3196E">
            <w:pPr>
              <w:tabs>
                <w:tab w:val="left" w:pos="0"/>
                <w:tab w:val="left" w:pos="993"/>
              </w:tabs>
              <w:spacing w:before="120" w:after="120" w:line="276" w:lineRule="auto"/>
              <w:ind w:left="140" w:right="142" w:firstLine="284"/>
              <w:jc w:val="both"/>
              <w:rPr>
                <w:rFonts w:ascii="Trebuchet MS" w:eastAsia="Calibri" w:hAnsi="Trebuchet MS" w:cs="Arial"/>
                <w:kern w:val="0"/>
                <w:sz w:val="20"/>
                <w:szCs w:val="20"/>
                <w:lang w:val="ro-RO"/>
                <w14:ligatures w14:val="none"/>
              </w:rPr>
            </w:pPr>
          </w:p>
        </w:tc>
      </w:tr>
    </w:tbl>
    <w:p w14:paraId="39988313" w14:textId="77777777" w:rsidR="00C3196E" w:rsidRPr="00C3196E" w:rsidRDefault="00C3196E" w:rsidP="00C3196E">
      <w:pPr>
        <w:spacing w:before="120" w:after="120" w:line="276" w:lineRule="auto"/>
        <w:jc w:val="both"/>
        <w:rPr>
          <w:rFonts w:ascii="Trebuchet MS" w:eastAsia="Calibri" w:hAnsi="Trebuchet MS" w:cs="Times New Roman"/>
          <w:kern w:val="0"/>
          <w:sz w:val="20"/>
          <w:szCs w:val="22"/>
          <w:lang w:val="ro-RO"/>
          <w14:ligatures w14:val="none"/>
        </w:rPr>
      </w:pPr>
      <w:r w:rsidRPr="00C3196E">
        <w:rPr>
          <w:rFonts w:ascii="Trebuchet MS" w:eastAsia="Calibri" w:hAnsi="Trebuchet MS" w:cs="Times New Roman"/>
          <w:kern w:val="0"/>
          <w:sz w:val="20"/>
          <w:szCs w:val="22"/>
          <w:lang w:val="ro-RO"/>
          <w14:ligatures w14:val="none"/>
        </w:rPr>
        <w:t>Instrucțiuni de completare</w:t>
      </w:r>
    </w:p>
    <w:p w14:paraId="2AE950DC" w14:textId="77777777" w:rsidR="00C3196E" w:rsidRPr="00C3196E" w:rsidRDefault="00C3196E" w:rsidP="00C3196E">
      <w:pPr>
        <w:numPr>
          <w:ilvl w:val="0"/>
          <w:numId w:val="3"/>
        </w:numPr>
        <w:spacing w:before="120" w:after="120" w:line="240" w:lineRule="auto"/>
        <w:ind w:right="-45"/>
        <w:jc w:val="both"/>
        <w:rPr>
          <w:rFonts w:ascii="Trebuchet MS" w:eastAsia="Times New Roman" w:hAnsi="Trebuchet MS" w:cs="Arial"/>
          <w:kern w:val="0"/>
          <w:sz w:val="20"/>
          <w:szCs w:val="20"/>
          <w:lang w:val="ro-RO"/>
          <w14:ligatures w14:val="none"/>
        </w:rPr>
      </w:pPr>
      <w:r w:rsidRPr="00C3196E">
        <w:rPr>
          <w:rFonts w:ascii="Trebuchet MS" w:eastAsia="Times New Roman" w:hAnsi="Trebuchet MS" w:cs="Arial"/>
          <w:kern w:val="0"/>
          <w:sz w:val="20"/>
          <w:szCs w:val="20"/>
          <w:lang w:val="ro-RO"/>
          <w14:ligatures w14:val="none"/>
        </w:rPr>
        <w:t xml:space="preserve">Se completează cu numele, prenumele şi funcţia conducătorului autorităţii sau instituţiei publice şi se semnează de către acesta în mod obligatoriu, sau, după caz, de persoana căreia i s-a delegat această atribuție a conducătorului autorității sau instituției publice, prin act administrativ, în condițiile legii; </w:t>
      </w:r>
    </w:p>
    <w:p w14:paraId="53CFE369" w14:textId="77777777" w:rsidR="00C3196E" w:rsidRPr="00C3196E" w:rsidRDefault="00C3196E" w:rsidP="00C3196E">
      <w:pPr>
        <w:numPr>
          <w:ilvl w:val="0"/>
          <w:numId w:val="3"/>
        </w:numPr>
        <w:spacing w:before="120" w:after="120" w:line="240" w:lineRule="auto"/>
        <w:ind w:right="-45"/>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o </w:t>
      </w:r>
      <w:proofErr w:type="spellStart"/>
      <w:r w:rsidRPr="00C3196E">
        <w:rPr>
          <w:rFonts w:ascii="Trebuchet MS" w:eastAsia="Times New Roman" w:hAnsi="Trebuchet MS" w:cs="Arial"/>
          <w:color w:val="000000"/>
          <w:kern w:val="0"/>
          <w:sz w:val="20"/>
          <w:szCs w:val="20"/>
          <w:lang w:val="fr-FR"/>
          <w14:ligatures w14:val="none"/>
        </w:rPr>
        <w:t>scurtă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descriere</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responsabilităţilor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w:t>
      </w:r>
      <w:proofErr w:type="gramEnd"/>
    </w:p>
    <w:p w14:paraId="695404AA" w14:textId="77777777" w:rsidR="00C3196E" w:rsidRPr="00C3196E" w:rsidRDefault="00C3196E" w:rsidP="00C3196E">
      <w:pPr>
        <w:spacing w:before="120" w:after="120" w:line="240" w:lineRule="auto"/>
        <w:ind w:left="720"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recomandă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preluarea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informațiilor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formularul</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analiză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posturilor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punctul</w:t>
      </w:r>
      <w:proofErr w:type="spellEnd"/>
      <w:r w:rsidRPr="00C3196E">
        <w:rPr>
          <w:rFonts w:ascii="Trebuchet MS" w:eastAsia="Times New Roman" w:hAnsi="Trebuchet MS" w:cs="Arial"/>
          <w:color w:val="000000"/>
          <w:kern w:val="0"/>
          <w:sz w:val="20"/>
          <w:szCs w:val="20"/>
          <w:lang w:val="fr-FR"/>
          <w14:ligatures w14:val="none"/>
        </w:rPr>
        <w:t xml:space="preserve"> 1), </w:t>
      </w:r>
      <w:proofErr w:type="spellStart"/>
      <w:r w:rsidRPr="00C3196E">
        <w:rPr>
          <w:rFonts w:ascii="Trebuchet MS" w:eastAsia="Times New Roman" w:hAnsi="Trebuchet MS" w:cs="Arial"/>
          <w:color w:val="000000"/>
          <w:kern w:val="0"/>
          <w:sz w:val="20"/>
          <w:szCs w:val="20"/>
          <w:lang w:val="fr-FR"/>
          <w14:ligatures w14:val="none"/>
        </w:rPr>
        <w:t>completat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procedurii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elaborare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avizare</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competențelor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Etapa</w:t>
      </w:r>
      <w:proofErr w:type="spellEnd"/>
      <w:r w:rsidRPr="00C3196E">
        <w:rPr>
          <w:rFonts w:ascii="Trebuchet MS" w:eastAsia="Times New Roman" w:hAnsi="Trebuchet MS" w:cs="Arial"/>
          <w:color w:val="000000"/>
          <w:kern w:val="0"/>
          <w:sz w:val="20"/>
          <w:szCs w:val="20"/>
          <w:lang w:val="fr-FR"/>
          <w14:ligatures w14:val="none"/>
        </w:rPr>
        <w:t xml:space="preserve"> 2, </w:t>
      </w:r>
      <w:proofErr w:type="spellStart"/>
      <w:r w:rsidRPr="00C3196E">
        <w:rPr>
          <w:rFonts w:ascii="Trebuchet MS" w:eastAsia="Times New Roman" w:hAnsi="Trebuchet MS" w:cs="Arial"/>
          <w:color w:val="000000"/>
          <w:kern w:val="0"/>
          <w:sz w:val="20"/>
          <w:szCs w:val="20"/>
          <w:lang w:val="fr-FR"/>
          <w14:ligatures w14:val="none"/>
        </w:rPr>
        <w:t>respectiv</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Analiza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identificarea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necesarului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competențe</w:t>
      </w:r>
      <w:proofErr w:type="spellEnd"/>
      <w:r w:rsidRPr="00C3196E">
        <w:rPr>
          <w:rFonts w:ascii="Trebuchet MS" w:eastAsia="Times New Roman" w:hAnsi="Trebuchet MS" w:cs="Arial"/>
          <w:color w:val="000000"/>
          <w:kern w:val="0"/>
          <w:sz w:val="20"/>
          <w:szCs w:val="20"/>
          <w:lang w:val="fr-FR"/>
          <w14:ligatures w14:val="none"/>
        </w:rPr>
        <w:t xml:space="preserve"> </w:t>
      </w:r>
    </w:p>
    <w:p w14:paraId="5743DF93"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stabilesc</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baza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activităţilor</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presupun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exercitarea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prerogativelor</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putere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concordanţă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corespunzătoare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
    <w:p w14:paraId="61E4E0DE" w14:textId="77777777" w:rsidR="00C3196E" w:rsidRPr="00C3196E" w:rsidRDefault="00C3196E" w:rsidP="00C3196E">
      <w:pPr>
        <w:spacing w:before="120" w:after="120" w:line="240" w:lineRule="auto"/>
        <w:ind w:left="720" w:right="96"/>
        <w:jc w:val="both"/>
        <w:rPr>
          <w:rFonts w:ascii="Trebuchet MS" w:eastAsia="Times New Roman" w:hAnsi="Trebuchet MS" w:cs="Arial"/>
          <w:color w:val="000000"/>
          <w:kern w:val="0"/>
          <w:sz w:val="20"/>
          <w:szCs w:val="20"/>
          <w:lang w:val="fr-FR"/>
          <w14:ligatures w14:val="none"/>
        </w:rPr>
      </w:pPr>
      <w:bookmarkStart w:id="2" w:name="_Hlk155950918"/>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recomandă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preluarea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informațiilor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formularul</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analiză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posturilor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punctul</w:t>
      </w:r>
      <w:proofErr w:type="spellEnd"/>
      <w:r w:rsidRPr="00C3196E">
        <w:rPr>
          <w:rFonts w:ascii="Trebuchet MS" w:eastAsia="Times New Roman" w:hAnsi="Trebuchet MS" w:cs="Arial"/>
          <w:color w:val="000000"/>
          <w:kern w:val="0"/>
          <w:sz w:val="20"/>
          <w:szCs w:val="20"/>
          <w:lang w:val="fr-FR"/>
          <w14:ligatures w14:val="none"/>
        </w:rPr>
        <w:t xml:space="preserve"> 3), </w:t>
      </w:r>
      <w:proofErr w:type="spellStart"/>
      <w:r w:rsidRPr="00C3196E">
        <w:rPr>
          <w:rFonts w:ascii="Trebuchet MS" w:eastAsia="Times New Roman" w:hAnsi="Trebuchet MS" w:cs="Arial"/>
          <w:color w:val="000000"/>
          <w:kern w:val="0"/>
          <w:sz w:val="20"/>
          <w:szCs w:val="20"/>
          <w:lang w:val="fr-FR"/>
          <w14:ligatures w14:val="none"/>
        </w:rPr>
        <w:t>completat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procedurii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elaborare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avizare</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competențelor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Etapa</w:t>
      </w:r>
      <w:proofErr w:type="spellEnd"/>
      <w:r w:rsidRPr="00C3196E">
        <w:rPr>
          <w:rFonts w:ascii="Trebuchet MS" w:eastAsia="Times New Roman" w:hAnsi="Trebuchet MS" w:cs="Arial"/>
          <w:color w:val="000000"/>
          <w:kern w:val="0"/>
          <w:sz w:val="20"/>
          <w:szCs w:val="20"/>
          <w:lang w:val="fr-FR"/>
          <w14:ligatures w14:val="none"/>
        </w:rPr>
        <w:t xml:space="preserve"> 2, </w:t>
      </w:r>
      <w:proofErr w:type="spellStart"/>
      <w:r w:rsidRPr="00C3196E">
        <w:rPr>
          <w:rFonts w:ascii="Trebuchet MS" w:eastAsia="Times New Roman" w:hAnsi="Trebuchet MS" w:cs="Arial"/>
          <w:color w:val="000000"/>
          <w:kern w:val="0"/>
          <w:sz w:val="20"/>
          <w:szCs w:val="20"/>
          <w:lang w:val="fr-FR"/>
          <w14:ligatures w14:val="none"/>
        </w:rPr>
        <w:t>respectiv</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Analiza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identificarea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necesarului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competențe</w:t>
      </w:r>
      <w:proofErr w:type="spellEnd"/>
      <w:r w:rsidRPr="00C3196E">
        <w:rPr>
          <w:rFonts w:ascii="Trebuchet MS" w:eastAsia="Times New Roman" w:hAnsi="Trebuchet MS" w:cs="Arial"/>
          <w:color w:val="000000"/>
          <w:kern w:val="0"/>
          <w:sz w:val="20"/>
          <w:szCs w:val="20"/>
          <w:lang w:val="fr-FR"/>
          <w14:ligatures w14:val="none"/>
        </w:rPr>
        <w:t xml:space="preserve"> </w:t>
      </w:r>
    </w:p>
    <w:bookmarkEnd w:id="2"/>
    <w:p w14:paraId="24939604"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raportare</w:t>
      </w:r>
      <w:proofErr w:type="spellEnd"/>
      <w:r w:rsidRPr="00C3196E">
        <w:rPr>
          <w:rFonts w:ascii="Trebuchet MS" w:eastAsia="Times New Roman" w:hAnsi="Trebuchet MS" w:cs="Arial"/>
          <w:color w:val="000000"/>
          <w:kern w:val="0"/>
          <w:sz w:val="20"/>
          <w:szCs w:val="20"/>
          <w:lang w:val="fr-FR"/>
          <w14:ligatures w14:val="none"/>
        </w:rPr>
        <w:t xml:space="preserve"> la </w:t>
      </w:r>
      <w:proofErr w:type="spellStart"/>
      <w:r w:rsidRPr="00C3196E">
        <w:rPr>
          <w:rFonts w:ascii="Trebuchet MS" w:eastAsia="Times New Roman" w:hAnsi="Trebuchet MS" w:cs="Arial"/>
          <w:color w:val="000000"/>
          <w:kern w:val="0"/>
          <w:sz w:val="20"/>
          <w:szCs w:val="20"/>
          <w:lang w:val="fr-FR"/>
          <w14:ligatures w14:val="none"/>
        </w:rPr>
        <w:t>prevederile</w:t>
      </w:r>
      <w:proofErr w:type="spellEnd"/>
      <w:r w:rsidRPr="00C3196E">
        <w:rPr>
          <w:rFonts w:ascii="Trebuchet MS" w:eastAsia="Times New Roman" w:hAnsi="Trebuchet MS" w:cs="Arial"/>
          <w:color w:val="000000"/>
          <w:kern w:val="0"/>
          <w:sz w:val="20"/>
          <w:szCs w:val="20"/>
          <w:lang w:val="fr-FR"/>
          <w14:ligatures w14:val="none"/>
        </w:rPr>
        <w:t xml:space="preserve"> art. 386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după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w:t>
      </w:r>
      <w:proofErr w:type="spellEnd"/>
      <w:r w:rsidRPr="00C3196E">
        <w:rPr>
          <w:rFonts w:ascii="Trebuchet MS" w:eastAsia="Times New Roman" w:hAnsi="Trebuchet MS" w:cs="Arial"/>
          <w:color w:val="000000"/>
          <w:kern w:val="0"/>
          <w:sz w:val="20"/>
          <w:szCs w:val="20"/>
          <w:lang w:val="fr-FR"/>
          <w14:ligatures w14:val="none"/>
        </w:rPr>
        <w:t xml:space="preserve">, art. 394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(4) lit. b)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c), </w:t>
      </w:r>
      <w:proofErr w:type="spellStart"/>
      <w:r w:rsidRPr="00C3196E">
        <w:rPr>
          <w:rFonts w:ascii="Trebuchet MS" w:eastAsia="Times New Roman" w:hAnsi="Trebuchet MS" w:cs="Arial"/>
          <w:color w:val="000000"/>
          <w:kern w:val="0"/>
          <w:sz w:val="20"/>
          <w:szCs w:val="20"/>
          <w:lang w:val="fr-FR"/>
          <w14:ligatures w14:val="none"/>
        </w:rPr>
        <w:t>respectiv</w:t>
      </w:r>
      <w:proofErr w:type="spellEnd"/>
      <w:r w:rsidRPr="00C3196E">
        <w:rPr>
          <w:rFonts w:ascii="Trebuchet MS" w:eastAsia="Times New Roman" w:hAnsi="Trebuchet MS" w:cs="Arial"/>
          <w:color w:val="000000"/>
          <w:kern w:val="0"/>
          <w:sz w:val="20"/>
          <w:szCs w:val="20"/>
          <w:lang w:val="fr-FR"/>
          <w14:ligatures w14:val="none"/>
        </w:rPr>
        <w:t xml:space="preserve"> art. 465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(3)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după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(4)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prezentul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cod</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mod </w:t>
      </w:r>
      <w:proofErr w:type="spellStart"/>
      <w:r w:rsidRPr="00C3196E">
        <w:rPr>
          <w:rFonts w:ascii="Trebuchet MS" w:eastAsia="Times New Roman" w:hAnsi="Trebuchet MS" w:cs="Arial"/>
          <w:color w:val="000000"/>
          <w:kern w:val="0"/>
          <w:sz w:val="20"/>
          <w:szCs w:val="20"/>
          <w:lang w:val="fr-FR"/>
          <w14:ligatures w14:val="none"/>
        </w:rPr>
        <w:t>exceptional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ceea</w:t>
      </w:r>
      <w:proofErr w:type="spellEnd"/>
      <w:r w:rsidRPr="00C3196E">
        <w:rPr>
          <w:rFonts w:ascii="Trebuchet MS" w:eastAsia="Times New Roman" w:hAnsi="Trebuchet MS" w:cs="Arial"/>
          <w:color w:val="000000"/>
          <w:kern w:val="0"/>
          <w:sz w:val="20"/>
          <w:szCs w:val="20"/>
          <w:lang w:val="fr-FR"/>
          <w14:ligatures w14:val="none"/>
        </w:rPr>
        <w:t xml:space="preserve"> ce </w:t>
      </w:r>
      <w:proofErr w:type="spellStart"/>
      <w:r w:rsidRPr="00C3196E">
        <w:rPr>
          <w:rFonts w:ascii="Trebuchet MS" w:eastAsia="Times New Roman" w:hAnsi="Trebuchet MS" w:cs="Arial"/>
          <w:color w:val="000000"/>
          <w:kern w:val="0"/>
          <w:sz w:val="20"/>
          <w:szCs w:val="20"/>
          <w:lang w:val="fr-FR"/>
          <w14:ligatures w14:val="none"/>
        </w:rPr>
        <w:t>privește</w:t>
      </w:r>
      <w:proofErr w:type="spellEnd"/>
      <w:r w:rsidRPr="00C3196E">
        <w:rPr>
          <w:rFonts w:ascii="Trebuchet MS" w:eastAsia="Times New Roman" w:hAnsi="Trebuchet MS" w:cs="Arial"/>
          <w:color w:val="000000"/>
          <w:kern w:val="0"/>
          <w:sz w:val="20"/>
          <w:szCs w:val="20"/>
          <w:lang w:val="fr-FR"/>
          <w14:ligatures w14:val="none"/>
        </w:rPr>
        <w:t xml:space="preserve"> </w:t>
      </w:r>
      <w:r w:rsidRPr="00C3196E">
        <w:rPr>
          <w:rFonts w:ascii="Trebuchet MS" w:eastAsia="Times New Roman" w:hAnsi="Trebuchet MS" w:cs="Arial"/>
          <w:color w:val="000000"/>
          <w:kern w:val="0"/>
          <w:sz w:val="20"/>
          <w:szCs w:val="20"/>
          <w:lang w:val="ro-RO"/>
          <w14:ligatures w14:val="none"/>
        </w:rPr>
        <w:t>funcția publică de conducere specifică de secretar general al comunei se vor avea în vedere și prevederile art. 615 alin. (1) lit. b) și c) din Ordonanța de urgență a Guvernului nr. 57/2019, cu modificările și completările ulterioare</w:t>
      </w:r>
      <w:r w:rsidRPr="00C3196E">
        <w:rPr>
          <w:rFonts w:ascii="Trebuchet MS" w:eastAsia="Times New Roman" w:hAnsi="Trebuchet MS" w:cs="Arial"/>
          <w:color w:val="000000"/>
          <w:kern w:val="0"/>
          <w:sz w:val="20"/>
          <w:szCs w:val="20"/>
          <w14:ligatures w14:val="none"/>
        </w:rPr>
        <w:t>;</w:t>
      </w:r>
    </w:p>
    <w:p w14:paraId="4CEEEA79"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14:ligatures w14:val="none"/>
        </w:rPr>
      </w:pPr>
      <w:r w:rsidRPr="00C3196E">
        <w:rPr>
          <w:rFonts w:ascii="Trebuchet MS" w:eastAsia="Times New Roman" w:hAnsi="Trebuchet MS" w:cs="Arial"/>
          <w:color w:val="000000"/>
          <w:kern w:val="0"/>
          <w:sz w:val="20"/>
          <w:szCs w:val="20"/>
          <w14:ligatures w14:val="none"/>
        </w:rPr>
        <w:t xml:space="preserve">Se </w:t>
      </w:r>
      <w:proofErr w:type="spellStart"/>
      <w:r w:rsidRPr="00C3196E">
        <w:rPr>
          <w:rFonts w:ascii="Trebuchet MS" w:eastAsia="Times New Roman" w:hAnsi="Trebuchet MS" w:cs="Arial"/>
          <w:color w:val="000000"/>
          <w:kern w:val="0"/>
          <w:sz w:val="20"/>
          <w:szCs w:val="20"/>
          <w14:ligatures w14:val="none"/>
        </w:rPr>
        <w:t>completează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în</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conformitate</w:t>
      </w:r>
      <w:proofErr w:type="spellEnd"/>
      <w:r w:rsidRPr="00C3196E">
        <w:rPr>
          <w:rFonts w:ascii="Trebuchet MS" w:eastAsia="Times New Roman" w:hAnsi="Trebuchet MS" w:cs="Arial"/>
          <w:color w:val="000000"/>
          <w:kern w:val="0"/>
          <w:sz w:val="20"/>
          <w:szCs w:val="20"/>
          <w14:ligatures w14:val="none"/>
        </w:rPr>
        <w:t xml:space="preserve"> cu </w:t>
      </w:r>
      <w:proofErr w:type="spellStart"/>
      <w:r w:rsidRPr="00C3196E">
        <w:rPr>
          <w:rFonts w:ascii="Trebuchet MS" w:eastAsia="Times New Roman" w:hAnsi="Trebuchet MS" w:cs="Arial"/>
          <w:color w:val="000000"/>
          <w:kern w:val="0"/>
          <w:sz w:val="20"/>
          <w:szCs w:val="20"/>
          <w14:ligatures w14:val="none"/>
        </w:rPr>
        <w:t>nomenclatoarele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domeniilor</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şi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specializărilor</w:t>
      </w:r>
      <w:proofErr w:type="spellEnd"/>
      <w:r w:rsidRPr="00C3196E">
        <w:rPr>
          <w:rFonts w:ascii="Trebuchet MS" w:eastAsia="Times New Roman" w:hAnsi="Trebuchet MS" w:cs="Arial"/>
          <w:color w:val="000000"/>
          <w:kern w:val="0"/>
          <w:sz w:val="20"/>
          <w:szCs w:val="20"/>
          <w14:ligatures w14:val="none"/>
        </w:rPr>
        <w:t xml:space="preserve"> din </w:t>
      </w:r>
      <w:proofErr w:type="spellStart"/>
      <w:r w:rsidRPr="00C3196E">
        <w:rPr>
          <w:rFonts w:ascii="Trebuchet MS" w:eastAsia="Times New Roman" w:hAnsi="Trebuchet MS" w:cs="Arial"/>
          <w:color w:val="000000"/>
          <w:kern w:val="0"/>
          <w:sz w:val="20"/>
          <w:szCs w:val="20"/>
          <w14:ligatures w14:val="none"/>
        </w:rPr>
        <w:t>învăţământul</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universitar</w:t>
      </w:r>
      <w:proofErr w:type="spellEnd"/>
      <w:r w:rsidRPr="00C3196E">
        <w:rPr>
          <w:rFonts w:ascii="Trebuchet MS" w:eastAsia="Times New Roman" w:hAnsi="Trebuchet MS" w:cs="Arial"/>
          <w:color w:val="000000"/>
          <w:kern w:val="0"/>
          <w:sz w:val="20"/>
          <w:szCs w:val="20"/>
          <w14:ligatures w14:val="none"/>
        </w:rPr>
        <w:t xml:space="preserve"> de </w:t>
      </w:r>
      <w:proofErr w:type="spellStart"/>
      <w:r w:rsidRPr="00C3196E">
        <w:rPr>
          <w:rFonts w:ascii="Trebuchet MS" w:eastAsia="Times New Roman" w:hAnsi="Trebuchet MS" w:cs="Arial"/>
          <w:color w:val="000000"/>
          <w:kern w:val="0"/>
          <w:sz w:val="20"/>
          <w:szCs w:val="20"/>
          <w14:ligatures w14:val="none"/>
        </w:rPr>
        <w:t>lungă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durată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şi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scurtă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durată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respectiv</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nomenclatoarele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domeniilor</w:t>
      </w:r>
      <w:proofErr w:type="spellEnd"/>
      <w:r w:rsidRPr="00C3196E">
        <w:rPr>
          <w:rFonts w:ascii="Trebuchet MS" w:eastAsia="Times New Roman" w:hAnsi="Trebuchet MS" w:cs="Arial"/>
          <w:color w:val="000000"/>
          <w:kern w:val="0"/>
          <w:sz w:val="20"/>
          <w:szCs w:val="20"/>
          <w14:ligatures w14:val="none"/>
        </w:rPr>
        <w:t xml:space="preserve"> de </w:t>
      </w:r>
      <w:proofErr w:type="spellStart"/>
      <w:r w:rsidRPr="00C3196E">
        <w:rPr>
          <w:rFonts w:ascii="Trebuchet MS" w:eastAsia="Times New Roman" w:hAnsi="Trebuchet MS" w:cs="Arial"/>
          <w:color w:val="000000"/>
          <w:kern w:val="0"/>
          <w:sz w:val="20"/>
          <w:szCs w:val="20"/>
          <w14:ligatures w14:val="none"/>
        </w:rPr>
        <w:t>studii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universitare</w:t>
      </w:r>
      <w:proofErr w:type="spellEnd"/>
      <w:r w:rsidRPr="00C3196E">
        <w:rPr>
          <w:rFonts w:ascii="Trebuchet MS" w:eastAsia="Times New Roman" w:hAnsi="Trebuchet MS" w:cs="Arial"/>
          <w:color w:val="000000"/>
          <w:kern w:val="0"/>
          <w:sz w:val="20"/>
          <w:szCs w:val="20"/>
          <w14:ligatures w14:val="none"/>
        </w:rPr>
        <w:t xml:space="preserve"> de </w:t>
      </w:r>
      <w:proofErr w:type="spellStart"/>
      <w:r w:rsidRPr="00C3196E">
        <w:rPr>
          <w:rFonts w:ascii="Trebuchet MS" w:eastAsia="Times New Roman" w:hAnsi="Trebuchet MS" w:cs="Arial"/>
          <w:color w:val="000000"/>
          <w:kern w:val="0"/>
          <w:sz w:val="20"/>
          <w:szCs w:val="20"/>
          <w14:ligatures w14:val="none"/>
        </w:rPr>
        <w:t>licenţă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şi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specializărilor</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şi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programelor</w:t>
      </w:r>
      <w:proofErr w:type="spellEnd"/>
      <w:r w:rsidRPr="00C3196E">
        <w:rPr>
          <w:rFonts w:ascii="Trebuchet MS" w:eastAsia="Times New Roman" w:hAnsi="Trebuchet MS" w:cs="Arial"/>
          <w:color w:val="000000"/>
          <w:kern w:val="0"/>
          <w:sz w:val="20"/>
          <w:szCs w:val="20"/>
          <w14:ligatures w14:val="none"/>
        </w:rPr>
        <w:t xml:space="preserve"> de </w:t>
      </w:r>
      <w:proofErr w:type="spellStart"/>
      <w:r w:rsidRPr="00C3196E">
        <w:rPr>
          <w:rFonts w:ascii="Trebuchet MS" w:eastAsia="Times New Roman" w:hAnsi="Trebuchet MS" w:cs="Arial"/>
          <w:color w:val="000000"/>
          <w:kern w:val="0"/>
          <w:sz w:val="20"/>
          <w:szCs w:val="20"/>
          <w14:ligatures w14:val="none"/>
        </w:rPr>
        <w:t>studii</w:t>
      </w:r>
      <w:proofErr w:type="spellEnd"/>
      <w:r w:rsidRPr="00C3196E">
        <w:rPr>
          <w:rFonts w:ascii="Trebuchet MS" w:eastAsia="Times New Roman" w:hAnsi="Trebuchet MS" w:cs="Arial"/>
          <w:color w:val="000000"/>
          <w:kern w:val="0"/>
          <w:sz w:val="20"/>
          <w:szCs w:val="20"/>
          <w14:ligatures w14:val="none"/>
        </w:rPr>
        <w:t xml:space="preserve"> din </w:t>
      </w:r>
      <w:proofErr w:type="spellStart"/>
      <w:r w:rsidRPr="00C3196E">
        <w:rPr>
          <w:rFonts w:ascii="Trebuchet MS" w:eastAsia="Times New Roman" w:hAnsi="Trebuchet MS" w:cs="Arial"/>
          <w:color w:val="000000"/>
          <w:kern w:val="0"/>
          <w:sz w:val="20"/>
          <w:szCs w:val="20"/>
          <w14:ligatures w14:val="none"/>
        </w:rPr>
        <w:t>cadrul</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acestora</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având</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în</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vedere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domeniul</w:t>
      </w:r>
      <w:proofErr w:type="spellEnd"/>
      <w:r w:rsidRPr="00C3196E">
        <w:rPr>
          <w:rFonts w:ascii="Trebuchet MS" w:eastAsia="Times New Roman" w:hAnsi="Trebuchet MS" w:cs="Arial"/>
          <w:color w:val="000000"/>
          <w:kern w:val="0"/>
          <w:sz w:val="20"/>
          <w:szCs w:val="20"/>
          <w14:ligatures w14:val="none"/>
        </w:rPr>
        <w:t xml:space="preserve"> de </w:t>
      </w:r>
      <w:proofErr w:type="spellStart"/>
      <w:r w:rsidRPr="00C3196E">
        <w:rPr>
          <w:rFonts w:ascii="Trebuchet MS" w:eastAsia="Times New Roman" w:hAnsi="Trebuchet MS" w:cs="Arial"/>
          <w:color w:val="000000"/>
          <w:kern w:val="0"/>
          <w:sz w:val="20"/>
          <w:szCs w:val="20"/>
          <w14:ligatures w14:val="none"/>
        </w:rPr>
        <w:t>activitate</w:t>
      </w:r>
      <w:proofErr w:type="spellEnd"/>
      <w:r w:rsidRPr="00C3196E">
        <w:rPr>
          <w:rFonts w:ascii="Trebuchet MS" w:eastAsia="Times New Roman" w:hAnsi="Trebuchet MS" w:cs="Arial"/>
          <w:color w:val="000000"/>
          <w:kern w:val="0"/>
          <w:sz w:val="20"/>
          <w:szCs w:val="20"/>
          <w14:ligatures w14:val="none"/>
        </w:rPr>
        <w:t xml:space="preserve"> al </w:t>
      </w:r>
      <w:proofErr w:type="spellStart"/>
      <w:r w:rsidRPr="00C3196E">
        <w:rPr>
          <w:rFonts w:ascii="Trebuchet MS" w:eastAsia="Times New Roman" w:hAnsi="Trebuchet MS" w:cs="Arial"/>
          <w:color w:val="000000"/>
          <w:kern w:val="0"/>
          <w:sz w:val="20"/>
          <w:szCs w:val="20"/>
          <w14:ligatures w14:val="none"/>
        </w:rPr>
        <w:t>autorității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sau</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instituției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publice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scopul</w:t>
      </w:r>
      <w:proofErr w:type="spellEnd"/>
      <w:r w:rsidRPr="00C3196E">
        <w:rPr>
          <w:rFonts w:ascii="Trebuchet MS" w:eastAsia="Times New Roman" w:hAnsi="Trebuchet MS" w:cs="Arial"/>
          <w:color w:val="000000"/>
          <w:kern w:val="0"/>
          <w:sz w:val="20"/>
          <w:szCs w:val="20"/>
          <w14:ligatures w14:val="none"/>
        </w:rPr>
        <w:t xml:space="preserve"> principal al </w:t>
      </w:r>
      <w:proofErr w:type="spellStart"/>
      <w:r w:rsidRPr="00C3196E">
        <w:rPr>
          <w:rFonts w:ascii="Trebuchet MS" w:eastAsia="Times New Roman" w:hAnsi="Trebuchet MS" w:cs="Arial"/>
          <w:color w:val="000000"/>
          <w:kern w:val="0"/>
          <w:sz w:val="20"/>
          <w:szCs w:val="20"/>
          <w14:ligatures w14:val="none"/>
        </w:rPr>
        <w:t>postului</w:t>
      </w:r>
      <w:proofErr w:type="spellEnd"/>
      <w:r w:rsidRPr="00C3196E">
        <w:rPr>
          <w:rFonts w:ascii="Trebuchet MS" w:eastAsia="Times New Roman" w:hAnsi="Trebuchet MS" w:cs="Arial"/>
          <w:color w:val="000000"/>
          <w:kern w:val="0"/>
          <w:sz w:val="20"/>
          <w:szCs w:val="20"/>
          <w14:ligatures w14:val="none"/>
        </w:rPr>
        <w:t xml:space="preserve">, precum </w:t>
      </w:r>
      <w:proofErr w:type="spellStart"/>
      <w:r w:rsidRPr="00C3196E">
        <w:rPr>
          <w:rFonts w:ascii="Trebuchet MS" w:eastAsia="Times New Roman" w:hAnsi="Trebuchet MS" w:cs="Arial"/>
          <w:color w:val="000000"/>
          <w:kern w:val="0"/>
          <w:sz w:val="20"/>
          <w:szCs w:val="20"/>
          <w14:ligatures w14:val="none"/>
        </w:rPr>
        <w:t>și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atribuțiile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postului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corespunzătoare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funcției</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publice</w:t>
      </w:r>
      <w:proofErr w:type="spellEnd"/>
      <w:r w:rsidRPr="00C3196E">
        <w:rPr>
          <w:rFonts w:ascii="Trebuchet MS" w:eastAsia="Times New Roman" w:hAnsi="Trebuchet MS" w:cs="Arial"/>
          <w:color w:val="000000"/>
          <w:kern w:val="0"/>
          <w:sz w:val="20"/>
          <w:szCs w:val="20"/>
          <w14:ligatures w14:val="none"/>
        </w:rPr>
        <w:t xml:space="preserve"> respective. </w:t>
      </w:r>
      <w:proofErr w:type="spellStart"/>
      <w:r w:rsidRPr="00C3196E">
        <w:rPr>
          <w:rFonts w:ascii="Trebuchet MS" w:eastAsia="Times New Roman" w:hAnsi="Trebuchet MS" w:cs="Arial"/>
          <w:color w:val="000000"/>
          <w:kern w:val="0"/>
          <w:sz w:val="20"/>
          <w:szCs w:val="20"/>
          <w14:ligatures w14:val="none"/>
        </w:rPr>
        <w:t>Pentru</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funcțiile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publice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pentru</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ocuparea</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cărora</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domeniul</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studiilor</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este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reglementat</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prin</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acte</w:t>
      </w:r>
      <w:proofErr w:type="spellEnd"/>
      <w:r w:rsidRPr="00C3196E">
        <w:rPr>
          <w:rFonts w:ascii="Trebuchet MS" w:eastAsia="Times New Roman" w:hAnsi="Trebuchet MS" w:cs="Arial"/>
          <w:color w:val="000000"/>
          <w:kern w:val="0"/>
          <w:sz w:val="20"/>
          <w:szCs w:val="20"/>
          <w14:ligatures w14:val="none"/>
        </w:rPr>
        <w:t xml:space="preserve"> normative, </w:t>
      </w:r>
      <w:proofErr w:type="spellStart"/>
      <w:r w:rsidRPr="00C3196E">
        <w:rPr>
          <w:rFonts w:ascii="Trebuchet MS" w:eastAsia="Times New Roman" w:hAnsi="Trebuchet MS" w:cs="Arial"/>
          <w:color w:val="000000"/>
          <w:kern w:val="0"/>
          <w:sz w:val="20"/>
          <w:szCs w:val="20"/>
          <w14:ligatures w14:val="none"/>
        </w:rPr>
        <w:t>această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rubrică</w:t>
      </w:r>
      <w:proofErr w:type="spellEnd"/>
      <w:r w:rsidRPr="00C3196E">
        <w:rPr>
          <w:rFonts w:ascii="Trebuchet MS" w:eastAsia="Times New Roman" w:hAnsi="Trebuchet MS" w:cs="Arial"/>
          <w:color w:val="000000"/>
          <w:kern w:val="0"/>
          <w:sz w:val="20"/>
          <w:szCs w:val="20"/>
          <w14:ligatures w14:val="none"/>
        </w:rPr>
        <w:t xml:space="preserve"> se </w:t>
      </w:r>
      <w:proofErr w:type="spellStart"/>
      <w:r w:rsidRPr="00C3196E">
        <w:rPr>
          <w:rFonts w:ascii="Trebuchet MS" w:eastAsia="Times New Roman" w:hAnsi="Trebuchet MS" w:cs="Arial"/>
          <w:color w:val="000000"/>
          <w:kern w:val="0"/>
          <w:sz w:val="20"/>
          <w:szCs w:val="20"/>
          <w14:ligatures w14:val="none"/>
        </w:rPr>
        <w:t>completează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în</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conformitate</w:t>
      </w:r>
      <w:proofErr w:type="spellEnd"/>
      <w:r w:rsidRPr="00C3196E">
        <w:rPr>
          <w:rFonts w:ascii="Trebuchet MS" w:eastAsia="Times New Roman" w:hAnsi="Trebuchet MS" w:cs="Arial"/>
          <w:color w:val="000000"/>
          <w:kern w:val="0"/>
          <w:sz w:val="20"/>
          <w:szCs w:val="20"/>
          <w14:ligatures w14:val="none"/>
        </w:rPr>
        <w:t xml:space="preserve"> cu </w:t>
      </w:r>
      <w:proofErr w:type="spellStart"/>
      <w:r w:rsidRPr="00C3196E">
        <w:rPr>
          <w:rFonts w:ascii="Trebuchet MS" w:eastAsia="Times New Roman" w:hAnsi="Trebuchet MS" w:cs="Arial"/>
          <w:color w:val="000000"/>
          <w:kern w:val="0"/>
          <w:sz w:val="20"/>
          <w:szCs w:val="20"/>
          <w14:ligatures w14:val="none"/>
        </w:rPr>
        <w:t>prevederile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legale</w:t>
      </w:r>
      <w:proofErr w:type="spellEnd"/>
      <w:r w:rsidRPr="00C3196E">
        <w:rPr>
          <w:rFonts w:ascii="Trebuchet MS" w:eastAsia="Times New Roman" w:hAnsi="Trebuchet MS" w:cs="Arial"/>
          <w:color w:val="000000"/>
          <w:kern w:val="0"/>
          <w:sz w:val="20"/>
          <w:szCs w:val="20"/>
          <w14:ligatures w14:val="none"/>
        </w:rPr>
        <w:t xml:space="preserve"> respective. </w:t>
      </w:r>
      <w:proofErr w:type="spellStart"/>
      <w:r w:rsidRPr="00C3196E">
        <w:rPr>
          <w:rFonts w:ascii="Trebuchet MS" w:eastAsia="Times New Roman" w:hAnsi="Trebuchet MS" w:cs="Arial"/>
          <w:color w:val="000000"/>
          <w:kern w:val="0"/>
          <w:sz w:val="20"/>
          <w:szCs w:val="20"/>
          <w14:ligatures w14:val="none"/>
        </w:rPr>
        <w:t>În</w:t>
      </w:r>
      <w:proofErr w:type="spellEnd"/>
      <w:r w:rsidRPr="00C3196E">
        <w:rPr>
          <w:rFonts w:ascii="Trebuchet MS" w:eastAsia="Times New Roman" w:hAnsi="Trebuchet MS" w:cs="Arial"/>
          <w:color w:val="000000"/>
          <w:kern w:val="0"/>
          <w:sz w:val="20"/>
          <w:szCs w:val="20"/>
          <w14:ligatures w14:val="none"/>
        </w:rPr>
        <w:t xml:space="preserve"> </w:t>
      </w:r>
      <w:r w:rsidRPr="00C3196E">
        <w:rPr>
          <w:rFonts w:ascii="Trebuchet MS" w:eastAsia="Times New Roman" w:hAnsi="Trebuchet MS" w:cs="Arial"/>
          <w:color w:val="000000"/>
          <w:kern w:val="0"/>
          <w:sz w:val="20"/>
          <w:szCs w:val="20"/>
          <w14:ligatures w14:val="none"/>
        </w:rPr>
        <w:lastRenderedPageBreak/>
        <w:t xml:space="preserve">mod exceptional, </w:t>
      </w:r>
      <w:proofErr w:type="spellStart"/>
      <w:r w:rsidRPr="00C3196E">
        <w:rPr>
          <w:rFonts w:ascii="Trebuchet MS" w:eastAsia="Times New Roman" w:hAnsi="Trebuchet MS" w:cs="Arial"/>
          <w:color w:val="000000"/>
          <w:kern w:val="0"/>
          <w:sz w:val="20"/>
          <w:szCs w:val="20"/>
          <w14:ligatures w14:val="none"/>
        </w:rPr>
        <w:t>în</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ceea</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privește</w:t>
      </w:r>
      <w:proofErr w:type="spellEnd"/>
      <w:r w:rsidRPr="00C3196E">
        <w:rPr>
          <w:rFonts w:ascii="Trebuchet MS" w:eastAsia="Times New Roman" w:hAnsi="Trebuchet MS" w:cs="Arial"/>
          <w:color w:val="000000"/>
          <w:kern w:val="0"/>
          <w:sz w:val="20"/>
          <w:szCs w:val="20"/>
          <w14:ligatures w14:val="none"/>
        </w:rPr>
        <w:t xml:space="preserve"> </w:t>
      </w:r>
      <w:r w:rsidRPr="00C3196E">
        <w:rPr>
          <w:rFonts w:ascii="Trebuchet MS" w:eastAsia="Times New Roman" w:hAnsi="Trebuchet MS" w:cs="Arial"/>
          <w:color w:val="000000"/>
          <w:kern w:val="0"/>
          <w:sz w:val="20"/>
          <w:szCs w:val="20"/>
          <w:lang w:val="ro-RO"/>
          <w14:ligatures w14:val="none"/>
        </w:rPr>
        <w:t>funcția publică de conducere specifică de secretar general al comunei se vor avea în vedere și prevederile art. 615 alin. (1) lit. b) și c) din Ordonanța de urgență a Guvernului nr. 57/2019, cu modificările și completările ulterioare</w:t>
      </w:r>
      <w:r w:rsidRPr="00C3196E">
        <w:rPr>
          <w:rFonts w:ascii="Trebuchet MS" w:eastAsia="Times New Roman" w:hAnsi="Trebuchet MS" w:cs="Arial"/>
          <w:color w:val="000000"/>
          <w:kern w:val="0"/>
          <w:sz w:val="20"/>
          <w:szCs w:val="20"/>
          <w14:ligatures w14:val="none"/>
        </w:rPr>
        <w:t>;</w:t>
      </w:r>
    </w:p>
    <w:p w14:paraId="04A607B1"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certificate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alte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tipuri</w:t>
      </w:r>
      <w:proofErr w:type="spellEnd"/>
      <w:r w:rsidRPr="00C3196E">
        <w:rPr>
          <w:rFonts w:ascii="Trebuchet MS" w:eastAsia="Times New Roman" w:hAnsi="Trebuchet MS" w:cs="Arial"/>
          <w:color w:val="000000"/>
          <w:kern w:val="0"/>
          <w:sz w:val="20"/>
          <w:szCs w:val="20"/>
          <w:lang w:val="fr-FR"/>
          <w14:ligatures w14:val="none"/>
        </w:rPr>
        <w:t xml:space="preserve"> de documente care </w:t>
      </w:r>
      <w:proofErr w:type="spellStart"/>
      <w:r w:rsidRPr="00C3196E">
        <w:rPr>
          <w:rFonts w:ascii="Trebuchet MS" w:eastAsia="Times New Roman" w:hAnsi="Trebuchet MS" w:cs="Arial"/>
          <w:color w:val="000000"/>
          <w:kern w:val="0"/>
          <w:sz w:val="20"/>
          <w:szCs w:val="20"/>
          <w:lang w:val="fr-FR"/>
          <w14:ligatures w14:val="none"/>
        </w:rPr>
        <w:t>atesta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perfecționările</w:t>
      </w:r>
      <w:proofErr w:type="spellEnd"/>
      <w:r w:rsidRPr="00C3196E">
        <w:rPr>
          <w:rFonts w:ascii="Trebuchet MS" w:eastAsia="Times New Roman" w:hAnsi="Trebuchet MS" w:cs="Arial"/>
          <w:color w:val="000000"/>
          <w:kern w:val="0"/>
          <w:sz w:val="20"/>
          <w:szCs w:val="20"/>
          <w:lang w:val="fr-FR"/>
          <w14:ligatures w14:val="none"/>
        </w:rPr>
        <w:t>/</w:t>
      </w:r>
      <w:proofErr w:type="spellStart"/>
      <w:r w:rsidRPr="00C3196E">
        <w:rPr>
          <w:rFonts w:ascii="Trebuchet MS" w:eastAsia="Times New Roman" w:hAnsi="Trebuchet MS" w:cs="Arial"/>
          <w:color w:val="000000"/>
          <w:kern w:val="0"/>
          <w:sz w:val="20"/>
          <w:szCs w:val="20"/>
          <w:lang w:val="fr-FR"/>
          <w14:ligatures w14:val="none"/>
        </w:rPr>
        <w:t>specializările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stabilite</w:t>
      </w:r>
      <w:proofErr w:type="spellEnd"/>
      <w:r w:rsidRPr="00C3196E">
        <w:rPr>
          <w:rFonts w:ascii="Trebuchet MS" w:eastAsia="Times New Roman" w:hAnsi="Trebuchet MS" w:cs="Arial"/>
          <w:color w:val="000000"/>
          <w:kern w:val="0"/>
          <w:sz w:val="20"/>
          <w:szCs w:val="20"/>
          <w:lang w:val="fr-FR"/>
          <w14:ligatures w14:val="none"/>
        </w:rPr>
        <w:t xml:space="preserve"> de lege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ocuparea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categoria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înalţilor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funcţionari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publici</w:t>
      </w:r>
      <w:proofErr w:type="spellEnd"/>
      <w:r w:rsidRPr="00C3196E">
        <w:rPr>
          <w:rFonts w:ascii="Trebuchet MS" w:eastAsia="Times New Roman" w:hAnsi="Trebuchet MS" w:cs="Arial"/>
          <w:color w:val="000000"/>
          <w:kern w:val="0"/>
          <w:sz w:val="20"/>
          <w:szCs w:val="20"/>
          <w:lang w:val="fr-FR"/>
          <w14:ligatures w14:val="none"/>
        </w:rPr>
        <w:t xml:space="preserve"> </w:t>
      </w:r>
      <w:r w:rsidRPr="00C3196E">
        <w:rPr>
          <w:rFonts w:ascii="Trebuchet MS" w:eastAsia="Times New Roman" w:hAnsi="Trebuchet MS" w:cs="Arial"/>
          <w:color w:val="000000"/>
          <w:kern w:val="0"/>
          <w:sz w:val="20"/>
          <w:szCs w:val="20"/>
          <w:lang w:val="ro-RO"/>
          <w14:ligatures w14:val="none"/>
        </w:rPr>
        <w:t xml:space="preserve">se menţionează condiţia prevăzută la art. 394 alin. (4) </w:t>
      </w:r>
      <w:r w:rsidRPr="00C3196E">
        <w:rPr>
          <w:rFonts w:ascii="Trebuchet MS" w:eastAsia="Times New Roman" w:hAnsi="Trebuchet MS" w:cs="Times New Roman"/>
          <w:kern w:val="0"/>
          <w:sz w:val="20"/>
          <w:szCs w:val="20"/>
          <w:lang w:val="fr-FR"/>
          <w14:ligatures w14:val="none"/>
        </w:rPr>
        <w:t>lit. d)</w:t>
      </w:r>
      <w:r w:rsidRPr="00C3196E">
        <w:rPr>
          <w:rFonts w:ascii="Trebuchet MS" w:eastAsia="Times New Roman" w:hAnsi="Trebuchet MS" w:cs="Arial"/>
          <w:color w:val="000000"/>
          <w:kern w:val="0"/>
          <w:sz w:val="20"/>
          <w:szCs w:val="20"/>
          <w:lang w:val="ro-RO"/>
          <w14:ligatures w14:val="none"/>
        </w:rPr>
        <w:t xml:space="preserve"> din Ordonanța de urgență a Guvernului nr. 57/2019, cu modificările și completările ulterioare;</w:t>
      </w:r>
    </w:p>
    <w:p w14:paraId="7081BBB5"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14:ligatures w14:val="none"/>
        </w:rPr>
      </w:pPr>
      <w:r w:rsidRPr="00C3196E">
        <w:rPr>
          <w:rFonts w:ascii="Trebuchet MS" w:eastAsia="Times New Roman" w:hAnsi="Trebuchet MS" w:cs="Arial"/>
          <w:color w:val="000000"/>
          <w:kern w:val="0"/>
          <w:sz w:val="20"/>
          <w:szCs w:val="20"/>
          <w:lang w:val="ro-RO"/>
          <w14:ligatures w14:val="none"/>
        </w:rPr>
        <w:t>Se stabilește prin raportare la categoria, clasa și, după caz, gradul profesional al funcției publice conform art. 394 alin (4) lit. e) și art. 468 din Ordonanța de urgență a Guvernului nr. 57/2019, cu modificările și completările ulterioare. În mod excepțional, în ceea ce privește funcția publică de conducere specifică de secretar general al comunei se vor avea în vedere și prevederile art. 615 alin. (1) lit. b) și c) din Ordonanța de urgență a Guvernului nr. 57/2019, cu modificările și completările ulterioare;</w:t>
      </w:r>
    </w:p>
    <w:p w14:paraId="3C0B079D"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r w:rsidRPr="00C3196E">
        <w:rPr>
          <w:rFonts w:ascii="Trebuchet MS" w:eastAsia="Times New Roman" w:hAnsi="Trebuchet MS" w:cs="Arial"/>
          <w:color w:val="000000"/>
          <w:kern w:val="0"/>
          <w:sz w:val="20"/>
          <w:szCs w:val="20"/>
          <w:lang w:val="ro-RO"/>
          <w14:ligatures w14:val="none"/>
        </w:rPr>
        <w:t xml:space="preserve">obligatoriu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categoria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înalților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funcționari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publici</w:t>
      </w:r>
      <w:proofErr w:type="spellEnd"/>
      <w:r w:rsidRPr="00C3196E">
        <w:rPr>
          <w:rFonts w:ascii="Trebuchet MS" w:eastAsia="Times New Roman" w:hAnsi="Trebuchet MS" w:cs="Arial"/>
          <w:color w:val="000000"/>
          <w:kern w:val="0"/>
          <w:sz w:val="20"/>
          <w:szCs w:val="20"/>
          <w:lang w:val="fr-FR"/>
          <w14:ligatures w14:val="none"/>
        </w:rPr>
        <w:t xml:space="preserve"> c</w:t>
      </w:r>
      <w:r w:rsidRPr="00C3196E">
        <w:rPr>
          <w:rFonts w:ascii="Trebuchet MS" w:eastAsia="Times New Roman" w:hAnsi="Trebuchet MS" w:cs="Arial"/>
          <w:color w:val="000000"/>
          <w:kern w:val="0"/>
          <w:sz w:val="20"/>
          <w:szCs w:val="20"/>
          <w:lang w:val="ro-RO"/>
          <w14:ligatures w14:val="none"/>
        </w:rPr>
        <w:t>u</w:t>
      </w:r>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nivelul</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complexitate</w:t>
      </w:r>
      <w:proofErr w:type="spellEnd"/>
      <w:r w:rsidRPr="00C3196E">
        <w:rPr>
          <w:rFonts w:ascii="Trebuchet MS" w:eastAsia="Times New Roman" w:hAnsi="Trebuchet MS" w:cs="Arial"/>
          <w:color w:val="000000"/>
          <w:kern w:val="0"/>
          <w:sz w:val="20"/>
          <w:szCs w:val="20"/>
          <w:lang w:val="fr-FR"/>
          <w14:ligatures w14:val="none"/>
        </w:rPr>
        <w:t xml:space="preserve"> A2,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raportare</w:t>
      </w:r>
      <w:proofErr w:type="spellEnd"/>
      <w:r w:rsidRPr="00C3196E">
        <w:rPr>
          <w:rFonts w:ascii="Trebuchet MS" w:eastAsia="Times New Roman" w:hAnsi="Trebuchet MS" w:cs="Arial"/>
          <w:color w:val="000000"/>
          <w:kern w:val="0"/>
          <w:sz w:val="20"/>
          <w:szCs w:val="20"/>
          <w:lang w:val="fr-FR"/>
          <w14:ligatures w14:val="none"/>
        </w:rPr>
        <w:t xml:space="preserve"> la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european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comun</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referință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străine</w:t>
      </w:r>
      <w:proofErr w:type="spellEnd"/>
      <w:r w:rsidRPr="00C3196E">
        <w:rPr>
          <w:rFonts w:ascii="Trebuchet MS" w:eastAsia="Times New Roman" w:hAnsi="Trebuchet MS" w:cs="Arial"/>
          <w:color w:val="000000"/>
          <w:kern w:val="0"/>
          <w:sz w:val="20"/>
          <w:szCs w:val="20"/>
          <w:lang w:val="fr-FR"/>
          <w14:ligatures w14:val="none"/>
        </w:rPr>
        <w:t>;</w:t>
      </w:r>
      <w:proofErr w:type="gramEnd"/>
    </w:p>
    <w:p w14:paraId="0E2FEB6E"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14:ligatures w14:val="none"/>
        </w:rPr>
      </w:pPr>
      <w:r w:rsidRPr="00C3196E">
        <w:rPr>
          <w:rFonts w:ascii="Trebuchet MS" w:eastAsia="Times New Roman" w:hAnsi="Trebuchet MS" w:cs="Arial"/>
          <w:color w:val="000000"/>
          <w:kern w:val="0"/>
          <w:sz w:val="20"/>
          <w:szCs w:val="20"/>
          <w:lang w:val="ro-RO"/>
          <w14:ligatures w14:val="none"/>
        </w:rPr>
        <w:t>Pentru funcțiile publice vacante prevăzute la art. 385 alin. (1) și (2) din Ordonanța de urgență a Guvernului nr. 57/2019, cu modificările și completările ulterioare, s</w:t>
      </w:r>
      <w:r w:rsidRPr="00C3196E">
        <w:rPr>
          <w:rFonts w:ascii="Trebuchet MS" w:eastAsia="Times New Roman" w:hAnsi="Trebuchet MS" w:cs="Arial"/>
          <w:color w:val="000000"/>
          <w:kern w:val="0"/>
          <w:sz w:val="20"/>
          <w:szCs w:val="20"/>
          <w:lang w:val="fr-FR"/>
          <w14:ligatures w14:val="none"/>
        </w:rPr>
        <w:t>e</w:t>
      </w:r>
      <w:r w:rsidRPr="00C3196E">
        <w:rPr>
          <w:rFonts w:ascii="Trebuchet MS" w:eastAsia="Times New Roman" w:hAnsi="Trebuchet MS" w:cs="Arial"/>
          <w:color w:val="000000"/>
          <w:kern w:val="0"/>
          <w:sz w:val="20"/>
          <w:szCs w:val="20"/>
          <w:lang w:val="ro-RO"/>
          <w14:ligatures w14:val="none"/>
        </w:rPr>
        <w:t xml:space="preserve"> verifică în cadrul testării preliminare din cadrul etapei de recrutare a concursului prevăzut la art. 467 alin. (3) lit. a) din Ordonanța de urgență a Guvernului nr. 57/2019, cu modificările și completările ulterioare și se completează în mod obligatoriu cel putin cu nivel </w:t>
      </w:r>
      <w:r w:rsidRPr="00C3196E">
        <w:rPr>
          <w:rFonts w:ascii="Trebuchet MS" w:eastAsia="Trebuchet MS" w:hAnsi="Trebuchet MS" w:cs="Arial"/>
          <w:color w:val="000000"/>
          <w:kern w:val="0"/>
          <w:sz w:val="20"/>
          <w:szCs w:val="20"/>
          <w:lang w:val="ro-RO"/>
          <w14:ligatures w14:val="none"/>
        </w:rPr>
        <w:t>utilizator începător; Pentru funcțiile publice vacante prevăzute la art. 385 alin. (3) din Ordonanța de urgență a Guvernului nr. 57/2019, cu modificările și completările ulterioare se verifică în cadrul concursului pe post prevăzut la art. 467 alin. (7) din Ordonanța de urgență a Guvernului nr. 57/2019, cu modificările și completările ulterioare;</w:t>
      </w:r>
    </w:p>
    <w:p w14:paraId="5F6782D2"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14:ligatures w14:val="none"/>
        </w:rPr>
      </w:pPr>
      <w:r w:rsidRPr="00C3196E">
        <w:rPr>
          <w:rFonts w:ascii="Trebuchet MS" w:eastAsia="Times New Roman" w:hAnsi="Trebuchet MS" w:cs="Arial"/>
          <w:color w:val="000000"/>
          <w:kern w:val="0"/>
          <w:sz w:val="20"/>
          <w:szCs w:val="20"/>
          <w:lang w:val="ro-RO"/>
          <w14:ligatures w14:val="none"/>
        </w:rPr>
        <w:t xml:space="preserve">Se menționează, </w:t>
      </w:r>
      <w:proofErr w:type="spellStart"/>
      <w:r w:rsidRPr="00C3196E">
        <w:rPr>
          <w:rFonts w:ascii="Trebuchet MS" w:eastAsia="Times New Roman" w:hAnsi="Trebuchet MS" w:cs="Arial"/>
          <w:color w:val="000000"/>
          <w:kern w:val="0"/>
          <w:sz w:val="20"/>
          <w:szCs w:val="20"/>
          <w14:ligatures w14:val="none"/>
        </w:rPr>
        <w:t>dacă</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este</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cazul</w:t>
      </w:r>
      <w:proofErr w:type="spellEnd"/>
      <w:r w:rsidRPr="00C3196E">
        <w:rPr>
          <w:rFonts w:ascii="Trebuchet MS" w:eastAsia="Times New Roman" w:hAnsi="Trebuchet MS" w:cs="Arial"/>
          <w:color w:val="000000"/>
          <w:kern w:val="0"/>
          <w:sz w:val="20"/>
          <w:szCs w:val="20"/>
          <w:lang w:val="ro-RO"/>
          <w14:ligatures w14:val="none"/>
        </w:rPr>
        <w:t>,</w:t>
      </w:r>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condiţia</w:t>
      </w:r>
      <w:proofErr w:type="spellEnd"/>
      <w:r w:rsidRPr="00C3196E">
        <w:rPr>
          <w:rFonts w:ascii="Trebuchet MS" w:eastAsia="Times New Roman" w:hAnsi="Trebuchet MS" w:cs="Arial"/>
          <w:color w:val="000000"/>
          <w:kern w:val="0"/>
          <w:sz w:val="20"/>
          <w:szCs w:val="20"/>
          <w14:ligatures w14:val="none"/>
        </w:rPr>
        <w:t xml:space="preserve"> </w:t>
      </w:r>
      <w:proofErr w:type="spellStart"/>
      <w:r w:rsidRPr="00C3196E">
        <w:rPr>
          <w:rFonts w:ascii="Trebuchet MS" w:eastAsia="Times New Roman" w:hAnsi="Trebuchet MS" w:cs="Arial"/>
          <w:color w:val="000000"/>
          <w:kern w:val="0"/>
          <w:sz w:val="20"/>
          <w:szCs w:val="20"/>
          <w14:ligatures w14:val="none"/>
        </w:rPr>
        <w:t>prevăzută</w:t>
      </w:r>
      <w:proofErr w:type="spellEnd"/>
      <w:r w:rsidRPr="00C3196E">
        <w:rPr>
          <w:rFonts w:ascii="Trebuchet MS" w:eastAsia="Times New Roman" w:hAnsi="Trebuchet MS" w:cs="Arial"/>
          <w:color w:val="000000"/>
          <w:kern w:val="0"/>
          <w:sz w:val="20"/>
          <w:szCs w:val="20"/>
          <w14:ligatures w14:val="none"/>
        </w:rPr>
        <w:t xml:space="preserve"> la art. 465 </w:t>
      </w:r>
      <w:proofErr w:type="spellStart"/>
      <w:r w:rsidRPr="00C3196E">
        <w:rPr>
          <w:rFonts w:ascii="Trebuchet MS" w:eastAsia="Times New Roman" w:hAnsi="Trebuchet MS" w:cs="Arial"/>
          <w:color w:val="000000"/>
          <w:kern w:val="0"/>
          <w:sz w:val="20"/>
          <w:szCs w:val="20"/>
          <w14:ligatures w14:val="none"/>
        </w:rPr>
        <w:t>alin</w:t>
      </w:r>
      <w:proofErr w:type="spellEnd"/>
      <w:r w:rsidRPr="00C3196E">
        <w:rPr>
          <w:rFonts w:ascii="Trebuchet MS" w:eastAsia="Times New Roman" w:hAnsi="Trebuchet MS" w:cs="Arial"/>
          <w:color w:val="000000"/>
          <w:kern w:val="0"/>
          <w:sz w:val="20"/>
          <w:szCs w:val="20"/>
          <w14:ligatures w14:val="none"/>
        </w:rPr>
        <w:t xml:space="preserve">. (2) din </w:t>
      </w:r>
      <w:r w:rsidRPr="00C3196E">
        <w:rPr>
          <w:rFonts w:ascii="Trebuchet MS" w:eastAsia="Times New Roman" w:hAnsi="Trebuchet MS" w:cs="Arial"/>
          <w:color w:val="000000"/>
          <w:kern w:val="0"/>
          <w:sz w:val="20"/>
          <w:szCs w:val="20"/>
          <w:lang w:val="ro-RO"/>
          <w14:ligatures w14:val="none"/>
        </w:rPr>
        <w:t>Ordonanța de urgență a Guvernului nr. 57/2019, cu modificările și completările ulterioare</w:t>
      </w:r>
      <w:r w:rsidRPr="00C3196E">
        <w:rPr>
          <w:rFonts w:ascii="Trebuchet MS" w:eastAsia="Times New Roman" w:hAnsi="Trebuchet MS" w:cs="Arial"/>
          <w:color w:val="000000"/>
          <w:kern w:val="0"/>
          <w:sz w:val="20"/>
          <w:szCs w:val="20"/>
          <w14:ligatures w14:val="none"/>
        </w:rPr>
        <w:t xml:space="preserve">;  </w:t>
      </w:r>
      <w:r w:rsidRPr="00C3196E">
        <w:rPr>
          <w:rFonts w:ascii="Trebuchet MS" w:eastAsia="Times New Roman" w:hAnsi="Trebuchet MS" w:cs="Arial"/>
          <w:strike/>
          <w:color w:val="000000"/>
          <w:kern w:val="0"/>
          <w:sz w:val="20"/>
          <w:szCs w:val="20"/>
          <w14:ligatures w14:val="none"/>
        </w:rPr>
        <w:t xml:space="preserve">   </w:t>
      </w:r>
    </w:p>
    <w:p w14:paraId="2112A468"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ro-RO"/>
          <w14:ligatures w14:val="none"/>
        </w:rPr>
        <w:t>Se menționează, dacă este cazul, alte condiții pentru ocuparea unei funcții publice, prevăzute în acte normative specifice aplicabile autorităților sau instituțiilor publice respective;</w:t>
      </w:r>
    </w:p>
    <w:p w14:paraId="6339F5C2"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w:t>
      </w:r>
      <w:proofErr w:type="spellStart"/>
      <w:r w:rsidRPr="00C3196E">
        <w:rPr>
          <w:rFonts w:ascii="Trebuchet MS" w:eastAsia="Times New Roman" w:hAnsi="Trebuchet MS" w:cs="Arial"/>
          <w:color w:val="000000"/>
          <w:kern w:val="0"/>
          <w:sz w:val="20"/>
          <w:szCs w:val="20"/>
          <w:lang w:val="fr-FR"/>
          <w14:ligatures w14:val="none"/>
        </w:rPr>
        <w:t>pct</w:t>
      </w:r>
      <w:proofErr w:type="spellEnd"/>
      <w:r w:rsidRPr="00C3196E">
        <w:rPr>
          <w:rFonts w:ascii="Trebuchet MS" w:eastAsia="Times New Roman" w:hAnsi="Trebuchet MS" w:cs="Arial"/>
          <w:color w:val="000000"/>
          <w:kern w:val="0"/>
          <w:sz w:val="20"/>
          <w:szCs w:val="20"/>
          <w:lang w:val="fr-FR"/>
          <w14:ligatures w14:val="none"/>
        </w:rPr>
        <w:t xml:space="preserve">. 1-11 </w:t>
      </w:r>
      <w:proofErr w:type="spellStart"/>
      <w:r w:rsidRPr="00C3196E">
        <w:rPr>
          <w:rFonts w:ascii="Trebuchet MS" w:eastAsia="Times New Roman" w:hAnsi="Trebuchet MS" w:cs="Arial"/>
          <w:color w:val="000000"/>
          <w:kern w:val="0"/>
          <w:sz w:val="20"/>
          <w:szCs w:val="20"/>
          <w:lang w:val="fr-FR"/>
          <w14:ligatures w14:val="none"/>
        </w:rPr>
        <w:t>sunt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corespunzătoare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categoria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înalților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functionari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execuție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392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generale</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stabilesc</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conformitate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prevederile</w:t>
      </w:r>
      <w:proofErr w:type="spellEnd"/>
      <w:r w:rsidRPr="00C3196E">
        <w:rPr>
          <w:rFonts w:ascii="Trebuchet MS" w:eastAsia="Times New Roman" w:hAnsi="Trebuchet MS" w:cs="Arial"/>
          <w:color w:val="000000"/>
          <w:kern w:val="0"/>
          <w:sz w:val="20"/>
          <w:szCs w:val="20"/>
          <w:lang w:val="fr-FR"/>
          <w14:ligatures w14:val="none"/>
        </w:rPr>
        <w:t xml:space="preserve"> art. 9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w:t>
      </w:r>
      <w:proofErr w:type="gramStart"/>
      <w:r w:rsidRPr="00C3196E">
        <w:rPr>
          <w:rFonts w:ascii="Trebuchet MS" w:eastAsia="Times New Roman" w:hAnsi="Trebuchet MS" w:cs="Arial"/>
          <w:color w:val="000000"/>
          <w:kern w:val="0"/>
          <w:sz w:val="20"/>
          <w:szCs w:val="20"/>
          <w:lang w:val="fr-FR"/>
          <w14:ligatures w14:val="none"/>
        </w:rPr>
        <w:t>1)–</w:t>
      </w:r>
      <w:proofErr w:type="gramEnd"/>
      <w:r w:rsidRPr="00C3196E">
        <w:rPr>
          <w:rFonts w:ascii="Trebuchet MS" w:eastAsia="Times New Roman" w:hAnsi="Trebuchet MS" w:cs="Arial"/>
          <w:color w:val="000000"/>
          <w:kern w:val="0"/>
          <w:sz w:val="20"/>
          <w:szCs w:val="20"/>
          <w:lang w:val="fr-FR"/>
          <w14:ligatures w14:val="none"/>
        </w:rPr>
        <w:t xml:space="preserve">(3)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conducere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390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(1)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generale</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stabilesc</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conformitate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prevederile</w:t>
      </w:r>
      <w:proofErr w:type="spellEnd"/>
      <w:r w:rsidRPr="00C3196E">
        <w:rPr>
          <w:rFonts w:ascii="Trebuchet MS" w:eastAsia="Times New Roman" w:hAnsi="Trebuchet MS" w:cs="Arial"/>
          <w:color w:val="000000"/>
          <w:kern w:val="0"/>
          <w:sz w:val="20"/>
          <w:szCs w:val="20"/>
          <w:lang w:val="fr-FR"/>
          <w14:ligatures w14:val="none"/>
        </w:rPr>
        <w:t xml:space="preserve"> art. 9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(1)-(8)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Nivelurile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complexitate</w:t>
      </w:r>
      <w:proofErr w:type="spellEnd"/>
      <w:r w:rsidRPr="00C3196E">
        <w:rPr>
          <w:rFonts w:ascii="Trebuchet MS" w:eastAsia="Times New Roman" w:hAnsi="Trebuchet MS" w:cs="Arial"/>
          <w:color w:val="000000"/>
          <w:kern w:val="0"/>
          <w:sz w:val="20"/>
          <w:szCs w:val="20"/>
          <w:lang w:val="fr-FR"/>
          <w14:ligatures w14:val="none"/>
        </w:rPr>
        <w:t xml:space="preserve"> ale </w:t>
      </w:r>
      <w:proofErr w:type="spellStart"/>
      <w:r w:rsidRPr="00C3196E">
        <w:rPr>
          <w:rFonts w:ascii="Trebuchet MS" w:eastAsia="Times New Roman" w:hAnsi="Trebuchet MS" w:cs="Arial"/>
          <w:color w:val="000000"/>
          <w:kern w:val="0"/>
          <w:sz w:val="20"/>
          <w:szCs w:val="20"/>
          <w:lang w:val="fr-FR"/>
          <w14:ligatures w14:val="none"/>
        </w:rPr>
        <w:t>competențelor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aferente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fiecărei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categorii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funcții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sunt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12-16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stabilesc</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conform</w:t>
      </w:r>
      <w:proofErr w:type="spellEnd"/>
      <w:r w:rsidRPr="00C3196E">
        <w:rPr>
          <w:rFonts w:ascii="Trebuchet MS" w:eastAsia="Times New Roman" w:hAnsi="Trebuchet MS" w:cs="Arial"/>
          <w:color w:val="000000"/>
          <w:kern w:val="0"/>
          <w:sz w:val="20"/>
          <w:szCs w:val="20"/>
          <w:lang w:val="fr-FR"/>
          <w14:ligatures w14:val="none"/>
        </w:rPr>
        <w:t xml:space="preserve"> art. 17 lit. a)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
    <w:p w14:paraId="4195F45C"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nivelurile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complexitate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aferente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acestora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după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stabilesc</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condițiile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11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Fișa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standardizată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aferentă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fiecărei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competențele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condițiile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31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(1)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
    <w:p w14:paraId="30CC41F1"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lastRenderedPageBreak/>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situaţia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ocuparea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este </w:t>
      </w:r>
      <w:proofErr w:type="spellStart"/>
      <w:r w:rsidRPr="00C3196E">
        <w:rPr>
          <w:rFonts w:ascii="Trebuchet MS" w:eastAsia="Times New Roman" w:hAnsi="Trebuchet MS" w:cs="Arial"/>
          <w:color w:val="000000"/>
          <w:kern w:val="0"/>
          <w:sz w:val="20"/>
          <w:szCs w:val="20"/>
          <w:lang w:val="fr-FR"/>
          <w14:ligatures w14:val="none"/>
        </w:rPr>
        <w:t>solicitată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cunoaşterea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unei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străine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indicarea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acesteia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nivelului</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complexitate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solicitat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raportare</w:t>
      </w:r>
      <w:proofErr w:type="spellEnd"/>
      <w:r w:rsidRPr="00C3196E">
        <w:rPr>
          <w:rFonts w:ascii="Trebuchet MS" w:eastAsia="Times New Roman" w:hAnsi="Trebuchet MS" w:cs="Arial"/>
          <w:color w:val="000000"/>
          <w:kern w:val="0"/>
          <w:sz w:val="20"/>
          <w:szCs w:val="20"/>
          <w:lang w:val="fr-FR"/>
          <w14:ligatures w14:val="none"/>
        </w:rPr>
        <w:t xml:space="preserve"> la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european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comun</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referință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străine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
    <w:p w14:paraId="270A9032"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situaţia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ocuparea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este </w:t>
      </w:r>
      <w:proofErr w:type="spellStart"/>
      <w:r w:rsidRPr="00C3196E">
        <w:rPr>
          <w:rFonts w:ascii="Trebuchet MS" w:eastAsia="Times New Roman" w:hAnsi="Trebuchet MS" w:cs="Arial"/>
          <w:color w:val="000000"/>
          <w:kern w:val="0"/>
          <w:sz w:val="20"/>
          <w:szCs w:val="20"/>
          <w:lang w:val="fr-FR"/>
          <w14:ligatures w14:val="none"/>
        </w:rPr>
        <w:t>necesară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cunoaşterea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unei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aparţinând</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minorităţilor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naţionale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respectivă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precum</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nivelul</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complexitate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solicitat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raportare</w:t>
      </w:r>
      <w:proofErr w:type="spellEnd"/>
      <w:r w:rsidRPr="00C3196E">
        <w:rPr>
          <w:rFonts w:ascii="Trebuchet MS" w:eastAsia="Times New Roman" w:hAnsi="Trebuchet MS" w:cs="Arial"/>
          <w:color w:val="000000"/>
          <w:kern w:val="0"/>
          <w:sz w:val="20"/>
          <w:szCs w:val="20"/>
          <w:lang w:val="fr-FR"/>
          <w14:ligatures w14:val="none"/>
        </w:rPr>
        <w:t xml:space="preserve"> la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european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comun</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referință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limbi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străine</w:t>
      </w:r>
      <w:proofErr w:type="spellEnd"/>
      <w:r w:rsidRPr="00C3196E">
        <w:rPr>
          <w:rFonts w:ascii="Trebuchet MS" w:eastAsia="Times New Roman" w:hAnsi="Trebuchet MS" w:cs="Arial"/>
          <w:color w:val="000000"/>
          <w:kern w:val="0"/>
          <w:sz w:val="20"/>
          <w:szCs w:val="20"/>
          <w:lang w:val="fr-FR"/>
          <w14:ligatures w14:val="none"/>
        </w:rPr>
        <w:t>;</w:t>
      </w:r>
      <w:proofErr w:type="gramEnd"/>
    </w:p>
    <w:p w14:paraId="5B4A993E"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situaţia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ocuparea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ro-RO"/>
          <w14:ligatures w14:val="none"/>
        </w:rPr>
        <w:t xml:space="preserve"> sunt necesare competențe digitale, (cu detalierea acestora), cu indicarea nivelului de complexitate solicitat</w:t>
      </w:r>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conform</w:t>
      </w:r>
      <w:proofErr w:type="spellEnd"/>
      <w:r w:rsidRPr="00C3196E">
        <w:rPr>
          <w:rFonts w:ascii="Trebuchet MS" w:eastAsia="Times New Roman" w:hAnsi="Trebuchet MS" w:cs="Arial"/>
          <w:color w:val="000000"/>
          <w:kern w:val="0"/>
          <w:sz w:val="20"/>
          <w:szCs w:val="20"/>
          <w:lang w:val="fr-FR"/>
          <w14:ligatures w14:val="none"/>
        </w:rPr>
        <w:t xml:space="preserve"> art. 11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(4) lit. c)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Nu 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dacă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ocuparea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este </w:t>
      </w:r>
      <w:proofErr w:type="spellStart"/>
      <w:r w:rsidRPr="00C3196E">
        <w:rPr>
          <w:rFonts w:ascii="Trebuchet MS" w:eastAsia="Times New Roman" w:hAnsi="Trebuchet MS" w:cs="Arial"/>
          <w:color w:val="000000"/>
          <w:kern w:val="0"/>
          <w:sz w:val="20"/>
          <w:szCs w:val="20"/>
          <w:lang w:val="fr-FR"/>
          <w14:ligatures w14:val="none"/>
        </w:rPr>
        <w:t>necesară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suficientă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condiția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prevăzută</w:t>
      </w:r>
      <w:proofErr w:type="spellEnd"/>
      <w:r w:rsidRPr="00C3196E">
        <w:rPr>
          <w:rFonts w:ascii="Trebuchet MS" w:eastAsia="Times New Roman" w:hAnsi="Trebuchet MS" w:cs="Arial"/>
          <w:color w:val="000000"/>
          <w:kern w:val="0"/>
          <w:sz w:val="20"/>
          <w:szCs w:val="20"/>
          <w:lang w:val="fr-FR"/>
          <w14:ligatures w14:val="none"/>
        </w:rPr>
        <w:t xml:space="preserve"> la art. 465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(1) lit. </w:t>
      </w:r>
      <w:proofErr w:type="gramStart"/>
      <w:r w:rsidRPr="00C3196E">
        <w:rPr>
          <w:rFonts w:ascii="Trebuchet MS" w:eastAsia="Times New Roman" w:hAnsi="Trebuchet MS" w:cs="Arial"/>
          <w:color w:val="000000"/>
          <w:kern w:val="0"/>
          <w:sz w:val="20"/>
          <w:szCs w:val="20"/>
          <w:lang w:val="fr-FR"/>
          <w14:ligatures w14:val="none"/>
        </w:rPr>
        <w:t>g</w:t>
      </w:r>
      <w:proofErr w:type="gramEnd"/>
      <w:r w:rsidRPr="00C3196E">
        <w:rPr>
          <w:rFonts w:ascii="Trebuchet MS" w:eastAsia="Times New Roman" w:hAnsi="Trebuchet MS" w:cs="Arial"/>
          <w:color w:val="000000"/>
          <w:kern w:val="0"/>
          <w:sz w:val="20"/>
          <w:szCs w:val="20"/>
          <w:vertAlign w:val="superscript"/>
          <w:lang w:val="fr-FR"/>
          <w14:ligatures w14:val="none"/>
        </w:rPr>
        <w:t>1</w:t>
      </w:r>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i/>
          <w:iCs/>
          <w:color w:val="000000"/>
          <w:kern w:val="0"/>
          <w:sz w:val="20"/>
          <w:szCs w:val="20"/>
          <w:lang w:val="fr-FR"/>
          <w14:ligatures w14:val="none"/>
        </w:rPr>
        <w:t xml:space="preserve">, </w:t>
      </w:r>
      <w:proofErr w:type="spellStart"/>
      <w:r w:rsidRPr="00C3196E">
        <w:rPr>
          <w:rFonts w:ascii="Trebuchet MS" w:eastAsia="Times New Roman" w:hAnsi="Trebuchet MS" w:cs="Arial"/>
          <w:iCs/>
          <w:color w:val="000000"/>
          <w:kern w:val="0"/>
          <w:sz w:val="20"/>
          <w:szCs w:val="20"/>
          <w:lang w:val="fr-FR"/>
          <w14:ligatures w14:val="none"/>
        </w:rPr>
        <w:t>conform</w:t>
      </w:r>
      <w:proofErr w:type="spellEnd"/>
      <w:r w:rsidRPr="00C3196E">
        <w:rPr>
          <w:rFonts w:ascii="Trebuchet MS" w:eastAsia="Times New Roman" w:hAnsi="Trebuchet MS" w:cs="Arial"/>
          <w:iCs/>
          <w:color w:val="000000"/>
          <w:kern w:val="0"/>
          <w:sz w:val="20"/>
          <w:szCs w:val="20"/>
          <w:lang w:val="fr-FR"/>
          <w14:ligatures w14:val="none"/>
        </w:rPr>
        <w:t xml:space="preserve"> </w:t>
      </w:r>
      <w:proofErr w:type="spellStart"/>
      <w:r w:rsidRPr="00C3196E">
        <w:rPr>
          <w:rFonts w:ascii="Trebuchet MS" w:eastAsia="Times New Roman" w:hAnsi="Trebuchet MS" w:cs="Arial"/>
          <w:iCs/>
          <w:color w:val="000000"/>
          <w:kern w:val="0"/>
          <w:sz w:val="20"/>
          <w:szCs w:val="20"/>
          <w:lang w:val="fr-FR"/>
          <w14:ligatures w14:val="none"/>
        </w:rPr>
        <w:t>pct</w:t>
      </w:r>
      <w:proofErr w:type="spellEnd"/>
      <w:r w:rsidRPr="00C3196E">
        <w:rPr>
          <w:rFonts w:ascii="Trebuchet MS" w:eastAsia="Times New Roman" w:hAnsi="Trebuchet MS" w:cs="Arial"/>
          <w:iCs/>
          <w:color w:val="000000"/>
          <w:kern w:val="0"/>
          <w:sz w:val="20"/>
          <w:szCs w:val="20"/>
          <w:lang w:val="fr-FR"/>
          <w14:ligatures w14:val="none"/>
        </w:rPr>
        <w:t xml:space="preserve">. 9 de mai </w:t>
      </w:r>
      <w:proofErr w:type="gramStart"/>
      <w:r w:rsidRPr="00C3196E">
        <w:rPr>
          <w:rFonts w:ascii="Trebuchet MS" w:eastAsia="Times New Roman" w:hAnsi="Trebuchet MS" w:cs="Arial"/>
          <w:iCs/>
          <w:color w:val="000000"/>
          <w:kern w:val="0"/>
          <w:sz w:val="20"/>
          <w:szCs w:val="20"/>
          <w:lang w:val="fr-FR"/>
          <w14:ligatures w14:val="none"/>
        </w:rPr>
        <w:t>sus;</w:t>
      </w:r>
      <w:proofErr w:type="gramEnd"/>
    </w:p>
    <w:p w14:paraId="57E5B983"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competența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specifică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identificată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urma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analizei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condițiile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prevăzute</w:t>
      </w:r>
      <w:proofErr w:type="spellEnd"/>
      <w:r w:rsidRPr="00C3196E">
        <w:rPr>
          <w:rFonts w:ascii="Trebuchet MS" w:eastAsia="Times New Roman" w:hAnsi="Trebuchet MS" w:cs="Arial"/>
          <w:color w:val="000000"/>
          <w:kern w:val="0"/>
          <w:sz w:val="20"/>
          <w:szCs w:val="20"/>
          <w:lang w:val="fr-FR"/>
          <w14:ligatures w14:val="none"/>
        </w:rPr>
        <w:t xml:space="preserve"> la art. 11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(2) lit. d)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alin</w:t>
      </w:r>
      <w:proofErr w:type="spellEnd"/>
      <w:r w:rsidRPr="00C3196E">
        <w:rPr>
          <w:rFonts w:ascii="Trebuchet MS" w:eastAsia="Times New Roman" w:hAnsi="Trebuchet MS" w:cs="Arial"/>
          <w:color w:val="000000"/>
          <w:kern w:val="0"/>
          <w:sz w:val="20"/>
          <w:szCs w:val="20"/>
          <w:lang w:val="fr-FR"/>
          <w14:ligatures w14:val="none"/>
        </w:rPr>
        <w:t xml:space="preserve">. (5)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Anexa</w:t>
      </w:r>
      <w:proofErr w:type="spellEnd"/>
      <w:r w:rsidRPr="00C3196E">
        <w:rPr>
          <w:rFonts w:ascii="Trebuchet MS" w:eastAsia="Times New Roman" w:hAnsi="Trebuchet MS" w:cs="Arial"/>
          <w:color w:val="000000"/>
          <w:kern w:val="0"/>
          <w:sz w:val="20"/>
          <w:szCs w:val="20"/>
          <w:lang w:val="fr-FR"/>
          <w14:ligatures w14:val="none"/>
        </w:rPr>
        <w:t xml:space="preserve"> nr. 8 la </w:t>
      </w:r>
      <w:proofErr w:type="spellStart"/>
      <w:r w:rsidRPr="00C3196E">
        <w:rPr>
          <w:rFonts w:ascii="Trebuchet MS" w:eastAsia="Times New Roman" w:hAnsi="Trebuchet MS" w:cs="Arial"/>
          <w:color w:val="000000"/>
          <w:kern w:val="0"/>
          <w:sz w:val="20"/>
          <w:szCs w:val="20"/>
          <w:lang w:val="fr-FR"/>
          <w14:ligatures w14:val="none"/>
        </w:rPr>
        <w:t>Ordonanța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urgență</w:t>
      </w:r>
      <w:proofErr w:type="spellEnd"/>
      <w:r w:rsidRPr="00C3196E">
        <w:rPr>
          <w:rFonts w:ascii="Trebuchet MS" w:eastAsia="Times New Roman" w:hAnsi="Trebuchet MS" w:cs="Arial"/>
          <w:color w:val="000000"/>
          <w:kern w:val="0"/>
          <w:sz w:val="20"/>
          <w:szCs w:val="20"/>
          <w:lang w:val="fr-FR"/>
          <w14:ligatures w14:val="none"/>
        </w:rPr>
        <w:t xml:space="preserve"> a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nr. 57/2019,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modificările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completările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ulterioare</w:t>
      </w:r>
      <w:proofErr w:type="spellEnd"/>
      <w:r w:rsidRPr="00C3196E">
        <w:rPr>
          <w:rFonts w:ascii="Trebuchet MS" w:eastAsia="Times New Roman" w:hAnsi="Trebuchet MS" w:cs="Arial"/>
          <w:color w:val="000000"/>
          <w:kern w:val="0"/>
          <w:sz w:val="20"/>
          <w:szCs w:val="20"/>
          <w:lang w:val="fr-FR"/>
          <w14:ligatures w14:val="none"/>
        </w:rPr>
        <w:t>;</w:t>
      </w:r>
      <w:proofErr w:type="gramEnd"/>
      <w:r w:rsidRPr="00C3196E">
        <w:rPr>
          <w:rFonts w:ascii="Trebuchet MS" w:eastAsia="Times New Roman" w:hAnsi="Trebuchet MS" w:cs="Arial"/>
          <w:color w:val="000000"/>
          <w:kern w:val="0"/>
          <w:sz w:val="20"/>
          <w:szCs w:val="20"/>
          <w:lang w:val="fr-FR"/>
          <w14:ligatures w14:val="none"/>
        </w:rPr>
        <w:t xml:space="preserve"> </w:t>
      </w:r>
    </w:p>
    <w:p w14:paraId="230AB633"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completează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limitele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libertăţii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decizionale</w:t>
      </w:r>
      <w:proofErr w:type="spellEnd"/>
      <w:r w:rsidRPr="00C3196E">
        <w:rPr>
          <w:rFonts w:ascii="Trebuchet MS" w:eastAsia="Times New Roman" w:hAnsi="Trebuchet MS" w:cs="Arial"/>
          <w:color w:val="000000"/>
          <w:kern w:val="0"/>
          <w:sz w:val="20"/>
          <w:szCs w:val="20"/>
          <w:lang w:val="fr-FR"/>
          <w14:ligatures w14:val="none"/>
        </w:rPr>
        <w:t xml:space="preserve"> de care </w:t>
      </w:r>
      <w:proofErr w:type="spellStart"/>
      <w:r w:rsidRPr="00C3196E">
        <w:rPr>
          <w:rFonts w:ascii="Trebuchet MS" w:eastAsia="Times New Roman" w:hAnsi="Trebuchet MS" w:cs="Arial"/>
          <w:color w:val="000000"/>
          <w:kern w:val="0"/>
          <w:sz w:val="20"/>
          <w:szCs w:val="20"/>
          <w:lang w:val="fr-FR"/>
          <w14:ligatures w14:val="none"/>
        </w:rPr>
        <w:t>beneficiază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titularul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îndeplinirea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atribuţiilor</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îi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proofErr w:type="gramStart"/>
      <w:r w:rsidRPr="00C3196E">
        <w:rPr>
          <w:rFonts w:ascii="Trebuchet MS" w:eastAsia="Times New Roman" w:hAnsi="Trebuchet MS" w:cs="Arial"/>
          <w:color w:val="000000"/>
          <w:kern w:val="0"/>
          <w:sz w:val="20"/>
          <w:szCs w:val="20"/>
          <w:lang w:val="fr-FR"/>
          <w14:ligatures w14:val="none"/>
        </w:rPr>
        <w:t>revin</w:t>
      </w:r>
      <w:proofErr w:type="spellEnd"/>
      <w:r w:rsidRPr="00C3196E">
        <w:rPr>
          <w:rFonts w:ascii="Trebuchet MS" w:eastAsia="Times New Roman" w:hAnsi="Trebuchet MS" w:cs="Arial"/>
          <w:color w:val="000000"/>
          <w:kern w:val="0"/>
          <w:sz w:val="20"/>
          <w:szCs w:val="20"/>
          <w:lang w:val="fr-FR"/>
          <w14:ligatures w14:val="none"/>
        </w:rPr>
        <w:t>;</w:t>
      </w:r>
      <w:proofErr w:type="gramEnd"/>
    </w:p>
    <w:p w14:paraId="6CFC93AC"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întocmeşte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către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persoana</w:t>
      </w:r>
      <w:proofErr w:type="spellEnd"/>
      <w:r w:rsidRPr="00C3196E">
        <w:rPr>
          <w:rFonts w:ascii="Trebuchet MS" w:eastAsia="Times New Roman" w:hAnsi="Trebuchet MS" w:cs="Arial"/>
          <w:color w:val="000000"/>
          <w:kern w:val="0"/>
          <w:sz w:val="20"/>
          <w:szCs w:val="20"/>
          <w:lang w:val="fr-FR"/>
          <w14:ligatures w14:val="none"/>
        </w:rPr>
        <w:t xml:space="preserve"> care are </w:t>
      </w:r>
      <w:proofErr w:type="spellStart"/>
      <w:r w:rsidRPr="00C3196E">
        <w:rPr>
          <w:rFonts w:ascii="Trebuchet MS" w:eastAsia="Times New Roman" w:hAnsi="Trebuchet MS" w:cs="Arial"/>
          <w:color w:val="000000"/>
          <w:kern w:val="0"/>
          <w:sz w:val="20"/>
          <w:szCs w:val="20"/>
          <w:lang w:val="fr-FR"/>
          <w14:ligatures w14:val="none"/>
        </w:rPr>
        <w:t>calitatea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evaluator</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titularului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potrivit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legii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excepţia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situaţiei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calitatea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evaluator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revine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potrivit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legii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conducătorului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categoria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înalţilor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funcţionari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fişa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întocmeşte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către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conducătorul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cărei</w:t>
      </w:r>
      <w:proofErr w:type="spellEnd"/>
      <w:r w:rsidRPr="00C3196E">
        <w:rPr>
          <w:rFonts w:ascii="Trebuchet MS" w:eastAsia="Times New Roman" w:hAnsi="Trebuchet MS" w:cs="Arial"/>
          <w:color w:val="000000"/>
          <w:kern w:val="0"/>
          <w:sz w:val="20"/>
          <w:szCs w:val="20"/>
          <w:lang w:val="fr-FR"/>
          <w14:ligatures w14:val="none"/>
        </w:rPr>
        <w:t xml:space="preserve"> stat de </w:t>
      </w:r>
      <w:proofErr w:type="spellStart"/>
      <w:r w:rsidRPr="00C3196E">
        <w:rPr>
          <w:rFonts w:ascii="Trebuchet MS" w:eastAsia="Times New Roman" w:hAnsi="Trebuchet MS" w:cs="Arial"/>
          <w:color w:val="000000"/>
          <w:kern w:val="0"/>
          <w:sz w:val="20"/>
          <w:szCs w:val="20"/>
          <w:lang w:val="fr-FR"/>
          <w14:ligatures w14:val="none"/>
        </w:rPr>
        <w:t>funcţii</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află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secretar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secretar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adjunct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ministerelor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organelor</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specialitate</w:t>
      </w:r>
      <w:proofErr w:type="spellEnd"/>
      <w:r w:rsidRPr="00C3196E">
        <w:rPr>
          <w:rFonts w:ascii="Trebuchet MS" w:eastAsia="Times New Roman" w:hAnsi="Trebuchet MS" w:cs="Arial"/>
          <w:color w:val="000000"/>
          <w:kern w:val="0"/>
          <w:sz w:val="20"/>
          <w:szCs w:val="20"/>
          <w:lang w:val="fr-FR"/>
          <w14:ligatures w14:val="none"/>
        </w:rPr>
        <w:t xml:space="preserve"> ale </w:t>
      </w:r>
      <w:proofErr w:type="spellStart"/>
      <w:r w:rsidRPr="00C3196E">
        <w:rPr>
          <w:rFonts w:ascii="Trebuchet MS" w:eastAsia="Times New Roman" w:hAnsi="Trebuchet MS" w:cs="Arial"/>
          <w:color w:val="000000"/>
          <w:kern w:val="0"/>
          <w:sz w:val="20"/>
          <w:szCs w:val="20"/>
          <w:lang w:val="fr-FR"/>
          <w14:ligatures w14:val="none"/>
        </w:rPr>
        <w:t>administraţiei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centrale, </w:t>
      </w:r>
      <w:proofErr w:type="spellStart"/>
      <w:r w:rsidRPr="00C3196E">
        <w:rPr>
          <w:rFonts w:ascii="Trebuchet MS" w:eastAsia="Times New Roman" w:hAnsi="Trebuchet MS" w:cs="Arial"/>
          <w:color w:val="000000"/>
          <w:kern w:val="0"/>
          <w:sz w:val="20"/>
          <w:szCs w:val="20"/>
          <w:lang w:val="fr-FR"/>
          <w14:ligatures w14:val="none"/>
        </w:rPr>
        <w:t>precum</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funcţiile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secretar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prefectului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respectiv</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către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secretarul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Guvernului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inspectorii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guvernamentali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calitatea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evaluator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revine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conducătorului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autorității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instituției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precum</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pentru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funcția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publică</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secretar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general</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unității</w:t>
      </w:r>
      <w:proofErr w:type="spellEnd"/>
      <w:r w:rsidRPr="00C3196E">
        <w:rPr>
          <w:rFonts w:ascii="Trebuchet MS" w:eastAsia="Times New Roman" w:hAnsi="Trebuchet MS" w:cs="Arial"/>
          <w:color w:val="000000"/>
          <w:kern w:val="0"/>
          <w:sz w:val="20"/>
          <w:szCs w:val="20"/>
          <w:lang w:val="fr-FR"/>
          <w14:ligatures w14:val="none"/>
        </w:rPr>
        <w:t>/</w:t>
      </w:r>
      <w:proofErr w:type="spellStart"/>
      <w:r w:rsidRPr="00C3196E">
        <w:rPr>
          <w:rFonts w:ascii="Trebuchet MS" w:eastAsia="Times New Roman" w:hAnsi="Trebuchet MS" w:cs="Arial"/>
          <w:color w:val="000000"/>
          <w:kern w:val="0"/>
          <w:sz w:val="20"/>
          <w:szCs w:val="20"/>
          <w:lang w:val="fr-FR"/>
          <w14:ligatures w14:val="none"/>
        </w:rPr>
        <w:t>subdiviziunii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administrativ-teritoriale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administrativ</w:t>
      </w:r>
      <w:proofErr w:type="spellEnd"/>
      <w:r w:rsidRPr="00C3196E">
        <w:rPr>
          <w:rFonts w:ascii="Trebuchet MS" w:eastAsia="Times New Roman" w:hAnsi="Trebuchet MS" w:cs="Arial"/>
          <w:color w:val="000000"/>
          <w:kern w:val="0"/>
          <w:sz w:val="20"/>
          <w:szCs w:val="20"/>
          <w:lang w:val="fr-FR"/>
          <w14:ligatures w14:val="none"/>
        </w:rPr>
        <w:t xml:space="preserve"> al </w:t>
      </w:r>
      <w:proofErr w:type="spellStart"/>
      <w:r w:rsidRPr="00C3196E">
        <w:rPr>
          <w:rFonts w:ascii="Trebuchet MS" w:eastAsia="Times New Roman" w:hAnsi="Trebuchet MS" w:cs="Arial"/>
          <w:color w:val="000000"/>
          <w:kern w:val="0"/>
          <w:sz w:val="20"/>
          <w:szCs w:val="20"/>
          <w:lang w:val="fr-FR"/>
          <w14:ligatures w14:val="none"/>
        </w:rPr>
        <w:t>conducătorului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se </w:t>
      </w:r>
      <w:proofErr w:type="spellStart"/>
      <w:r w:rsidRPr="00C3196E">
        <w:rPr>
          <w:rFonts w:ascii="Trebuchet MS" w:eastAsia="Times New Roman" w:hAnsi="Trebuchet MS" w:cs="Arial"/>
          <w:color w:val="000000"/>
          <w:kern w:val="0"/>
          <w:sz w:val="20"/>
          <w:szCs w:val="20"/>
          <w:lang w:val="fr-FR"/>
          <w14:ligatures w14:val="none"/>
        </w:rPr>
        <w:t>desemnează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persoana</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ocupă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conducere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imediat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inferioară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întocmească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semneze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fişa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dacă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reglementări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caracter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special</w:t>
      </w:r>
      <w:proofErr w:type="spellEnd"/>
      <w:r w:rsidRPr="00C3196E">
        <w:rPr>
          <w:rFonts w:ascii="Trebuchet MS" w:eastAsia="Times New Roman" w:hAnsi="Trebuchet MS" w:cs="Arial"/>
          <w:color w:val="000000"/>
          <w:kern w:val="0"/>
          <w:sz w:val="20"/>
          <w:szCs w:val="20"/>
          <w:lang w:val="fr-FR"/>
          <w14:ligatures w14:val="none"/>
        </w:rPr>
        <w:t xml:space="preserve"> nu se </w:t>
      </w:r>
      <w:proofErr w:type="spellStart"/>
      <w:r w:rsidRPr="00C3196E">
        <w:rPr>
          <w:rFonts w:ascii="Trebuchet MS" w:eastAsia="Times New Roman" w:hAnsi="Trebuchet MS" w:cs="Arial"/>
          <w:color w:val="000000"/>
          <w:kern w:val="0"/>
          <w:sz w:val="20"/>
          <w:szCs w:val="20"/>
          <w:lang w:val="fr-FR"/>
          <w14:ligatures w14:val="none"/>
        </w:rPr>
        <w:t>prevede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altfel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Persoanele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atribuţii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domeniul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managementului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resurselor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umane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din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cadrul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au </w:t>
      </w:r>
      <w:proofErr w:type="spellStart"/>
      <w:r w:rsidRPr="00C3196E">
        <w:rPr>
          <w:rFonts w:ascii="Trebuchet MS" w:eastAsia="Times New Roman" w:hAnsi="Trebuchet MS" w:cs="Arial"/>
          <w:color w:val="000000"/>
          <w:kern w:val="0"/>
          <w:sz w:val="20"/>
          <w:szCs w:val="20"/>
          <w:lang w:val="fr-FR"/>
          <w14:ligatures w14:val="none"/>
        </w:rPr>
        <w:t>obligaţia</w:t>
      </w:r>
      <w:proofErr w:type="spellEnd"/>
      <w:r w:rsidRPr="00C3196E">
        <w:rPr>
          <w:rFonts w:ascii="Trebuchet MS" w:eastAsia="Times New Roman" w:hAnsi="Trebuchet MS" w:cs="Arial"/>
          <w:color w:val="000000"/>
          <w:kern w:val="0"/>
          <w:sz w:val="20"/>
          <w:szCs w:val="20"/>
          <w:lang w:val="fr-FR"/>
          <w14:ligatures w14:val="none"/>
        </w:rPr>
        <w:t xml:space="preserve"> </w:t>
      </w:r>
      <w:proofErr w:type="gramStart"/>
      <w:r w:rsidRPr="00C3196E">
        <w:rPr>
          <w:rFonts w:ascii="Trebuchet MS" w:eastAsia="Times New Roman" w:hAnsi="Trebuchet MS" w:cs="Arial"/>
          <w:color w:val="000000"/>
          <w:kern w:val="0"/>
          <w:sz w:val="20"/>
          <w:szCs w:val="20"/>
          <w:lang w:val="fr-FR"/>
          <w14:ligatures w14:val="none"/>
        </w:rPr>
        <w:t>de a</w:t>
      </w:r>
      <w:proofErr w:type="gram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acorda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asistenţă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funcţionarilor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și</w:t>
      </w:r>
      <w:proofErr w:type="spellEnd"/>
      <w:r w:rsidRPr="00C3196E">
        <w:rPr>
          <w:rFonts w:ascii="Trebuchet MS" w:eastAsia="Times New Roman" w:hAnsi="Trebuchet MS" w:cs="Arial"/>
          <w:color w:val="000000"/>
          <w:kern w:val="0"/>
          <w:sz w:val="20"/>
          <w:szCs w:val="20"/>
          <w:lang w:val="fr-FR"/>
          <w14:ligatures w14:val="none"/>
        </w:rPr>
        <w:t xml:space="preserve"> de a </w:t>
      </w:r>
      <w:proofErr w:type="spellStart"/>
      <w:r w:rsidRPr="00C3196E">
        <w:rPr>
          <w:rFonts w:ascii="Trebuchet MS" w:eastAsia="Times New Roman" w:hAnsi="Trebuchet MS" w:cs="Arial"/>
          <w:color w:val="000000"/>
          <w:kern w:val="0"/>
          <w:sz w:val="20"/>
          <w:szCs w:val="20"/>
          <w:lang w:val="fr-FR"/>
          <w14:ligatures w14:val="none"/>
        </w:rPr>
        <w:t>monitoriza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respectarea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acestor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prevederi</w:t>
      </w:r>
      <w:proofErr w:type="spellEnd"/>
      <w:r w:rsidRPr="00C3196E">
        <w:rPr>
          <w:rFonts w:ascii="Trebuchet MS" w:eastAsia="Times New Roman" w:hAnsi="Trebuchet MS" w:cs="Arial"/>
          <w:color w:val="000000"/>
          <w:kern w:val="0"/>
          <w:sz w:val="20"/>
          <w:szCs w:val="20"/>
          <w:lang w:val="fr-FR"/>
          <w14:ligatures w14:val="none"/>
        </w:rPr>
        <w:t xml:space="preserve">. </w:t>
      </w:r>
    </w:p>
    <w:p w14:paraId="30BA22D3" w14:textId="77777777" w:rsidR="00C3196E" w:rsidRPr="00C3196E" w:rsidRDefault="00C3196E" w:rsidP="00C3196E">
      <w:pPr>
        <w:numPr>
          <w:ilvl w:val="0"/>
          <w:numId w:val="3"/>
        </w:numPr>
        <w:spacing w:before="120" w:after="120" w:line="240" w:lineRule="auto"/>
        <w:ind w:right="96"/>
        <w:jc w:val="both"/>
        <w:rPr>
          <w:rFonts w:ascii="Trebuchet MS" w:eastAsia="Times New Roman" w:hAnsi="Trebuchet MS" w:cs="Arial"/>
          <w:color w:val="000000"/>
          <w:kern w:val="0"/>
          <w:sz w:val="20"/>
          <w:szCs w:val="20"/>
          <w:lang w:val="fr-FR"/>
          <w14:ligatures w14:val="none"/>
        </w:rPr>
      </w:pPr>
      <w:r w:rsidRPr="00C3196E">
        <w:rPr>
          <w:rFonts w:ascii="Trebuchet MS" w:eastAsia="Times New Roman" w:hAnsi="Trebuchet MS" w:cs="Arial"/>
          <w:color w:val="000000"/>
          <w:kern w:val="0"/>
          <w:sz w:val="20"/>
          <w:szCs w:val="20"/>
          <w:lang w:val="fr-FR"/>
          <w14:ligatures w14:val="none"/>
        </w:rPr>
        <w:t xml:space="preserve">Se </w:t>
      </w:r>
      <w:proofErr w:type="spellStart"/>
      <w:r w:rsidRPr="00C3196E">
        <w:rPr>
          <w:rFonts w:ascii="Trebuchet MS" w:eastAsia="Times New Roman" w:hAnsi="Trebuchet MS" w:cs="Arial"/>
          <w:color w:val="000000"/>
          <w:kern w:val="0"/>
          <w:sz w:val="20"/>
          <w:szCs w:val="20"/>
          <w:lang w:val="fr-FR"/>
          <w14:ligatures w14:val="none"/>
        </w:rPr>
        <w:t>semnează</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către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persoana</w:t>
      </w:r>
      <w:proofErr w:type="spellEnd"/>
      <w:r w:rsidRPr="00C3196E">
        <w:rPr>
          <w:rFonts w:ascii="Trebuchet MS" w:eastAsia="Times New Roman" w:hAnsi="Trebuchet MS" w:cs="Arial"/>
          <w:color w:val="000000"/>
          <w:kern w:val="0"/>
          <w:sz w:val="20"/>
          <w:szCs w:val="20"/>
          <w:lang w:val="fr-FR"/>
          <w14:ligatures w14:val="none"/>
        </w:rPr>
        <w:t xml:space="preserve"> care are </w:t>
      </w:r>
      <w:proofErr w:type="spellStart"/>
      <w:r w:rsidRPr="00C3196E">
        <w:rPr>
          <w:rFonts w:ascii="Trebuchet MS" w:eastAsia="Times New Roman" w:hAnsi="Trebuchet MS" w:cs="Arial"/>
          <w:color w:val="000000"/>
          <w:kern w:val="0"/>
          <w:sz w:val="20"/>
          <w:szCs w:val="20"/>
          <w:lang w:val="fr-FR"/>
          <w14:ligatures w14:val="none"/>
        </w:rPr>
        <w:t>calitatea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contrasemnatar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potrivit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legii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excepţia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situaţiei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calitatea</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contrasemnatar</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revine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conducătorului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autorităţii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sau</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instituţiei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publice</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acest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precum</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şi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cazul</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în</w:t>
      </w:r>
      <w:proofErr w:type="spellEnd"/>
      <w:r w:rsidRPr="00C3196E">
        <w:rPr>
          <w:rFonts w:ascii="Trebuchet MS" w:eastAsia="Times New Roman" w:hAnsi="Trebuchet MS" w:cs="Arial"/>
          <w:color w:val="000000"/>
          <w:kern w:val="0"/>
          <w:sz w:val="20"/>
          <w:szCs w:val="20"/>
          <w:lang w:val="fr-FR"/>
          <w14:ligatures w14:val="none"/>
        </w:rPr>
        <w:t xml:space="preserve"> care </w:t>
      </w:r>
      <w:proofErr w:type="spellStart"/>
      <w:r w:rsidRPr="00C3196E">
        <w:rPr>
          <w:rFonts w:ascii="Trebuchet MS" w:eastAsia="Times New Roman" w:hAnsi="Trebuchet MS" w:cs="Arial"/>
          <w:color w:val="000000"/>
          <w:kern w:val="0"/>
          <w:sz w:val="20"/>
          <w:szCs w:val="20"/>
          <w:lang w:val="fr-FR"/>
          <w14:ligatures w14:val="none"/>
        </w:rPr>
        <w:t>raportul</w:t>
      </w:r>
      <w:proofErr w:type="spellEnd"/>
      <w:r w:rsidRPr="00C3196E">
        <w:rPr>
          <w:rFonts w:ascii="Trebuchet MS" w:eastAsia="Times New Roman" w:hAnsi="Trebuchet MS" w:cs="Arial"/>
          <w:color w:val="000000"/>
          <w:kern w:val="0"/>
          <w:sz w:val="20"/>
          <w:szCs w:val="20"/>
          <w:lang w:val="fr-FR"/>
          <w14:ligatures w14:val="none"/>
        </w:rPr>
        <w:t xml:space="preserve"> de </w:t>
      </w:r>
      <w:proofErr w:type="spellStart"/>
      <w:r w:rsidRPr="00C3196E">
        <w:rPr>
          <w:rFonts w:ascii="Trebuchet MS" w:eastAsia="Times New Roman" w:hAnsi="Trebuchet MS" w:cs="Arial"/>
          <w:color w:val="000000"/>
          <w:kern w:val="0"/>
          <w:sz w:val="20"/>
          <w:szCs w:val="20"/>
          <w:lang w:val="fr-FR"/>
          <w14:ligatures w14:val="none"/>
        </w:rPr>
        <w:t>evaluare</w:t>
      </w:r>
      <w:proofErr w:type="spellEnd"/>
      <w:r w:rsidRPr="00C3196E">
        <w:rPr>
          <w:rFonts w:ascii="Trebuchet MS" w:eastAsia="Times New Roman" w:hAnsi="Trebuchet MS" w:cs="Arial"/>
          <w:color w:val="000000"/>
          <w:kern w:val="0"/>
          <w:sz w:val="20"/>
          <w:szCs w:val="20"/>
          <w:lang w:val="fr-FR"/>
          <w14:ligatures w14:val="none"/>
        </w:rPr>
        <w:t xml:space="preserve"> nu se </w:t>
      </w:r>
      <w:proofErr w:type="spellStart"/>
      <w:r w:rsidRPr="00C3196E">
        <w:rPr>
          <w:rFonts w:ascii="Trebuchet MS" w:eastAsia="Times New Roman" w:hAnsi="Trebuchet MS" w:cs="Arial"/>
          <w:color w:val="000000"/>
          <w:kern w:val="0"/>
          <w:sz w:val="20"/>
          <w:szCs w:val="20"/>
          <w:lang w:val="fr-FR"/>
          <w14:ligatures w14:val="none"/>
        </w:rPr>
        <w:t>contrasemnează</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potrivit</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legii</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fişa</w:t>
      </w:r>
      <w:proofErr w:type="spellEnd"/>
      <w:r w:rsidRPr="00C3196E">
        <w:rPr>
          <w:rFonts w:ascii="Trebuchet MS" w:eastAsia="Times New Roman" w:hAnsi="Trebuchet MS" w:cs="Arial"/>
          <w:color w:val="000000"/>
          <w:kern w:val="0"/>
          <w:sz w:val="20"/>
          <w:szCs w:val="20"/>
          <w:lang w:val="fr-FR"/>
          <w14:ligatures w14:val="none"/>
        </w:rPr>
        <w:t xml:space="preserve"> </w:t>
      </w:r>
      <w:proofErr w:type="spellStart"/>
      <w:r w:rsidRPr="00C3196E">
        <w:rPr>
          <w:rFonts w:ascii="Trebuchet MS" w:eastAsia="Times New Roman" w:hAnsi="Trebuchet MS" w:cs="Arial"/>
          <w:color w:val="000000"/>
          <w:kern w:val="0"/>
          <w:sz w:val="20"/>
          <w:szCs w:val="20"/>
          <w:lang w:val="fr-FR"/>
          <w14:ligatures w14:val="none"/>
        </w:rPr>
        <w:t>postului</w:t>
      </w:r>
      <w:proofErr w:type="spellEnd"/>
      <w:r w:rsidRPr="00C3196E">
        <w:rPr>
          <w:rFonts w:ascii="Trebuchet MS" w:eastAsia="Times New Roman" w:hAnsi="Trebuchet MS" w:cs="Arial"/>
          <w:color w:val="000000"/>
          <w:kern w:val="0"/>
          <w:sz w:val="20"/>
          <w:szCs w:val="20"/>
          <w:lang w:val="fr-FR"/>
          <w14:ligatures w14:val="none"/>
        </w:rPr>
        <w:t xml:space="preserve"> nu se </w:t>
      </w:r>
      <w:proofErr w:type="spellStart"/>
      <w:r w:rsidRPr="00C3196E">
        <w:rPr>
          <w:rFonts w:ascii="Trebuchet MS" w:eastAsia="Times New Roman" w:hAnsi="Trebuchet MS" w:cs="Arial"/>
          <w:color w:val="000000"/>
          <w:kern w:val="0"/>
          <w:sz w:val="20"/>
          <w:szCs w:val="20"/>
          <w:lang w:val="fr-FR"/>
          <w14:ligatures w14:val="none"/>
        </w:rPr>
        <w:t>contrasemnează</w:t>
      </w:r>
      <w:proofErr w:type="spellEnd"/>
      <w:r w:rsidRPr="00C3196E">
        <w:rPr>
          <w:rFonts w:ascii="Trebuchet MS" w:eastAsia="Times New Roman" w:hAnsi="Trebuchet MS" w:cs="Arial"/>
          <w:color w:val="000000"/>
          <w:kern w:val="0"/>
          <w:sz w:val="20"/>
          <w:szCs w:val="20"/>
          <w:lang w:val="fr-FR"/>
          <w14:ligatures w14:val="none"/>
        </w:rPr>
        <w:t xml:space="preserve">.    </w:t>
      </w:r>
    </w:p>
    <w:p w14:paraId="6FD6BD82" w14:textId="77777777" w:rsidR="00C3196E" w:rsidRPr="00C3196E" w:rsidRDefault="00C3196E" w:rsidP="00C3196E">
      <w:pPr>
        <w:spacing w:before="120" w:after="120" w:line="276" w:lineRule="auto"/>
        <w:jc w:val="both"/>
        <w:rPr>
          <w:rFonts w:ascii="Trebuchet MS" w:eastAsia="Calibri" w:hAnsi="Trebuchet MS" w:cs="Arial"/>
          <w:kern w:val="0"/>
          <w:sz w:val="20"/>
          <w:szCs w:val="20"/>
          <w:lang w:val="ro-RO"/>
          <w14:ligatures w14:val="none"/>
        </w:rPr>
      </w:pPr>
      <w:r w:rsidRPr="00C3196E" w:rsidDel="006645B5">
        <w:rPr>
          <w:rFonts w:ascii="Trebuchet MS" w:eastAsia="Calibri" w:hAnsi="Trebuchet MS" w:cs="Arial"/>
          <w:kern w:val="0"/>
          <w:sz w:val="20"/>
          <w:szCs w:val="20"/>
          <w:lang w:val="ro-RO"/>
          <w14:ligatures w14:val="none"/>
        </w:rPr>
        <w:t xml:space="preserve"> </w:t>
      </w:r>
    </w:p>
    <w:p w14:paraId="1C3121A9" w14:textId="77777777" w:rsidR="00C3196E" w:rsidRPr="00C3196E" w:rsidRDefault="00C3196E" w:rsidP="00C3196E">
      <w:pPr>
        <w:spacing w:before="120" w:after="120" w:line="276" w:lineRule="auto"/>
        <w:jc w:val="both"/>
        <w:rPr>
          <w:rFonts w:ascii="Trebuchet MS" w:eastAsia="Calibri" w:hAnsi="Trebuchet MS" w:cs="Arial"/>
          <w:kern w:val="0"/>
          <w:sz w:val="20"/>
          <w:szCs w:val="20"/>
          <w:lang w:val="ro-RO"/>
          <w14:ligatures w14:val="none"/>
        </w:rPr>
      </w:pPr>
    </w:p>
    <w:p w14:paraId="512E72E5" w14:textId="77777777" w:rsidR="00D02AE7" w:rsidRDefault="00D02AE7"/>
    <w:sectPr w:rsidR="00D0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D154F"/>
    <w:multiLevelType w:val="hybridMultilevel"/>
    <w:tmpl w:val="6DBC20F2"/>
    <w:lvl w:ilvl="0" w:tplc="4596EC7C">
      <w:start w:val="1"/>
      <w:numFmt w:val="decimal"/>
      <w:lvlText w:val="(%1)"/>
      <w:lvlJc w:val="left"/>
      <w:pPr>
        <w:ind w:left="720" w:hanging="360"/>
      </w:pPr>
      <w:rPr>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8D2A58"/>
    <w:multiLevelType w:val="hybridMultilevel"/>
    <w:tmpl w:val="F516D3D6"/>
    <w:lvl w:ilvl="0" w:tplc="6A606D50">
      <w:start w:val="1"/>
      <w:numFmt w:val="lowerLetter"/>
      <w:lvlText w:val="%1)"/>
      <w:lvlJc w:val="left"/>
      <w:pPr>
        <w:ind w:left="402" w:hanging="360"/>
      </w:pPr>
    </w:lvl>
    <w:lvl w:ilvl="1" w:tplc="04180019">
      <w:start w:val="1"/>
      <w:numFmt w:val="lowerLetter"/>
      <w:lvlText w:val="%2."/>
      <w:lvlJc w:val="left"/>
      <w:pPr>
        <w:ind w:left="1122" w:hanging="360"/>
      </w:pPr>
    </w:lvl>
    <w:lvl w:ilvl="2" w:tplc="0418001B">
      <w:start w:val="1"/>
      <w:numFmt w:val="lowerRoman"/>
      <w:lvlText w:val="%3."/>
      <w:lvlJc w:val="right"/>
      <w:pPr>
        <w:ind w:left="1842" w:hanging="180"/>
      </w:pPr>
    </w:lvl>
    <w:lvl w:ilvl="3" w:tplc="0418000F">
      <w:start w:val="1"/>
      <w:numFmt w:val="decimal"/>
      <w:lvlText w:val="%4."/>
      <w:lvlJc w:val="left"/>
      <w:pPr>
        <w:ind w:left="2562" w:hanging="360"/>
      </w:pPr>
    </w:lvl>
    <w:lvl w:ilvl="4" w:tplc="04180019">
      <w:start w:val="1"/>
      <w:numFmt w:val="lowerLetter"/>
      <w:lvlText w:val="%5."/>
      <w:lvlJc w:val="left"/>
      <w:pPr>
        <w:ind w:left="3282" w:hanging="360"/>
      </w:pPr>
    </w:lvl>
    <w:lvl w:ilvl="5" w:tplc="0418001B">
      <w:start w:val="1"/>
      <w:numFmt w:val="lowerRoman"/>
      <w:lvlText w:val="%6."/>
      <w:lvlJc w:val="right"/>
      <w:pPr>
        <w:ind w:left="4002" w:hanging="180"/>
      </w:pPr>
    </w:lvl>
    <w:lvl w:ilvl="6" w:tplc="0418000F">
      <w:start w:val="1"/>
      <w:numFmt w:val="decimal"/>
      <w:lvlText w:val="%7."/>
      <w:lvlJc w:val="left"/>
      <w:pPr>
        <w:ind w:left="4722" w:hanging="360"/>
      </w:pPr>
    </w:lvl>
    <w:lvl w:ilvl="7" w:tplc="04180019">
      <w:start w:val="1"/>
      <w:numFmt w:val="lowerLetter"/>
      <w:lvlText w:val="%8."/>
      <w:lvlJc w:val="left"/>
      <w:pPr>
        <w:ind w:left="5442" w:hanging="360"/>
      </w:pPr>
    </w:lvl>
    <w:lvl w:ilvl="8" w:tplc="0418001B">
      <w:start w:val="1"/>
      <w:numFmt w:val="lowerRoman"/>
      <w:lvlText w:val="%9."/>
      <w:lvlJc w:val="right"/>
      <w:pPr>
        <w:ind w:left="6162" w:hanging="180"/>
      </w:pPr>
    </w:lvl>
  </w:abstractNum>
  <w:abstractNum w:abstractNumId="2"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2301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99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921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6E"/>
    <w:rsid w:val="0001688B"/>
    <w:rsid w:val="00C3196E"/>
    <w:rsid w:val="00D02AE7"/>
    <w:rsid w:val="00E8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EED1"/>
  <w15:chartTrackingRefBased/>
  <w15:docId w15:val="{416466D2-0E6B-4074-A596-6583496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6E"/>
    <w:rPr>
      <w:rFonts w:eastAsiaTheme="majorEastAsia" w:cstheme="majorBidi"/>
      <w:color w:val="272727" w:themeColor="text1" w:themeTint="D8"/>
    </w:rPr>
  </w:style>
  <w:style w:type="paragraph" w:styleId="Title">
    <w:name w:val="Title"/>
    <w:basedOn w:val="Normal"/>
    <w:next w:val="Normal"/>
    <w:link w:val="TitleChar"/>
    <w:uiPriority w:val="10"/>
    <w:qFormat/>
    <w:rsid w:val="00C31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6E"/>
    <w:pPr>
      <w:spacing w:before="160"/>
      <w:jc w:val="center"/>
    </w:pPr>
    <w:rPr>
      <w:i/>
      <w:iCs/>
      <w:color w:val="404040" w:themeColor="text1" w:themeTint="BF"/>
    </w:rPr>
  </w:style>
  <w:style w:type="character" w:customStyle="1" w:styleId="QuoteChar">
    <w:name w:val="Quote Char"/>
    <w:basedOn w:val="DefaultParagraphFont"/>
    <w:link w:val="Quote"/>
    <w:uiPriority w:val="29"/>
    <w:rsid w:val="00C3196E"/>
    <w:rPr>
      <w:i/>
      <w:iCs/>
      <w:color w:val="404040" w:themeColor="text1" w:themeTint="BF"/>
    </w:rPr>
  </w:style>
  <w:style w:type="paragraph" w:styleId="ListParagraph">
    <w:name w:val="List Paragraph"/>
    <w:basedOn w:val="Normal"/>
    <w:uiPriority w:val="34"/>
    <w:qFormat/>
    <w:rsid w:val="00C3196E"/>
    <w:pPr>
      <w:ind w:left="720"/>
      <w:contextualSpacing/>
    </w:pPr>
  </w:style>
  <w:style w:type="character" w:styleId="IntenseEmphasis">
    <w:name w:val="Intense Emphasis"/>
    <w:basedOn w:val="DefaultParagraphFont"/>
    <w:uiPriority w:val="21"/>
    <w:qFormat/>
    <w:rsid w:val="00C3196E"/>
    <w:rPr>
      <w:i/>
      <w:iCs/>
      <w:color w:val="0F4761" w:themeColor="accent1" w:themeShade="BF"/>
    </w:rPr>
  </w:style>
  <w:style w:type="paragraph" w:styleId="IntenseQuote">
    <w:name w:val="Intense Quote"/>
    <w:basedOn w:val="Normal"/>
    <w:next w:val="Normal"/>
    <w:link w:val="IntenseQuoteChar"/>
    <w:uiPriority w:val="30"/>
    <w:qFormat/>
    <w:rsid w:val="00C31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6E"/>
    <w:rPr>
      <w:i/>
      <w:iCs/>
      <w:color w:val="0F4761" w:themeColor="accent1" w:themeShade="BF"/>
    </w:rPr>
  </w:style>
  <w:style w:type="character" w:styleId="IntenseReference">
    <w:name w:val="Intense Reference"/>
    <w:basedOn w:val="DefaultParagraphFont"/>
    <w:uiPriority w:val="32"/>
    <w:qFormat/>
    <w:rsid w:val="00C31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2" ma:contentTypeDescription="Create a new document." ma:contentTypeScope="" ma:versionID="3e888cad2bfe7916f0b818352c237e3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69b6b66fc639951e241cb834f22df1de"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Props1.xml><?xml version="1.0" encoding="utf-8"?>
<ds:datastoreItem xmlns:ds="http://schemas.openxmlformats.org/officeDocument/2006/customXml" ds:itemID="{258AF6A3-7D43-41DB-BF73-10A28D10A1C4}"/>
</file>

<file path=customXml/itemProps2.xml><?xml version="1.0" encoding="utf-8"?>
<ds:datastoreItem xmlns:ds="http://schemas.openxmlformats.org/officeDocument/2006/customXml" ds:itemID="{AA597258-51B9-4135-A497-BAE2F71B3B7C}"/>
</file>

<file path=customXml/itemProps3.xml><?xml version="1.0" encoding="utf-8"?>
<ds:datastoreItem xmlns:ds="http://schemas.openxmlformats.org/officeDocument/2006/customXml" ds:itemID="{431E9D8C-FAFD-4BBD-991A-8824B07FB346}"/>
</file>

<file path=docProps/app.xml><?xml version="1.0" encoding="utf-8"?>
<Properties xmlns="http://schemas.openxmlformats.org/officeDocument/2006/extended-properties" xmlns:vt="http://schemas.openxmlformats.org/officeDocument/2006/docPropsVTypes">
  <Template>Normal</Template>
  <TotalTime>3</TotalTime>
  <Pages>7</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Dragoiu</dc:creator>
  <cp:keywords/>
  <dc:description/>
  <cp:lastModifiedBy>Ariana Dragoiu</cp:lastModifiedBy>
  <cp:revision>1</cp:revision>
  <dcterms:created xsi:type="dcterms:W3CDTF">2024-10-10T09:37:00Z</dcterms:created>
  <dcterms:modified xsi:type="dcterms:W3CDTF">2024-10-10T09:45:00Z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ies>
</file>