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9CF" w:rsidRPr="00AB5F96" w:rsidRDefault="006F2D9A" w:rsidP="0008178A">
      <w:pPr>
        <w:rPr>
          <w:rFonts w:ascii="Trebuchet MS" w:hAnsi="Trebuchet MS"/>
        </w:rPr>
      </w:pPr>
      <w:bookmarkStart w:id="0" w:name="_GoBack"/>
      <w:bookmarkEnd w:id="0"/>
      <w:r w:rsidRPr="00BE205C">
        <w:rPr>
          <w:rFonts w:ascii="Trebuchet MS" w:hAnsi="Trebuchet MS"/>
          <w:bCs/>
        </w:rPr>
        <w:t>18 August 2025</w:t>
      </w:r>
    </w:p>
    <w:p w:rsidR="006F2D9A" w:rsidRPr="00E45484" w:rsidRDefault="006F2D9A" w:rsidP="006F2D9A">
      <w:pPr>
        <w:jc w:val="center"/>
        <w:rPr>
          <w:rFonts w:ascii="Trebuchet MS" w:hAnsi="Trebuchet MS"/>
          <w:color w:val="0070C0"/>
        </w:rPr>
      </w:pPr>
      <w:r w:rsidRPr="00E45484">
        <w:rPr>
          <w:rFonts w:ascii="Trebuchet MS" w:hAnsi="Trebuchet MS"/>
          <w:b/>
          <w:bCs/>
          <w:color w:val="0070C0"/>
        </w:rPr>
        <w:t>Press Release</w:t>
      </w:r>
    </w:p>
    <w:p w:rsidR="006F2D9A" w:rsidRPr="00E45484" w:rsidRDefault="006F2D9A" w:rsidP="006F2D9A">
      <w:pPr>
        <w:jc w:val="center"/>
        <w:rPr>
          <w:rFonts w:ascii="Trebuchet MS" w:hAnsi="Trebuchet MS"/>
          <w:color w:val="0070C0"/>
        </w:rPr>
      </w:pPr>
      <w:r w:rsidRPr="00E45484">
        <w:rPr>
          <w:rFonts w:ascii="Trebuchet MS" w:hAnsi="Trebuchet MS"/>
          <w:b/>
          <w:bCs/>
          <w:color w:val="0070C0"/>
        </w:rPr>
        <w:t>“NRRP: Funding for a Modern and Reformed Romania!”</w:t>
      </w:r>
    </w:p>
    <w:p w:rsidR="006619CF" w:rsidRPr="00AB5F96" w:rsidRDefault="006619CF" w:rsidP="006619CF">
      <w:pPr>
        <w:rPr>
          <w:rFonts w:ascii="Trebuchet MS" w:hAnsi="Trebuchet MS"/>
        </w:rPr>
      </w:pPr>
    </w:p>
    <w:p w:rsidR="006619CF" w:rsidRDefault="004D3D54" w:rsidP="00AB5F96">
      <w:pPr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NACS</w:t>
      </w:r>
      <w:r w:rsidRPr="00AB5F96">
        <w:rPr>
          <w:rFonts w:ascii="Trebuchet MS" w:hAnsi="Trebuchet MS"/>
          <w:b/>
          <w:bCs/>
        </w:rPr>
        <w:t xml:space="preserve"> </w:t>
      </w:r>
      <w:r w:rsidR="006619CF" w:rsidRPr="00AB5F96">
        <w:rPr>
          <w:rFonts w:ascii="Trebuchet MS" w:hAnsi="Trebuchet MS"/>
          <w:b/>
          <w:bCs/>
        </w:rPr>
        <w:t>Launches the Third Round of the 2025 National Competition</w:t>
      </w:r>
    </w:p>
    <w:p w:rsidR="006619CF" w:rsidRPr="00AB5F96" w:rsidRDefault="006619CF" w:rsidP="00AB5F96">
      <w:pPr>
        <w:jc w:val="both"/>
        <w:rPr>
          <w:rFonts w:ascii="Trebuchet MS" w:hAnsi="Trebuchet MS"/>
          <w:b/>
        </w:rPr>
      </w:pPr>
      <w:r w:rsidRPr="00AB5F96">
        <w:rPr>
          <w:rFonts w:ascii="Trebuchet MS" w:hAnsi="Trebuchet MS"/>
          <w:b/>
        </w:rPr>
        <w:t>The National Agency of Civil Servants (</w:t>
      </w:r>
      <w:r w:rsidR="00540EB7" w:rsidRPr="00AB5F96">
        <w:rPr>
          <w:rFonts w:ascii="Trebuchet MS" w:hAnsi="Trebuchet MS"/>
          <w:b/>
        </w:rPr>
        <w:t>NACS</w:t>
      </w:r>
      <w:r w:rsidRPr="00AB5F96">
        <w:rPr>
          <w:rFonts w:ascii="Trebuchet MS" w:hAnsi="Trebuchet MS"/>
          <w:b/>
        </w:rPr>
        <w:t xml:space="preserve">) announces the </w:t>
      </w:r>
      <w:r w:rsidR="005A03B9" w:rsidRPr="00AB5F96">
        <w:rPr>
          <w:rFonts w:ascii="Trebuchet MS" w:hAnsi="Trebuchet MS"/>
          <w:b/>
        </w:rPr>
        <w:t>organization</w:t>
      </w:r>
      <w:r w:rsidRPr="00AB5F96">
        <w:rPr>
          <w:rFonts w:ascii="Trebuchet MS" w:hAnsi="Trebuchet MS"/>
          <w:b/>
        </w:rPr>
        <w:t xml:space="preserve"> of the </w:t>
      </w:r>
      <w:r w:rsidRPr="00AB5F96">
        <w:rPr>
          <w:rFonts w:ascii="Trebuchet MS" w:hAnsi="Trebuchet MS"/>
          <w:b/>
          <w:bCs/>
        </w:rPr>
        <w:t>third round of the National Competition for 2025</w:t>
      </w:r>
      <w:r w:rsidRPr="00AB5F96">
        <w:rPr>
          <w:rFonts w:ascii="Trebuchet MS" w:hAnsi="Trebuchet MS"/>
          <w:b/>
        </w:rPr>
        <w:t xml:space="preserve">, dedicated to filling vacant civil service positions within central institutions and public authorities, as set out in the </w:t>
      </w:r>
      <w:r w:rsidRPr="00AB5F96">
        <w:rPr>
          <w:rFonts w:ascii="Trebuchet MS" w:hAnsi="Trebuchet MS"/>
          <w:b/>
          <w:bCs/>
        </w:rPr>
        <w:t>Recruitment Plan for 2025–2026</w:t>
      </w:r>
      <w:r w:rsidRPr="00AB5F96">
        <w:rPr>
          <w:rFonts w:ascii="Trebuchet MS" w:hAnsi="Trebuchet MS"/>
          <w:b/>
        </w:rPr>
        <w:t>, approved by Government Decision.</w:t>
      </w:r>
    </w:p>
    <w:p w:rsidR="006619CF" w:rsidRPr="00AB5F96" w:rsidRDefault="006619CF" w:rsidP="00AB5F96">
      <w:pPr>
        <w:jc w:val="both"/>
        <w:rPr>
          <w:rFonts w:ascii="Trebuchet MS" w:hAnsi="Trebuchet MS"/>
        </w:rPr>
      </w:pPr>
      <w:r w:rsidRPr="00AB5F96">
        <w:rPr>
          <w:rFonts w:ascii="Trebuchet MS" w:hAnsi="Trebuchet MS"/>
        </w:rPr>
        <w:t xml:space="preserve">This third round of the National Competition is aimed exclusively at filling </w:t>
      </w:r>
      <w:r w:rsidRPr="00AB5F96">
        <w:rPr>
          <w:rFonts w:ascii="Trebuchet MS" w:hAnsi="Trebuchet MS"/>
          <w:b/>
          <w:bCs/>
        </w:rPr>
        <w:t>entry-level and assistant-level professional</w:t>
      </w:r>
      <w:r w:rsidR="005A03B9">
        <w:rPr>
          <w:rFonts w:ascii="Trebuchet MS" w:hAnsi="Trebuchet MS"/>
          <w:b/>
          <w:bCs/>
        </w:rPr>
        <w:t xml:space="preserve"> grade</w:t>
      </w:r>
      <w:r w:rsidRPr="00AB5F96">
        <w:rPr>
          <w:rFonts w:ascii="Trebuchet MS" w:hAnsi="Trebuchet MS"/>
          <w:b/>
          <w:bCs/>
        </w:rPr>
        <w:t xml:space="preserve"> positions</w:t>
      </w:r>
      <w:r w:rsidRPr="00AB5F96">
        <w:rPr>
          <w:rFonts w:ascii="Trebuchet MS" w:hAnsi="Trebuchet MS"/>
        </w:rPr>
        <w:t>, as follows:</w:t>
      </w:r>
    </w:p>
    <w:p w:rsidR="006619CF" w:rsidRPr="00AB5F96" w:rsidRDefault="006619CF" w:rsidP="006619CF">
      <w:pPr>
        <w:rPr>
          <w:rFonts w:ascii="Trebuchet MS" w:hAnsi="Trebuchet MS"/>
        </w:rPr>
      </w:pPr>
      <w:r w:rsidRPr="00AB5F96">
        <w:rPr>
          <w:rFonts w:ascii="Trebuchet MS" w:hAnsi="Trebuchet MS"/>
          <w:b/>
          <w:bCs/>
        </w:rPr>
        <w:t>Entry-level professional grade – 135 posts</w:t>
      </w:r>
    </w:p>
    <w:p w:rsidR="006619CF" w:rsidRPr="00AB5F96" w:rsidRDefault="006619CF" w:rsidP="00AB5F96">
      <w:pPr>
        <w:numPr>
          <w:ilvl w:val="0"/>
          <w:numId w:val="6"/>
        </w:numPr>
        <w:spacing w:after="0"/>
        <w:ind w:hanging="357"/>
        <w:rPr>
          <w:rFonts w:ascii="Trebuchet MS" w:hAnsi="Trebuchet MS"/>
        </w:rPr>
      </w:pPr>
      <w:r w:rsidRPr="00AB5F96">
        <w:rPr>
          <w:rFonts w:ascii="Trebuchet MS" w:hAnsi="Trebuchet MS"/>
          <w:b/>
          <w:bCs/>
        </w:rPr>
        <w:t>Class I:</w:t>
      </w:r>
    </w:p>
    <w:p w:rsidR="006619CF" w:rsidRPr="00AB5F96" w:rsidRDefault="006619CF" w:rsidP="00AB5F96">
      <w:pPr>
        <w:numPr>
          <w:ilvl w:val="1"/>
          <w:numId w:val="6"/>
        </w:numPr>
        <w:spacing w:after="0"/>
        <w:ind w:hanging="357"/>
        <w:rPr>
          <w:rFonts w:ascii="Trebuchet MS" w:hAnsi="Trebuchet MS"/>
        </w:rPr>
      </w:pPr>
      <w:r w:rsidRPr="00AB5F96">
        <w:rPr>
          <w:rFonts w:ascii="Trebuchet MS" w:hAnsi="Trebuchet MS"/>
        </w:rPr>
        <w:t>Adviser – 90</w:t>
      </w:r>
    </w:p>
    <w:p w:rsidR="006619CF" w:rsidRPr="00AB5F96" w:rsidRDefault="006619CF" w:rsidP="00AB5F96">
      <w:pPr>
        <w:numPr>
          <w:ilvl w:val="1"/>
          <w:numId w:val="6"/>
        </w:numPr>
        <w:spacing w:after="0"/>
        <w:ind w:hanging="357"/>
        <w:rPr>
          <w:rFonts w:ascii="Trebuchet MS" w:hAnsi="Trebuchet MS"/>
        </w:rPr>
      </w:pPr>
      <w:r w:rsidRPr="00AB5F96">
        <w:rPr>
          <w:rFonts w:ascii="Trebuchet MS" w:hAnsi="Trebuchet MS"/>
        </w:rPr>
        <w:t>Public Procurement Adviser – 1</w:t>
      </w:r>
    </w:p>
    <w:p w:rsidR="006619CF" w:rsidRPr="00AB5F96" w:rsidRDefault="006619CF" w:rsidP="00AB5F96">
      <w:pPr>
        <w:numPr>
          <w:ilvl w:val="1"/>
          <w:numId w:val="6"/>
        </w:numPr>
        <w:spacing w:after="0"/>
        <w:rPr>
          <w:rFonts w:ascii="Trebuchet MS" w:hAnsi="Trebuchet MS"/>
        </w:rPr>
      </w:pPr>
      <w:r w:rsidRPr="00AB5F96">
        <w:rPr>
          <w:rFonts w:ascii="Trebuchet MS" w:hAnsi="Trebuchet MS"/>
        </w:rPr>
        <w:t>Assessment and Examination Adviser – 1</w:t>
      </w:r>
    </w:p>
    <w:p w:rsidR="006619CF" w:rsidRPr="00AB5F96" w:rsidRDefault="006619CF" w:rsidP="00AB5F96">
      <w:pPr>
        <w:numPr>
          <w:ilvl w:val="1"/>
          <w:numId w:val="6"/>
        </w:numPr>
        <w:spacing w:after="0"/>
        <w:rPr>
          <w:rFonts w:ascii="Trebuchet MS" w:hAnsi="Trebuchet MS"/>
        </w:rPr>
      </w:pPr>
      <w:r w:rsidRPr="00AB5F96">
        <w:rPr>
          <w:rFonts w:ascii="Trebuchet MS" w:hAnsi="Trebuchet MS"/>
        </w:rPr>
        <w:t>Legal Adviser – 11</w:t>
      </w:r>
    </w:p>
    <w:p w:rsidR="006619CF" w:rsidRPr="00AB5F96" w:rsidRDefault="006619CF" w:rsidP="00AB5F96">
      <w:pPr>
        <w:numPr>
          <w:ilvl w:val="1"/>
          <w:numId w:val="6"/>
        </w:numPr>
        <w:spacing w:after="0"/>
        <w:rPr>
          <w:rFonts w:ascii="Trebuchet MS" w:hAnsi="Trebuchet MS"/>
        </w:rPr>
      </w:pPr>
      <w:r w:rsidRPr="00AB5F96">
        <w:rPr>
          <w:rFonts w:ascii="Trebuchet MS" w:hAnsi="Trebuchet MS"/>
        </w:rPr>
        <w:t>Expert – 15</w:t>
      </w:r>
    </w:p>
    <w:p w:rsidR="006619CF" w:rsidRPr="00AB5F96" w:rsidRDefault="006619CF" w:rsidP="00AB5F96">
      <w:pPr>
        <w:numPr>
          <w:ilvl w:val="1"/>
          <w:numId w:val="6"/>
        </w:numPr>
        <w:spacing w:after="0"/>
        <w:rPr>
          <w:rFonts w:ascii="Trebuchet MS" w:hAnsi="Trebuchet MS"/>
        </w:rPr>
      </w:pPr>
      <w:r w:rsidRPr="00AB5F96">
        <w:rPr>
          <w:rFonts w:ascii="Trebuchet MS" w:hAnsi="Trebuchet MS"/>
        </w:rPr>
        <w:t>Inspector – 13</w:t>
      </w:r>
    </w:p>
    <w:p w:rsidR="006619CF" w:rsidRPr="00AB5F96" w:rsidRDefault="006619CF" w:rsidP="00AB5F96">
      <w:pPr>
        <w:numPr>
          <w:ilvl w:val="1"/>
          <w:numId w:val="6"/>
        </w:numPr>
        <w:spacing w:after="0"/>
        <w:rPr>
          <w:rFonts w:ascii="Trebuchet MS" w:hAnsi="Trebuchet MS"/>
        </w:rPr>
      </w:pPr>
      <w:r w:rsidRPr="00AB5F96">
        <w:rPr>
          <w:rFonts w:ascii="Trebuchet MS" w:hAnsi="Trebuchet MS"/>
        </w:rPr>
        <w:t>Construction Inspector – 3</w:t>
      </w:r>
    </w:p>
    <w:p w:rsidR="006619CF" w:rsidRPr="00AB5F96" w:rsidRDefault="006619CF" w:rsidP="00AB5F96">
      <w:pPr>
        <w:numPr>
          <w:ilvl w:val="0"/>
          <w:numId w:val="6"/>
        </w:numPr>
        <w:spacing w:after="0"/>
        <w:rPr>
          <w:rFonts w:ascii="Trebuchet MS" w:hAnsi="Trebuchet MS"/>
        </w:rPr>
      </w:pPr>
      <w:r w:rsidRPr="00AB5F96">
        <w:rPr>
          <w:rFonts w:ascii="Trebuchet MS" w:hAnsi="Trebuchet MS"/>
          <w:b/>
          <w:bCs/>
        </w:rPr>
        <w:t>Class III:</w:t>
      </w:r>
    </w:p>
    <w:p w:rsidR="006619CF" w:rsidRPr="00AB5F96" w:rsidRDefault="006619CF" w:rsidP="00AB5F96">
      <w:pPr>
        <w:numPr>
          <w:ilvl w:val="1"/>
          <w:numId w:val="6"/>
        </w:numPr>
        <w:spacing w:after="0"/>
        <w:rPr>
          <w:rFonts w:ascii="Trebuchet MS" w:hAnsi="Trebuchet MS"/>
        </w:rPr>
      </w:pPr>
      <w:r w:rsidRPr="00AB5F96">
        <w:rPr>
          <w:rFonts w:ascii="Trebuchet MS" w:hAnsi="Trebuchet MS"/>
        </w:rPr>
        <w:t>Clerk – 1</w:t>
      </w:r>
    </w:p>
    <w:p w:rsidR="00633BE8" w:rsidRDefault="00633BE8" w:rsidP="00AB5F96">
      <w:pPr>
        <w:spacing w:after="0"/>
        <w:rPr>
          <w:rFonts w:ascii="Trebuchet MS" w:hAnsi="Trebuchet MS"/>
          <w:b/>
          <w:bCs/>
        </w:rPr>
      </w:pPr>
    </w:p>
    <w:p w:rsidR="006619CF" w:rsidRPr="00AB5F96" w:rsidRDefault="006619CF" w:rsidP="00AB5F96">
      <w:pPr>
        <w:spacing w:after="0"/>
        <w:rPr>
          <w:rFonts w:ascii="Trebuchet MS" w:hAnsi="Trebuchet MS"/>
        </w:rPr>
      </w:pPr>
      <w:r w:rsidRPr="00AB5F96">
        <w:rPr>
          <w:rFonts w:ascii="Trebuchet MS" w:hAnsi="Trebuchet MS"/>
          <w:b/>
          <w:bCs/>
        </w:rPr>
        <w:t>Assistant professional grade – 198 posts</w:t>
      </w:r>
    </w:p>
    <w:p w:rsidR="006619CF" w:rsidRPr="00AB5F96" w:rsidRDefault="006619CF" w:rsidP="00AB5F96">
      <w:pPr>
        <w:numPr>
          <w:ilvl w:val="0"/>
          <w:numId w:val="7"/>
        </w:numPr>
        <w:spacing w:after="0"/>
        <w:rPr>
          <w:rFonts w:ascii="Trebuchet MS" w:hAnsi="Trebuchet MS"/>
        </w:rPr>
      </w:pPr>
      <w:r w:rsidRPr="00AB5F96">
        <w:rPr>
          <w:rFonts w:ascii="Trebuchet MS" w:hAnsi="Trebuchet MS"/>
          <w:b/>
          <w:bCs/>
        </w:rPr>
        <w:t>Class I:</w:t>
      </w:r>
    </w:p>
    <w:p w:rsidR="006619CF" w:rsidRPr="00AB5F96" w:rsidRDefault="006619CF" w:rsidP="00AB5F96">
      <w:pPr>
        <w:numPr>
          <w:ilvl w:val="1"/>
          <w:numId w:val="7"/>
        </w:numPr>
        <w:spacing w:after="0"/>
        <w:rPr>
          <w:rFonts w:ascii="Trebuchet MS" w:hAnsi="Trebuchet MS"/>
        </w:rPr>
      </w:pPr>
      <w:r w:rsidRPr="00AB5F96">
        <w:rPr>
          <w:rFonts w:ascii="Trebuchet MS" w:hAnsi="Trebuchet MS"/>
        </w:rPr>
        <w:t>Auditor – 4</w:t>
      </w:r>
    </w:p>
    <w:p w:rsidR="006619CF" w:rsidRPr="00AB5F96" w:rsidRDefault="006619CF" w:rsidP="00AB5F96">
      <w:pPr>
        <w:numPr>
          <w:ilvl w:val="1"/>
          <w:numId w:val="7"/>
        </w:numPr>
        <w:spacing w:after="0"/>
        <w:rPr>
          <w:rFonts w:ascii="Trebuchet MS" w:hAnsi="Trebuchet MS"/>
        </w:rPr>
      </w:pPr>
      <w:r w:rsidRPr="00AB5F96">
        <w:rPr>
          <w:rFonts w:ascii="Trebuchet MS" w:hAnsi="Trebuchet MS"/>
        </w:rPr>
        <w:t>Adviser – 100</w:t>
      </w:r>
    </w:p>
    <w:p w:rsidR="006619CF" w:rsidRPr="00AB5F96" w:rsidRDefault="006619CF" w:rsidP="00AB5F96">
      <w:pPr>
        <w:numPr>
          <w:ilvl w:val="1"/>
          <w:numId w:val="7"/>
        </w:numPr>
        <w:spacing w:after="0"/>
        <w:rPr>
          <w:rFonts w:ascii="Trebuchet MS" w:hAnsi="Trebuchet MS"/>
        </w:rPr>
      </w:pPr>
      <w:r w:rsidRPr="00AB5F96">
        <w:rPr>
          <w:rFonts w:ascii="Trebuchet MS" w:hAnsi="Trebuchet MS"/>
        </w:rPr>
        <w:t>Public Procurement Adviser – 6</w:t>
      </w:r>
    </w:p>
    <w:p w:rsidR="006619CF" w:rsidRPr="00AB5F96" w:rsidRDefault="006619CF" w:rsidP="00AB5F96">
      <w:pPr>
        <w:numPr>
          <w:ilvl w:val="1"/>
          <w:numId w:val="7"/>
        </w:numPr>
        <w:spacing w:after="0"/>
        <w:rPr>
          <w:rFonts w:ascii="Trebuchet MS" w:hAnsi="Trebuchet MS"/>
        </w:rPr>
      </w:pPr>
      <w:r w:rsidRPr="00AB5F96">
        <w:rPr>
          <w:rFonts w:ascii="Trebuchet MS" w:hAnsi="Trebuchet MS"/>
        </w:rPr>
        <w:t>Assessment and Examination Adviser – 3</w:t>
      </w:r>
    </w:p>
    <w:p w:rsidR="006619CF" w:rsidRPr="00AB5F96" w:rsidRDefault="006619CF" w:rsidP="00AB5F96">
      <w:pPr>
        <w:numPr>
          <w:ilvl w:val="1"/>
          <w:numId w:val="7"/>
        </w:numPr>
        <w:spacing w:after="0"/>
        <w:rPr>
          <w:rFonts w:ascii="Trebuchet MS" w:hAnsi="Trebuchet MS"/>
        </w:rPr>
      </w:pPr>
      <w:r w:rsidRPr="00AB5F96">
        <w:rPr>
          <w:rFonts w:ascii="Trebuchet MS" w:hAnsi="Trebuchet MS"/>
        </w:rPr>
        <w:t>Legal Adviser – 27</w:t>
      </w:r>
    </w:p>
    <w:p w:rsidR="006619CF" w:rsidRPr="00AB5F96" w:rsidRDefault="006619CF" w:rsidP="00AB5F96">
      <w:pPr>
        <w:numPr>
          <w:ilvl w:val="1"/>
          <w:numId w:val="7"/>
        </w:numPr>
        <w:spacing w:after="0"/>
        <w:rPr>
          <w:rFonts w:ascii="Trebuchet MS" w:hAnsi="Trebuchet MS"/>
        </w:rPr>
      </w:pPr>
      <w:r w:rsidRPr="00AB5F96">
        <w:rPr>
          <w:rFonts w:ascii="Trebuchet MS" w:hAnsi="Trebuchet MS"/>
        </w:rPr>
        <w:t>Expert – 10</w:t>
      </w:r>
    </w:p>
    <w:p w:rsidR="006619CF" w:rsidRPr="00AB5F96" w:rsidRDefault="006619CF" w:rsidP="00AB5F96">
      <w:pPr>
        <w:numPr>
          <w:ilvl w:val="1"/>
          <w:numId w:val="7"/>
        </w:numPr>
        <w:spacing w:after="0"/>
        <w:rPr>
          <w:rFonts w:ascii="Trebuchet MS" w:hAnsi="Trebuchet MS"/>
        </w:rPr>
      </w:pPr>
      <w:r w:rsidRPr="00AB5F96">
        <w:rPr>
          <w:rFonts w:ascii="Trebuchet MS" w:hAnsi="Trebuchet MS"/>
        </w:rPr>
        <w:t>Inspector – 25</w:t>
      </w:r>
    </w:p>
    <w:p w:rsidR="006619CF" w:rsidRPr="00AB5F96" w:rsidRDefault="006619CF" w:rsidP="00AB5F96">
      <w:pPr>
        <w:numPr>
          <w:ilvl w:val="1"/>
          <w:numId w:val="7"/>
        </w:numPr>
        <w:spacing w:after="0"/>
        <w:rPr>
          <w:rFonts w:ascii="Trebuchet MS" w:hAnsi="Trebuchet MS"/>
        </w:rPr>
      </w:pPr>
      <w:r w:rsidRPr="00AB5F96">
        <w:rPr>
          <w:rFonts w:ascii="Trebuchet MS" w:hAnsi="Trebuchet MS"/>
        </w:rPr>
        <w:t>Construction Inspector – 21</w:t>
      </w:r>
    </w:p>
    <w:p w:rsidR="006619CF" w:rsidRPr="00AB5F96" w:rsidRDefault="006619CF" w:rsidP="00AB5F96">
      <w:pPr>
        <w:numPr>
          <w:ilvl w:val="0"/>
          <w:numId w:val="7"/>
        </w:numPr>
        <w:spacing w:after="0"/>
        <w:rPr>
          <w:rFonts w:ascii="Trebuchet MS" w:hAnsi="Trebuchet MS"/>
        </w:rPr>
      </w:pPr>
      <w:r w:rsidRPr="00AB5F96">
        <w:rPr>
          <w:rFonts w:ascii="Trebuchet MS" w:hAnsi="Trebuchet MS"/>
          <w:b/>
          <w:bCs/>
        </w:rPr>
        <w:t>Class III:</w:t>
      </w:r>
    </w:p>
    <w:p w:rsidR="006619CF" w:rsidRPr="00AB5F96" w:rsidRDefault="006619CF" w:rsidP="00AB5F96">
      <w:pPr>
        <w:numPr>
          <w:ilvl w:val="1"/>
          <w:numId w:val="7"/>
        </w:numPr>
        <w:spacing w:after="0"/>
        <w:rPr>
          <w:rFonts w:ascii="Trebuchet MS" w:hAnsi="Trebuchet MS"/>
        </w:rPr>
      </w:pPr>
      <w:r w:rsidRPr="00AB5F96">
        <w:rPr>
          <w:rFonts w:ascii="Trebuchet MS" w:hAnsi="Trebuchet MS"/>
        </w:rPr>
        <w:t>Clerk – 2</w:t>
      </w:r>
    </w:p>
    <w:p w:rsidR="006619CF" w:rsidRPr="00AB5F96" w:rsidRDefault="006619CF" w:rsidP="00AB5F96">
      <w:pPr>
        <w:jc w:val="both"/>
        <w:rPr>
          <w:rFonts w:ascii="Trebuchet MS" w:hAnsi="Trebuchet MS"/>
        </w:rPr>
      </w:pPr>
      <w:r w:rsidRPr="00AB5F96">
        <w:rPr>
          <w:rFonts w:ascii="Trebuchet MS" w:hAnsi="Trebuchet MS"/>
        </w:rPr>
        <w:t xml:space="preserve">The competition schedule can be consulted here: </w:t>
      </w:r>
      <w:hyperlink r:id="rId6" w:history="1">
        <w:r w:rsidRPr="00AB5F96">
          <w:rPr>
            <w:rStyle w:val="Hyperlink"/>
            <w:rFonts w:ascii="Trebuchet MS" w:hAnsi="Trebuchet MS"/>
          </w:rPr>
          <w:t>https://tinyurl.com/5fp325k7</w:t>
        </w:r>
      </w:hyperlink>
      <w:r w:rsidRPr="00AB5F96">
        <w:rPr>
          <w:rFonts w:ascii="Trebuchet MS" w:hAnsi="Trebuchet MS"/>
        </w:rPr>
        <w:t>.</w:t>
      </w:r>
    </w:p>
    <w:p w:rsidR="006619CF" w:rsidRPr="00AB5F96" w:rsidRDefault="006619CF" w:rsidP="00AB5F96">
      <w:pPr>
        <w:jc w:val="both"/>
        <w:rPr>
          <w:rFonts w:ascii="Trebuchet MS" w:hAnsi="Trebuchet MS"/>
        </w:rPr>
      </w:pPr>
      <w:r w:rsidRPr="00AB5F96">
        <w:rPr>
          <w:rFonts w:ascii="Trebuchet MS" w:hAnsi="Trebuchet MS"/>
        </w:rPr>
        <w:lastRenderedPageBreak/>
        <w:t xml:space="preserve">The Recruitment Plan for 2025–2026, which includes the full list of central public authorities and institutions offering vacant civil service posts, is available here: </w:t>
      </w:r>
      <w:hyperlink r:id="rId7" w:history="1">
        <w:r w:rsidRPr="00AB5F96">
          <w:rPr>
            <w:rStyle w:val="Hyperlink"/>
            <w:rFonts w:ascii="Trebuchet MS" w:hAnsi="Trebuchet MS"/>
          </w:rPr>
          <w:t>https://tinyurl.com/3pamj4u8</w:t>
        </w:r>
      </w:hyperlink>
      <w:r w:rsidRPr="00AB5F96">
        <w:rPr>
          <w:rFonts w:ascii="Trebuchet MS" w:hAnsi="Trebuchet MS"/>
        </w:rPr>
        <w:t>.</w:t>
      </w:r>
    </w:p>
    <w:p w:rsidR="006619CF" w:rsidRPr="00AB5F96" w:rsidRDefault="006619CF" w:rsidP="00AB5F96">
      <w:pPr>
        <w:jc w:val="both"/>
        <w:rPr>
          <w:rFonts w:ascii="Trebuchet MS" w:hAnsi="Trebuchet MS"/>
        </w:rPr>
      </w:pPr>
      <w:r w:rsidRPr="00AB5F96">
        <w:rPr>
          <w:rFonts w:ascii="Trebuchet MS" w:hAnsi="Trebuchet MS"/>
        </w:rPr>
        <w:t>Any individual who meets the eligibility criteria for a civil service position may apply.</w:t>
      </w:r>
    </w:p>
    <w:p w:rsidR="006619CF" w:rsidRPr="00AB5F96" w:rsidRDefault="006619CF" w:rsidP="00AB5F96">
      <w:pPr>
        <w:jc w:val="both"/>
        <w:rPr>
          <w:rFonts w:ascii="Trebuchet MS" w:hAnsi="Trebuchet MS"/>
        </w:rPr>
      </w:pPr>
      <w:r w:rsidRPr="00AB5F96">
        <w:rPr>
          <w:rFonts w:ascii="Trebuchet MS" w:hAnsi="Trebuchet MS"/>
          <w:b/>
          <w:bCs/>
        </w:rPr>
        <w:t xml:space="preserve">Applications may be submitted </w:t>
      </w:r>
      <w:proofErr w:type="gramStart"/>
      <w:r w:rsidRPr="00AB5F96">
        <w:rPr>
          <w:rFonts w:ascii="Trebuchet MS" w:hAnsi="Trebuchet MS"/>
          <w:b/>
          <w:bCs/>
        </w:rPr>
        <w:t>between 18 August – 8 September 2025</w:t>
      </w:r>
      <w:r w:rsidRPr="00AB5F96">
        <w:rPr>
          <w:rFonts w:ascii="Trebuchet MS" w:hAnsi="Trebuchet MS"/>
        </w:rPr>
        <w:t xml:space="preserve"> via the digital competition platform</w:t>
      </w:r>
      <w:proofErr w:type="gramEnd"/>
      <w:r w:rsidRPr="00AB5F96">
        <w:rPr>
          <w:rFonts w:ascii="Trebuchet MS" w:hAnsi="Trebuchet MS"/>
        </w:rPr>
        <w:t xml:space="preserve">: </w:t>
      </w:r>
      <w:hyperlink r:id="rId8" w:history="1">
        <w:r w:rsidRPr="00AB5F96">
          <w:rPr>
            <w:rStyle w:val="Hyperlink"/>
            <w:rFonts w:ascii="Trebuchet MS" w:hAnsi="Trebuchet MS"/>
          </w:rPr>
          <w:t>https://platforma-concurs-national.anfp.gov.ro</w:t>
        </w:r>
      </w:hyperlink>
      <w:r w:rsidRPr="00AB5F96">
        <w:rPr>
          <w:rFonts w:ascii="Trebuchet MS" w:hAnsi="Trebuchet MS"/>
        </w:rPr>
        <w:t>.</w:t>
      </w:r>
    </w:p>
    <w:p w:rsidR="006619CF" w:rsidRPr="00AB5F96" w:rsidRDefault="006619CF" w:rsidP="00AB5F96">
      <w:pPr>
        <w:jc w:val="both"/>
        <w:rPr>
          <w:rFonts w:ascii="Trebuchet MS" w:hAnsi="Trebuchet MS"/>
        </w:rPr>
      </w:pPr>
      <w:r w:rsidRPr="00AB5F96">
        <w:rPr>
          <w:rFonts w:ascii="Trebuchet MS" w:hAnsi="Trebuchet MS"/>
        </w:rPr>
        <w:t xml:space="preserve">The National Competition </w:t>
      </w:r>
      <w:r w:rsidR="006252E8" w:rsidRPr="00722DE4">
        <w:rPr>
          <w:rFonts w:ascii="Trebuchet MS" w:hAnsi="Trebuchet MS"/>
        </w:rPr>
        <w:t>organized</w:t>
      </w:r>
      <w:r w:rsidRPr="00AB5F96">
        <w:rPr>
          <w:rFonts w:ascii="Trebuchet MS" w:hAnsi="Trebuchet MS"/>
        </w:rPr>
        <w:t xml:space="preserve"> by </w:t>
      </w:r>
      <w:r w:rsidR="006252E8" w:rsidRPr="00722DE4">
        <w:rPr>
          <w:rFonts w:ascii="Trebuchet MS" w:hAnsi="Trebuchet MS"/>
        </w:rPr>
        <w:t>NACS</w:t>
      </w:r>
      <w:r w:rsidR="006252E8" w:rsidRPr="00AB5F96">
        <w:rPr>
          <w:rFonts w:ascii="Trebuchet MS" w:hAnsi="Trebuchet MS"/>
        </w:rPr>
        <w:t xml:space="preserve"> </w:t>
      </w:r>
      <w:r w:rsidRPr="00AB5F96">
        <w:rPr>
          <w:rFonts w:ascii="Trebuchet MS" w:hAnsi="Trebuchet MS"/>
        </w:rPr>
        <w:t xml:space="preserve">constitutes the </w:t>
      </w:r>
      <w:r w:rsidRPr="00AB5F96">
        <w:rPr>
          <w:rFonts w:ascii="Trebuchet MS" w:hAnsi="Trebuchet MS"/>
          <w:bCs/>
        </w:rPr>
        <w:t>first stage (recruitment)</w:t>
      </w:r>
      <w:r w:rsidRPr="00AB5F96">
        <w:rPr>
          <w:rFonts w:ascii="Trebuchet MS" w:hAnsi="Trebuchet MS"/>
        </w:rPr>
        <w:t xml:space="preserve"> of the process for filling civil service posts within the central administration. This stage assesses candidates’ general knowledge and competencies. Successful candidates will obtain the right to participate in the </w:t>
      </w:r>
      <w:r w:rsidRPr="00AB5F96">
        <w:rPr>
          <w:rFonts w:ascii="Trebuchet MS" w:hAnsi="Trebuchet MS"/>
          <w:bCs/>
        </w:rPr>
        <w:t>second stage (selection)</w:t>
      </w:r>
      <w:r w:rsidRPr="00AB5F96">
        <w:rPr>
          <w:rFonts w:ascii="Trebuchet MS" w:hAnsi="Trebuchet MS"/>
        </w:rPr>
        <w:t xml:space="preserve">, a post-specific competition </w:t>
      </w:r>
      <w:r w:rsidR="00722DE4" w:rsidRPr="00722DE4">
        <w:rPr>
          <w:rFonts w:ascii="Trebuchet MS" w:hAnsi="Trebuchet MS"/>
        </w:rPr>
        <w:t>organized</w:t>
      </w:r>
      <w:r w:rsidRPr="00AB5F96">
        <w:rPr>
          <w:rFonts w:ascii="Trebuchet MS" w:hAnsi="Trebuchet MS"/>
        </w:rPr>
        <w:t xml:space="preserve"> by individual institutions and public authorities.</w:t>
      </w:r>
    </w:p>
    <w:p w:rsidR="006619CF" w:rsidRPr="00AB5F96" w:rsidRDefault="006619CF" w:rsidP="00AB5F96">
      <w:pPr>
        <w:jc w:val="both"/>
        <w:rPr>
          <w:rFonts w:ascii="Trebuchet MS" w:hAnsi="Trebuchet MS"/>
        </w:rPr>
      </w:pPr>
      <w:r w:rsidRPr="00AB5F96">
        <w:rPr>
          <w:rFonts w:ascii="Trebuchet MS" w:hAnsi="Trebuchet MS"/>
        </w:rPr>
        <w:t xml:space="preserve">Further details about the National Competition can be found on the dedicated portal: </w:t>
      </w:r>
      <w:hyperlink r:id="rId9" w:history="1">
        <w:r w:rsidRPr="00AB5F96">
          <w:rPr>
            <w:rStyle w:val="Hyperlink"/>
            <w:rFonts w:ascii="Trebuchet MS" w:hAnsi="Trebuchet MS"/>
          </w:rPr>
          <w:t>https://concurs-national.anfp.gov.ro</w:t>
        </w:r>
      </w:hyperlink>
      <w:r w:rsidRPr="00AB5F96">
        <w:rPr>
          <w:rFonts w:ascii="Trebuchet MS" w:hAnsi="Trebuchet MS"/>
        </w:rPr>
        <w:t xml:space="preserve">, as well as in the updated edition of the Candidate’s Guide: </w:t>
      </w:r>
      <w:hyperlink r:id="rId10" w:history="1">
        <w:r w:rsidRPr="00AB5F96">
          <w:rPr>
            <w:rStyle w:val="Hyperlink"/>
            <w:rFonts w:ascii="Trebuchet MS" w:hAnsi="Trebuchet MS"/>
          </w:rPr>
          <w:t>https://tinyurl.com/m6zh8tx8</w:t>
        </w:r>
      </w:hyperlink>
      <w:r w:rsidRPr="00AB5F96">
        <w:rPr>
          <w:rFonts w:ascii="Trebuchet MS" w:hAnsi="Trebuchet MS"/>
        </w:rPr>
        <w:t>.</w:t>
      </w:r>
    </w:p>
    <w:p w:rsidR="006619CF" w:rsidRPr="00AB5F96" w:rsidRDefault="00722DE4" w:rsidP="00AB5F96">
      <w:pPr>
        <w:jc w:val="center"/>
        <w:rPr>
          <w:rFonts w:ascii="Trebuchet MS" w:hAnsi="Trebuchet MS"/>
        </w:rPr>
      </w:pPr>
      <w:r>
        <w:rPr>
          <w:rFonts w:ascii="Trebuchet MS" w:hAnsi="Trebuchet MS"/>
        </w:rPr>
        <w:t>***</w:t>
      </w:r>
    </w:p>
    <w:p w:rsidR="00633BE8" w:rsidRPr="00AB5F96" w:rsidRDefault="006619CF" w:rsidP="00633BE8">
      <w:pPr>
        <w:jc w:val="both"/>
        <w:rPr>
          <w:rFonts w:ascii="Trebuchet MS" w:hAnsi="Trebuchet MS"/>
          <w:i/>
        </w:rPr>
      </w:pPr>
      <w:r w:rsidRPr="00AB5F96">
        <w:rPr>
          <w:rFonts w:ascii="Trebuchet MS" w:hAnsi="Trebuchet MS"/>
          <w:i/>
          <w:sz w:val="22"/>
          <w:szCs w:val="22"/>
        </w:rPr>
        <w:t xml:space="preserve">The National Competition is part of the implementation </w:t>
      </w:r>
      <w:r w:rsidR="00633BE8" w:rsidRPr="00E45484">
        <w:rPr>
          <w:rFonts w:ascii="Trebuchet MS" w:hAnsi="Trebuchet MS"/>
          <w:i/>
          <w:sz w:val="22"/>
          <w:szCs w:val="22"/>
        </w:rPr>
        <w:t xml:space="preserve">of </w:t>
      </w:r>
      <w:r w:rsidR="00633BE8" w:rsidRPr="00E45484">
        <w:rPr>
          <w:rFonts w:ascii="Trebuchet MS" w:hAnsi="Trebuchet MS"/>
          <w:bCs/>
          <w:i/>
          <w:sz w:val="22"/>
          <w:szCs w:val="22"/>
        </w:rPr>
        <w:t>Milestone 417 – Annual completion of at least two national recruitment competitions for civil servants across at least three categories/grades</w:t>
      </w:r>
      <w:r w:rsidR="00633BE8" w:rsidRPr="00E45484">
        <w:rPr>
          <w:rFonts w:ascii="Trebuchet MS" w:hAnsi="Trebuchet MS"/>
          <w:i/>
          <w:sz w:val="22"/>
          <w:szCs w:val="22"/>
        </w:rPr>
        <w:t xml:space="preserve">, under </w:t>
      </w:r>
      <w:r w:rsidR="00633BE8" w:rsidRPr="00E45484">
        <w:rPr>
          <w:rFonts w:ascii="Trebuchet MS" w:hAnsi="Trebuchet MS"/>
          <w:bCs/>
          <w:i/>
          <w:sz w:val="22"/>
          <w:szCs w:val="22"/>
        </w:rPr>
        <w:t>Reform 3 – High-Performance Human Resources Management in the Public Sector</w:t>
      </w:r>
      <w:r w:rsidR="00633BE8" w:rsidRPr="00E45484">
        <w:rPr>
          <w:rFonts w:ascii="Trebuchet MS" w:hAnsi="Trebuchet MS"/>
          <w:i/>
          <w:sz w:val="22"/>
          <w:szCs w:val="22"/>
        </w:rPr>
        <w:t xml:space="preserve">, </w:t>
      </w:r>
      <w:r w:rsidR="00633BE8" w:rsidRPr="00E45484">
        <w:rPr>
          <w:rFonts w:ascii="Trebuchet MS" w:hAnsi="Trebuchet MS"/>
          <w:bCs/>
          <w:i/>
          <w:sz w:val="22"/>
          <w:szCs w:val="22"/>
        </w:rPr>
        <w:t>Component C14 – Good Governance</w:t>
      </w:r>
      <w:r w:rsidR="00633BE8" w:rsidRPr="00E45484">
        <w:rPr>
          <w:rFonts w:ascii="Trebuchet MS" w:hAnsi="Trebuchet MS"/>
          <w:i/>
          <w:sz w:val="22"/>
          <w:szCs w:val="22"/>
        </w:rPr>
        <w:t xml:space="preserve"> of the </w:t>
      </w:r>
      <w:r w:rsidR="00633BE8" w:rsidRPr="00E45484">
        <w:rPr>
          <w:rFonts w:ascii="Trebuchet MS" w:hAnsi="Trebuchet MS"/>
          <w:i/>
        </w:rPr>
        <w:t>National Recovery and Resilience Plan</w:t>
      </w:r>
      <w:r w:rsidR="00633BE8" w:rsidRPr="00E45484">
        <w:rPr>
          <w:rFonts w:ascii="Trebuchet MS" w:hAnsi="Trebuchet MS"/>
          <w:i/>
          <w:sz w:val="22"/>
          <w:szCs w:val="22"/>
        </w:rPr>
        <w:t xml:space="preserve"> (NRRP).</w:t>
      </w:r>
    </w:p>
    <w:p w:rsidR="00633BE8" w:rsidRPr="00E45484" w:rsidRDefault="00633BE8" w:rsidP="00633BE8">
      <w:pPr>
        <w:spacing w:after="0"/>
        <w:rPr>
          <w:rFonts w:ascii="Trebuchet MS" w:hAnsi="Trebuchet MS"/>
          <w:i/>
          <w:sz w:val="22"/>
          <w:szCs w:val="22"/>
        </w:rPr>
      </w:pPr>
      <w:r w:rsidRPr="00E45484">
        <w:rPr>
          <w:rFonts w:ascii="Trebuchet MS" w:hAnsi="Trebuchet MS"/>
          <w:bCs/>
          <w:i/>
          <w:sz w:val="22"/>
          <w:szCs w:val="22"/>
        </w:rPr>
        <w:t>Budget:</w:t>
      </w:r>
      <w:r w:rsidRPr="00E45484">
        <w:rPr>
          <w:rFonts w:ascii="Trebuchet MS" w:hAnsi="Trebuchet MS"/>
          <w:i/>
          <w:sz w:val="22"/>
          <w:szCs w:val="22"/>
        </w:rPr>
        <w:t xml:space="preserve"> EUR 8.000.000</w:t>
      </w:r>
    </w:p>
    <w:p w:rsidR="00633BE8" w:rsidRPr="00E45484" w:rsidRDefault="00633BE8" w:rsidP="00633BE8">
      <w:pPr>
        <w:spacing w:after="0"/>
        <w:rPr>
          <w:rFonts w:ascii="Trebuchet MS" w:hAnsi="Trebuchet MS"/>
          <w:i/>
          <w:sz w:val="22"/>
          <w:szCs w:val="22"/>
        </w:rPr>
      </w:pPr>
      <w:r w:rsidRPr="00E45484">
        <w:rPr>
          <w:rFonts w:ascii="Trebuchet MS" w:hAnsi="Trebuchet MS"/>
          <w:bCs/>
          <w:i/>
          <w:sz w:val="22"/>
          <w:szCs w:val="22"/>
        </w:rPr>
        <w:t>Project start date:</w:t>
      </w:r>
      <w:r w:rsidRPr="00E45484">
        <w:rPr>
          <w:rFonts w:ascii="Trebuchet MS" w:hAnsi="Trebuchet MS"/>
          <w:i/>
          <w:sz w:val="22"/>
          <w:szCs w:val="22"/>
        </w:rPr>
        <w:t xml:space="preserve"> December 2022</w:t>
      </w:r>
    </w:p>
    <w:p w:rsidR="00633BE8" w:rsidRPr="00E45484" w:rsidRDefault="00633BE8" w:rsidP="00633BE8">
      <w:pPr>
        <w:spacing w:after="0"/>
        <w:rPr>
          <w:rFonts w:ascii="Trebuchet MS" w:hAnsi="Trebuchet MS"/>
          <w:i/>
          <w:sz w:val="22"/>
          <w:szCs w:val="22"/>
        </w:rPr>
      </w:pPr>
      <w:r w:rsidRPr="00E45484">
        <w:rPr>
          <w:rFonts w:ascii="Trebuchet MS" w:hAnsi="Trebuchet MS"/>
          <w:bCs/>
          <w:i/>
          <w:sz w:val="22"/>
          <w:szCs w:val="22"/>
        </w:rPr>
        <w:t>Project completion date:</w:t>
      </w:r>
      <w:r w:rsidRPr="00E45484">
        <w:rPr>
          <w:rFonts w:ascii="Trebuchet MS" w:hAnsi="Trebuchet MS"/>
          <w:i/>
          <w:sz w:val="22"/>
          <w:szCs w:val="22"/>
        </w:rPr>
        <w:t xml:space="preserve"> June 2026</w:t>
      </w:r>
    </w:p>
    <w:p w:rsidR="006619CF" w:rsidRPr="00AB5F96" w:rsidRDefault="006619CF" w:rsidP="006619CF">
      <w:pPr>
        <w:rPr>
          <w:rFonts w:ascii="Trebuchet MS" w:hAnsi="Trebuchet MS"/>
        </w:rPr>
      </w:pPr>
    </w:p>
    <w:p w:rsidR="006619CF" w:rsidRPr="00AB5F96" w:rsidRDefault="006619CF" w:rsidP="006619CF">
      <w:pPr>
        <w:rPr>
          <w:rFonts w:ascii="Trebuchet MS" w:hAnsi="Trebuchet MS"/>
          <w:i/>
          <w:sz w:val="22"/>
          <w:szCs w:val="22"/>
        </w:rPr>
      </w:pPr>
      <w:r w:rsidRPr="00AB5F96">
        <w:rPr>
          <w:rFonts w:ascii="Trebuchet MS" w:hAnsi="Trebuchet MS"/>
          <w:b/>
          <w:bCs/>
          <w:i/>
          <w:sz w:val="22"/>
          <w:szCs w:val="22"/>
        </w:rPr>
        <w:t>Contact Details</w:t>
      </w:r>
    </w:p>
    <w:p w:rsidR="006619CF" w:rsidRPr="00AB5F96" w:rsidRDefault="006619CF" w:rsidP="006619CF">
      <w:pPr>
        <w:rPr>
          <w:rFonts w:ascii="Trebuchet MS" w:hAnsi="Trebuchet MS"/>
          <w:i/>
          <w:sz w:val="22"/>
          <w:szCs w:val="22"/>
        </w:rPr>
      </w:pPr>
      <w:r w:rsidRPr="00AB5F96">
        <w:rPr>
          <w:rFonts w:ascii="Trebuchet MS" w:hAnsi="Trebuchet MS"/>
          <w:i/>
          <w:sz w:val="22"/>
          <w:szCs w:val="22"/>
        </w:rPr>
        <w:t xml:space="preserve">E-mail: </w:t>
      </w:r>
      <w:hyperlink r:id="rId11" w:history="1">
        <w:r w:rsidRPr="00AB5F96">
          <w:rPr>
            <w:rStyle w:val="Hyperlink"/>
            <w:rFonts w:ascii="Trebuchet MS" w:hAnsi="Trebuchet MS"/>
            <w:b/>
            <w:bCs/>
            <w:i/>
            <w:sz w:val="22"/>
            <w:szCs w:val="22"/>
          </w:rPr>
          <w:t>concurs-national@anfp.gov.ro</w:t>
        </w:r>
      </w:hyperlink>
      <w:r w:rsidRPr="00AB5F96">
        <w:rPr>
          <w:rFonts w:ascii="Trebuchet MS" w:hAnsi="Trebuchet MS"/>
          <w:i/>
          <w:sz w:val="22"/>
          <w:szCs w:val="22"/>
        </w:rPr>
        <w:br/>
        <w:t xml:space="preserve">Telephone: </w:t>
      </w:r>
      <w:r w:rsidRPr="00AB5F96">
        <w:rPr>
          <w:rFonts w:ascii="Trebuchet MS" w:hAnsi="Trebuchet MS"/>
          <w:b/>
          <w:bCs/>
          <w:i/>
          <w:sz w:val="22"/>
          <w:szCs w:val="22"/>
        </w:rPr>
        <w:t>0374 112 783 / 0374 112 824</w:t>
      </w:r>
    </w:p>
    <w:p w:rsidR="006619CF" w:rsidRPr="00AB5F96" w:rsidRDefault="006619CF" w:rsidP="006619CF">
      <w:pPr>
        <w:rPr>
          <w:rFonts w:ascii="Trebuchet MS" w:hAnsi="Trebuchet MS"/>
          <w:i/>
          <w:sz w:val="22"/>
          <w:szCs w:val="22"/>
        </w:rPr>
      </w:pPr>
      <w:r w:rsidRPr="00AB5F96">
        <w:rPr>
          <w:rFonts w:ascii="Trebuchet MS" w:hAnsi="Trebuchet MS"/>
          <w:b/>
          <w:bCs/>
          <w:i/>
          <w:sz w:val="22"/>
          <w:szCs w:val="22"/>
        </w:rPr>
        <w:t>Contact persons:</w:t>
      </w:r>
    </w:p>
    <w:p w:rsidR="006619CF" w:rsidRPr="00AB5F96" w:rsidRDefault="006619CF" w:rsidP="006619CF">
      <w:pPr>
        <w:numPr>
          <w:ilvl w:val="0"/>
          <w:numId w:val="9"/>
        </w:numPr>
        <w:rPr>
          <w:rFonts w:ascii="Trebuchet MS" w:hAnsi="Trebuchet MS"/>
          <w:i/>
          <w:sz w:val="22"/>
          <w:szCs w:val="22"/>
        </w:rPr>
      </w:pPr>
      <w:r w:rsidRPr="00AB5F96">
        <w:rPr>
          <w:rFonts w:ascii="Trebuchet MS" w:hAnsi="Trebuchet MS"/>
          <w:b/>
          <w:bCs/>
          <w:i/>
          <w:sz w:val="22"/>
          <w:szCs w:val="22"/>
        </w:rPr>
        <w:t>Ciuperca Vlad Costin</w:t>
      </w:r>
      <w:r w:rsidRPr="00AB5F96">
        <w:rPr>
          <w:rFonts w:ascii="Trebuchet MS" w:hAnsi="Trebuchet MS"/>
          <w:i/>
          <w:sz w:val="22"/>
          <w:szCs w:val="22"/>
        </w:rPr>
        <w:t xml:space="preserve">, Adviser, Directorate for the </w:t>
      </w:r>
      <w:r w:rsidR="00633BE8" w:rsidRPr="00633BE8">
        <w:rPr>
          <w:rFonts w:ascii="Trebuchet MS" w:hAnsi="Trebuchet MS"/>
          <w:i/>
          <w:sz w:val="22"/>
          <w:szCs w:val="22"/>
        </w:rPr>
        <w:t>Operationalization</w:t>
      </w:r>
      <w:r w:rsidRPr="00AB5F96">
        <w:rPr>
          <w:rFonts w:ascii="Trebuchet MS" w:hAnsi="Trebuchet MS"/>
          <w:i/>
          <w:sz w:val="22"/>
          <w:szCs w:val="22"/>
        </w:rPr>
        <w:t xml:space="preserve"> of Civil Service Reform</w:t>
      </w:r>
    </w:p>
    <w:p w:rsidR="006619CF" w:rsidRPr="00AB5F96" w:rsidRDefault="006619CF" w:rsidP="006619CF">
      <w:pPr>
        <w:numPr>
          <w:ilvl w:val="0"/>
          <w:numId w:val="9"/>
        </w:numPr>
        <w:rPr>
          <w:rFonts w:ascii="Trebuchet MS" w:hAnsi="Trebuchet MS"/>
          <w:i/>
          <w:sz w:val="22"/>
          <w:szCs w:val="22"/>
        </w:rPr>
      </w:pPr>
      <w:r w:rsidRPr="00AB5F96">
        <w:rPr>
          <w:rFonts w:ascii="Trebuchet MS" w:hAnsi="Trebuchet MS"/>
          <w:b/>
          <w:bCs/>
          <w:i/>
          <w:sz w:val="22"/>
          <w:szCs w:val="22"/>
        </w:rPr>
        <w:t xml:space="preserve">Ana-Maria </w:t>
      </w:r>
      <w:proofErr w:type="spellStart"/>
      <w:r w:rsidRPr="00AB5F96">
        <w:rPr>
          <w:rFonts w:ascii="Trebuchet MS" w:hAnsi="Trebuchet MS"/>
          <w:b/>
          <w:bCs/>
          <w:i/>
          <w:sz w:val="22"/>
          <w:szCs w:val="22"/>
        </w:rPr>
        <w:t>Păunescu</w:t>
      </w:r>
      <w:proofErr w:type="spellEnd"/>
      <w:r w:rsidRPr="00AB5F96">
        <w:rPr>
          <w:rFonts w:ascii="Trebuchet MS" w:hAnsi="Trebuchet MS"/>
          <w:i/>
          <w:sz w:val="22"/>
          <w:szCs w:val="22"/>
        </w:rPr>
        <w:t xml:space="preserve">, Legal Adviser, Directorate for the </w:t>
      </w:r>
      <w:r w:rsidR="00633BE8" w:rsidRPr="00633BE8">
        <w:rPr>
          <w:rFonts w:ascii="Trebuchet MS" w:hAnsi="Trebuchet MS"/>
          <w:i/>
          <w:sz w:val="22"/>
          <w:szCs w:val="22"/>
        </w:rPr>
        <w:t>Operationalization</w:t>
      </w:r>
      <w:r w:rsidRPr="00AB5F96">
        <w:rPr>
          <w:rFonts w:ascii="Trebuchet MS" w:hAnsi="Trebuchet MS"/>
          <w:i/>
          <w:sz w:val="22"/>
          <w:szCs w:val="22"/>
        </w:rPr>
        <w:t xml:space="preserve"> of Civil Service Reform</w:t>
      </w:r>
    </w:p>
    <w:p w:rsidR="006619CF" w:rsidRPr="00AB5F96" w:rsidRDefault="006619CF" w:rsidP="0008178A">
      <w:pPr>
        <w:rPr>
          <w:rFonts w:ascii="Trebuchet MS" w:hAnsi="Trebuchet MS"/>
        </w:rPr>
      </w:pPr>
    </w:p>
    <w:sectPr w:rsidR="006619CF" w:rsidRPr="00AB5F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73BE5"/>
    <w:multiLevelType w:val="multilevel"/>
    <w:tmpl w:val="F3162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C8111D"/>
    <w:multiLevelType w:val="multilevel"/>
    <w:tmpl w:val="78BAD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955753"/>
    <w:multiLevelType w:val="multilevel"/>
    <w:tmpl w:val="8996B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98741B"/>
    <w:multiLevelType w:val="multilevel"/>
    <w:tmpl w:val="22D48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B15CC1"/>
    <w:multiLevelType w:val="multilevel"/>
    <w:tmpl w:val="4DECD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591D4A"/>
    <w:multiLevelType w:val="multilevel"/>
    <w:tmpl w:val="B8B46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4673F2"/>
    <w:multiLevelType w:val="multilevel"/>
    <w:tmpl w:val="B0DEE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B32A31"/>
    <w:multiLevelType w:val="multilevel"/>
    <w:tmpl w:val="94FCE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F85CE6"/>
    <w:multiLevelType w:val="multilevel"/>
    <w:tmpl w:val="550C0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4BD"/>
    <w:rsid w:val="00021099"/>
    <w:rsid w:val="00046483"/>
    <w:rsid w:val="00053205"/>
    <w:rsid w:val="0008178A"/>
    <w:rsid w:val="000E29A8"/>
    <w:rsid w:val="000E4C48"/>
    <w:rsid w:val="000F2F4D"/>
    <w:rsid w:val="00115D74"/>
    <w:rsid w:val="00127608"/>
    <w:rsid w:val="0015003A"/>
    <w:rsid w:val="002212F5"/>
    <w:rsid w:val="00225BD8"/>
    <w:rsid w:val="00237ACF"/>
    <w:rsid w:val="00240FED"/>
    <w:rsid w:val="00244D37"/>
    <w:rsid w:val="00253768"/>
    <w:rsid w:val="00255784"/>
    <w:rsid w:val="00292211"/>
    <w:rsid w:val="00293994"/>
    <w:rsid w:val="00294D96"/>
    <w:rsid w:val="00312FF7"/>
    <w:rsid w:val="0034554C"/>
    <w:rsid w:val="003C1781"/>
    <w:rsid w:val="003C43BD"/>
    <w:rsid w:val="003C5927"/>
    <w:rsid w:val="00400A23"/>
    <w:rsid w:val="004A3805"/>
    <w:rsid w:val="004D3D54"/>
    <w:rsid w:val="004E4F1E"/>
    <w:rsid w:val="0051732F"/>
    <w:rsid w:val="00540EB7"/>
    <w:rsid w:val="00546A10"/>
    <w:rsid w:val="0057026D"/>
    <w:rsid w:val="005763E9"/>
    <w:rsid w:val="005A03B9"/>
    <w:rsid w:val="00602B14"/>
    <w:rsid w:val="00622A57"/>
    <w:rsid w:val="006252E8"/>
    <w:rsid w:val="00633BE8"/>
    <w:rsid w:val="006619CF"/>
    <w:rsid w:val="00662603"/>
    <w:rsid w:val="006A72A9"/>
    <w:rsid w:val="006F08DC"/>
    <w:rsid w:val="006F2D9A"/>
    <w:rsid w:val="007217A5"/>
    <w:rsid w:val="00722DE4"/>
    <w:rsid w:val="00740698"/>
    <w:rsid w:val="007419DC"/>
    <w:rsid w:val="007B61D7"/>
    <w:rsid w:val="007D54BD"/>
    <w:rsid w:val="007D6453"/>
    <w:rsid w:val="008637CE"/>
    <w:rsid w:val="00870FDF"/>
    <w:rsid w:val="00884F4A"/>
    <w:rsid w:val="00885A7C"/>
    <w:rsid w:val="008D0E62"/>
    <w:rsid w:val="008D38D9"/>
    <w:rsid w:val="00915BC5"/>
    <w:rsid w:val="00917DDF"/>
    <w:rsid w:val="009523DD"/>
    <w:rsid w:val="00982222"/>
    <w:rsid w:val="00984FA9"/>
    <w:rsid w:val="009B6CB9"/>
    <w:rsid w:val="009E43B6"/>
    <w:rsid w:val="009F2593"/>
    <w:rsid w:val="009F3E06"/>
    <w:rsid w:val="00A01FC0"/>
    <w:rsid w:val="00A62A5D"/>
    <w:rsid w:val="00A743DA"/>
    <w:rsid w:val="00AB5F96"/>
    <w:rsid w:val="00AC2B9E"/>
    <w:rsid w:val="00B17C38"/>
    <w:rsid w:val="00B4338E"/>
    <w:rsid w:val="00B82356"/>
    <w:rsid w:val="00BC0424"/>
    <w:rsid w:val="00BE01A2"/>
    <w:rsid w:val="00C214CE"/>
    <w:rsid w:val="00C53E71"/>
    <w:rsid w:val="00C66D21"/>
    <w:rsid w:val="00CA2789"/>
    <w:rsid w:val="00CB6FAB"/>
    <w:rsid w:val="00CC5260"/>
    <w:rsid w:val="00D237DE"/>
    <w:rsid w:val="00D450B5"/>
    <w:rsid w:val="00D72ABF"/>
    <w:rsid w:val="00D8110A"/>
    <w:rsid w:val="00DA4AA1"/>
    <w:rsid w:val="00DA7831"/>
    <w:rsid w:val="00DD7FA3"/>
    <w:rsid w:val="00DE5413"/>
    <w:rsid w:val="00DF1C6E"/>
    <w:rsid w:val="00E15C25"/>
    <w:rsid w:val="00E21DDD"/>
    <w:rsid w:val="00E978A6"/>
    <w:rsid w:val="00EF6B9D"/>
    <w:rsid w:val="00F426D4"/>
    <w:rsid w:val="00F87BE1"/>
    <w:rsid w:val="00FC0E71"/>
    <w:rsid w:val="00FE7E86"/>
    <w:rsid w:val="00FF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54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54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54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54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54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54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54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54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54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54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54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54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54B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54B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54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54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54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54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54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54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54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54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54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54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54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54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54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54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54B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8178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8178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5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54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54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54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54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54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54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54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54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54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54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54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54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54B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54B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54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54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54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54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54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54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54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54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54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54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54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54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54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54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54B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8178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8178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5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forma-concurs-national.anfp.gov.ro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tinyurl.com/3pamj4u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inyurl.com/5fp325k7" TargetMode="External"/><Relationship Id="rId11" Type="http://schemas.openxmlformats.org/officeDocument/2006/relationships/hyperlink" Target="mailto:concurs-national@anfp.gov.r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inyurl.com/m6zh8tx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ncurs-national.anfp.gov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485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Gabriel Dumitru</cp:lastModifiedBy>
  <cp:revision>99</cp:revision>
  <dcterms:created xsi:type="dcterms:W3CDTF">2026-02-23T12:40:00Z</dcterms:created>
  <dcterms:modified xsi:type="dcterms:W3CDTF">2026-03-09T08:40:00Z</dcterms:modified>
</cp:coreProperties>
</file>