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B8" w:rsidRDefault="002039B8" w:rsidP="00D06F4F">
      <w:pPr>
        <w:jc w:val="center"/>
        <w:rPr>
          <w:rFonts w:ascii="Trebuchet MS" w:eastAsia="Times New Roman" w:hAnsi="Trebuchet MS"/>
          <w:b/>
          <w:lang w:eastAsia="ro-RO"/>
        </w:rPr>
      </w:pPr>
    </w:p>
    <w:p w:rsidR="002039B8" w:rsidRDefault="002039B8" w:rsidP="0041763C">
      <w:pPr>
        <w:spacing w:after="0" w:line="240" w:lineRule="auto"/>
        <w:jc w:val="center"/>
        <w:rPr>
          <w:rFonts w:ascii="Trebuchet MS" w:eastAsia="Times New Roman" w:hAnsi="Trebuchet MS"/>
          <w:b/>
          <w:lang w:eastAsia="ro-RO"/>
        </w:rPr>
      </w:pPr>
    </w:p>
    <w:p w:rsidR="0041763C" w:rsidRDefault="00D06F4F" w:rsidP="0041763C">
      <w:pPr>
        <w:spacing w:after="0" w:line="240" w:lineRule="auto"/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287FAA">
        <w:rPr>
          <w:rFonts w:ascii="Trebuchet MS" w:eastAsia="Times New Roman" w:hAnsi="Trebuchet MS"/>
          <w:b/>
          <w:lang w:eastAsia="ro-RO"/>
        </w:rPr>
        <w:t>Rezultatele finale</w:t>
      </w:r>
      <w:r w:rsidRPr="00287FAA">
        <w:rPr>
          <w:rFonts w:ascii="Trebuchet MS" w:eastAsia="Times New Roman" w:hAnsi="Trebuchet MS"/>
          <w:b/>
        </w:rPr>
        <w:t xml:space="preserve"> </w:t>
      </w:r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</w:p>
    <w:p w:rsidR="0041763C" w:rsidRDefault="00D06F4F" w:rsidP="0041763C">
      <w:pPr>
        <w:spacing w:after="0" w:line="240" w:lineRule="auto"/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spellStart"/>
      <w:proofErr w:type="gramStart"/>
      <w:r w:rsidRPr="00287FAA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proofErr w:type="gram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contr</w:t>
      </w:r>
      <w:r w:rsidR="00CF5BC6">
        <w:rPr>
          <w:rFonts w:ascii="Trebuchet MS" w:eastAsia="Times New Roman" w:hAnsi="Trebuchet MS"/>
          <w:b/>
          <w:bCs/>
          <w:lang w:val="fr-FR" w:eastAsia="ro-RO"/>
        </w:rPr>
        <w:t>actuale</w:t>
      </w:r>
      <w:proofErr w:type="spellEnd"/>
      <w:r w:rsidR="00CF5BC6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CF5BC6"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 w:rsidR="00CF5BC6"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 w:rsidR="00CF5BC6">
        <w:rPr>
          <w:rFonts w:ascii="Trebuchet MS" w:eastAsia="Times New Roman" w:hAnsi="Trebuchet MS"/>
          <w:b/>
          <w:bCs/>
          <w:lang w:val="fr-FR" w:eastAsia="ro-RO"/>
        </w:rPr>
        <w:t>ș</w:t>
      </w:r>
      <w:r w:rsidRPr="00287FAA">
        <w:rPr>
          <w:rFonts w:ascii="Trebuchet MS" w:eastAsia="Times New Roman" w:hAnsi="Trebuchet MS"/>
          <w:b/>
          <w:bCs/>
          <w:lang w:val="fr-FR" w:eastAsia="ro-RO"/>
        </w:rPr>
        <w:t>ofer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>,</w:t>
      </w:r>
      <w:r w:rsidR="00CF5BC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F5BC6"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 w:rsidR="00CF5BC6"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</w:p>
    <w:p w:rsidR="00D06F4F" w:rsidRPr="00DA59FC" w:rsidRDefault="00CF5BC6" w:rsidP="0041763C">
      <w:pPr>
        <w:spacing w:after="0" w:line="240" w:lineRule="auto"/>
        <w:jc w:val="center"/>
        <w:rPr>
          <w:rFonts w:ascii="Trebuchet MS" w:eastAsia="Times New Roman" w:hAnsi="Trebuchet MS"/>
          <w:b/>
          <w:bCs/>
          <w:lang w:eastAsia="ro-RO"/>
        </w:rPr>
      </w:pPr>
      <w:proofErr w:type="gramStart"/>
      <w:r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>
        <w:rPr>
          <w:rFonts w:ascii="Trebuchet MS" w:eastAsia="Times New Roman" w:hAnsi="Trebuchet MS"/>
          <w:b/>
          <w:bCs/>
          <w:lang w:val="fr-FR" w:eastAsia="ro-RO"/>
        </w:rPr>
        <w:t xml:space="preserve"> Compartimentul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,</w:t>
      </w:r>
      <w:r w:rsidR="0041763C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D06F4F" w:rsidRPr="00287FAA">
        <w:rPr>
          <w:rFonts w:ascii="Trebuchet MS" w:eastAsia="Times New Roman" w:hAnsi="Trebuchet MS"/>
          <w:b/>
          <w:bCs/>
          <w:lang w:val="fr-FR" w:eastAsia="ro-RO"/>
        </w:rPr>
        <w:t xml:space="preserve"> data de </w:t>
      </w:r>
      <w:r w:rsidR="00DA59FC">
        <w:rPr>
          <w:rFonts w:ascii="Trebuchet MS" w:eastAsia="Times New Roman" w:hAnsi="Trebuchet MS"/>
          <w:b/>
          <w:bCs/>
          <w:lang w:val="fr-FR" w:eastAsia="ro-RO"/>
        </w:rPr>
        <w:t>07.06.2024 – PROBA SCRIS</w:t>
      </w:r>
      <w:r w:rsidR="00DA59FC">
        <w:rPr>
          <w:rFonts w:ascii="Trebuchet MS" w:eastAsia="Times New Roman" w:hAnsi="Trebuchet MS"/>
          <w:b/>
          <w:bCs/>
          <w:lang w:eastAsia="ro-RO"/>
        </w:rPr>
        <w:t>Ă</w:t>
      </w:r>
    </w:p>
    <w:p w:rsidR="002039B8" w:rsidRPr="00287FAA" w:rsidRDefault="002039B8" w:rsidP="00D06F4F">
      <w:pPr>
        <w:jc w:val="center"/>
        <w:rPr>
          <w:rFonts w:ascii="Trebuchet MS" w:hAnsi="Trebuchet MS"/>
          <w:noProof/>
          <w:lang w:eastAsia="ro-RO"/>
        </w:rPr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1417"/>
        <w:gridCol w:w="1494"/>
        <w:gridCol w:w="1080"/>
        <w:gridCol w:w="1170"/>
        <w:gridCol w:w="1170"/>
        <w:gridCol w:w="990"/>
        <w:gridCol w:w="1734"/>
      </w:tblGrid>
      <w:tr w:rsidR="002039B8" w:rsidRPr="00287FAA" w:rsidTr="00DA59FC">
        <w:trPr>
          <w:trHeight w:val="1549"/>
          <w:jc w:val="center"/>
        </w:trPr>
        <w:tc>
          <w:tcPr>
            <w:tcW w:w="579" w:type="dxa"/>
            <w:shd w:val="clear" w:color="auto" w:fill="auto"/>
          </w:tcPr>
          <w:p w:rsidR="002039B8" w:rsidRPr="00287FAA" w:rsidRDefault="002039B8" w:rsidP="006F5E4D">
            <w:pPr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Nr crt.</w:t>
            </w:r>
          </w:p>
        </w:tc>
        <w:tc>
          <w:tcPr>
            <w:tcW w:w="1417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Nr.de inregistr</w:t>
            </w:r>
            <w:r w:rsidR="006F5E4D">
              <w:rPr>
                <w:rFonts w:ascii="Trebuchet MS" w:hAnsi="Trebuchet MS"/>
                <w:noProof/>
                <w:lang w:eastAsia="ro-RO"/>
              </w:rPr>
              <w:t>are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Rezultatul probei de selecție a dosarelor de înscriere</w:t>
            </w:r>
          </w:p>
        </w:tc>
        <w:tc>
          <w:tcPr>
            <w:tcW w:w="108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Punctaj obținut la proba scrisă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Punctaj obținut la proba practica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Punctaj obținut la proba interviu</w:t>
            </w:r>
          </w:p>
        </w:tc>
        <w:tc>
          <w:tcPr>
            <w:tcW w:w="99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 xml:space="preserve">Punctaj final </w:t>
            </w:r>
          </w:p>
        </w:tc>
        <w:tc>
          <w:tcPr>
            <w:tcW w:w="1734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Rezultatul final Admis/Respins</w:t>
            </w:r>
          </w:p>
        </w:tc>
      </w:tr>
      <w:tr w:rsidR="002039B8" w:rsidRPr="00287FAA" w:rsidTr="00DA59FC">
        <w:trPr>
          <w:trHeight w:val="238"/>
          <w:jc w:val="center"/>
        </w:trPr>
        <w:tc>
          <w:tcPr>
            <w:tcW w:w="579" w:type="dxa"/>
          </w:tcPr>
          <w:p w:rsidR="002039B8" w:rsidRPr="00287FAA" w:rsidRDefault="006F5E4D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</w:t>
            </w:r>
            <w:r w:rsidR="002039B8" w:rsidRPr="00287FAA">
              <w:rPr>
                <w:rFonts w:ascii="Trebuchet MS" w:eastAsia="Times New Roman" w:hAnsi="Trebuchet MS"/>
                <w:b/>
                <w:lang w:eastAsia="ro-RO"/>
              </w:rPr>
              <w:t>.</w:t>
            </w:r>
          </w:p>
        </w:tc>
        <w:tc>
          <w:tcPr>
            <w:tcW w:w="1417" w:type="dxa"/>
          </w:tcPr>
          <w:p w:rsidR="002039B8" w:rsidRPr="00287FAA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20369</w:t>
            </w:r>
          </w:p>
        </w:tc>
        <w:tc>
          <w:tcPr>
            <w:tcW w:w="1494" w:type="dxa"/>
          </w:tcPr>
          <w:p w:rsidR="002039B8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RESPINS</w:t>
            </w:r>
          </w:p>
        </w:tc>
        <w:tc>
          <w:tcPr>
            <w:tcW w:w="108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2A131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734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DA59FC">
        <w:trPr>
          <w:jc w:val="center"/>
        </w:trPr>
        <w:tc>
          <w:tcPr>
            <w:tcW w:w="579" w:type="dxa"/>
          </w:tcPr>
          <w:p w:rsidR="002039B8" w:rsidRPr="00287FAA" w:rsidRDefault="002039B8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1417" w:type="dxa"/>
          </w:tcPr>
          <w:p w:rsidR="002039B8" w:rsidRPr="00287FAA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21169</w:t>
            </w:r>
          </w:p>
        </w:tc>
        <w:tc>
          <w:tcPr>
            <w:tcW w:w="1494" w:type="dxa"/>
          </w:tcPr>
          <w:p w:rsidR="002039B8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73,00</w:t>
            </w:r>
          </w:p>
        </w:tc>
        <w:tc>
          <w:tcPr>
            <w:tcW w:w="1170" w:type="dxa"/>
          </w:tcPr>
          <w:p w:rsidR="002039B8" w:rsidRP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  <w:tc>
          <w:tcPr>
            <w:tcW w:w="117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73,00</w:t>
            </w:r>
          </w:p>
        </w:tc>
        <w:tc>
          <w:tcPr>
            <w:tcW w:w="1734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DA59FC">
        <w:trPr>
          <w:jc w:val="center"/>
        </w:trPr>
        <w:tc>
          <w:tcPr>
            <w:tcW w:w="579" w:type="dxa"/>
          </w:tcPr>
          <w:p w:rsidR="002039B8" w:rsidRPr="00287FAA" w:rsidRDefault="002039B8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3.</w:t>
            </w:r>
          </w:p>
        </w:tc>
        <w:tc>
          <w:tcPr>
            <w:tcW w:w="1417" w:type="dxa"/>
          </w:tcPr>
          <w:p w:rsidR="002039B8" w:rsidRPr="00287FAA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21371</w:t>
            </w:r>
          </w:p>
        </w:tc>
        <w:tc>
          <w:tcPr>
            <w:tcW w:w="1494" w:type="dxa"/>
          </w:tcPr>
          <w:p w:rsidR="002039B8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79,00</w:t>
            </w:r>
          </w:p>
        </w:tc>
        <w:tc>
          <w:tcPr>
            <w:tcW w:w="1170" w:type="dxa"/>
          </w:tcPr>
          <w:p w:rsidR="002039B8" w:rsidRP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DA59FC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  <w:tc>
          <w:tcPr>
            <w:tcW w:w="117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79,00</w:t>
            </w:r>
          </w:p>
        </w:tc>
        <w:tc>
          <w:tcPr>
            <w:tcW w:w="1734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DA59FC">
        <w:trPr>
          <w:jc w:val="center"/>
        </w:trPr>
        <w:tc>
          <w:tcPr>
            <w:tcW w:w="579" w:type="dxa"/>
          </w:tcPr>
          <w:p w:rsidR="002039B8" w:rsidRPr="00287FAA" w:rsidRDefault="002039B8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4.</w:t>
            </w:r>
          </w:p>
        </w:tc>
        <w:tc>
          <w:tcPr>
            <w:tcW w:w="1417" w:type="dxa"/>
          </w:tcPr>
          <w:p w:rsidR="002039B8" w:rsidRPr="00287FAA" w:rsidRDefault="00DA59FC" w:rsidP="00DA59FC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21316</w:t>
            </w:r>
          </w:p>
        </w:tc>
        <w:tc>
          <w:tcPr>
            <w:tcW w:w="1494" w:type="dxa"/>
          </w:tcPr>
          <w:p w:rsidR="002039B8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70,00</w:t>
            </w:r>
          </w:p>
        </w:tc>
        <w:tc>
          <w:tcPr>
            <w:tcW w:w="1170" w:type="dxa"/>
          </w:tcPr>
          <w:p w:rsidR="002039B8" w:rsidRPr="002A131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  <w:tc>
          <w:tcPr>
            <w:tcW w:w="117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70,00</w:t>
            </w:r>
          </w:p>
        </w:tc>
        <w:tc>
          <w:tcPr>
            <w:tcW w:w="1734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DA59FC">
        <w:trPr>
          <w:jc w:val="center"/>
        </w:trPr>
        <w:tc>
          <w:tcPr>
            <w:tcW w:w="579" w:type="dxa"/>
          </w:tcPr>
          <w:p w:rsidR="002039B8" w:rsidRPr="00287FAA" w:rsidRDefault="002039B8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5.</w:t>
            </w:r>
          </w:p>
        </w:tc>
        <w:tc>
          <w:tcPr>
            <w:tcW w:w="1417" w:type="dxa"/>
          </w:tcPr>
          <w:p w:rsidR="002039B8" w:rsidRPr="00287FAA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21501</w:t>
            </w:r>
          </w:p>
        </w:tc>
        <w:tc>
          <w:tcPr>
            <w:tcW w:w="1494" w:type="dxa"/>
          </w:tcPr>
          <w:p w:rsidR="002039B8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RESPINS</w:t>
            </w:r>
          </w:p>
        </w:tc>
        <w:tc>
          <w:tcPr>
            <w:tcW w:w="108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2A131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164ACA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734" w:type="dxa"/>
          </w:tcPr>
          <w:p w:rsidR="002039B8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DA59FC" w:rsidRPr="00287FAA" w:rsidTr="00DA59FC">
        <w:trPr>
          <w:jc w:val="center"/>
        </w:trPr>
        <w:tc>
          <w:tcPr>
            <w:tcW w:w="579" w:type="dxa"/>
          </w:tcPr>
          <w:p w:rsidR="00DA59FC" w:rsidRPr="00287FAA" w:rsidRDefault="00DA59FC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6.</w:t>
            </w:r>
          </w:p>
        </w:tc>
        <w:tc>
          <w:tcPr>
            <w:tcW w:w="1417" w:type="dxa"/>
          </w:tcPr>
          <w:p w:rsidR="00DA59FC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21508</w:t>
            </w:r>
          </w:p>
        </w:tc>
        <w:tc>
          <w:tcPr>
            <w:tcW w:w="1494" w:type="dxa"/>
          </w:tcPr>
          <w:p w:rsidR="00DA59FC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82,00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68,66</w:t>
            </w:r>
          </w:p>
        </w:tc>
        <w:tc>
          <w:tcPr>
            <w:tcW w:w="99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150,66</w:t>
            </w:r>
          </w:p>
        </w:tc>
        <w:tc>
          <w:tcPr>
            <w:tcW w:w="1734" w:type="dxa"/>
          </w:tcPr>
          <w:p w:rsidR="00DA59FC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DA59FC" w:rsidRPr="00287FAA" w:rsidTr="00DA59FC">
        <w:trPr>
          <w:jc w:val="center"/>
        </w:trPr>
        <w:tc>
          <w:tcPr>
            <w:tcW w:w="579" w:type="dxa"/>
          </w:tcPr>
          <w:p w:rsidR="00DA59FC" w:rsidRDefault="00DA59FC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7.</w:t>
            </w:r>
          </w:p>
        </w:tc>
        <w:tc>
          <w:tcPr>
            <w:tcW w:w="1417" w:type="dxa"/>
          </w:tcPr>
          <w:p w:rsidR="00DA59FC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21555</w:t>
            </w:r>
          </w:p>
        </w:tc>
        <w:tc>
          <w:tcPr>
            <w:tcW w:w="1494" w:type="dxa"/>
          </w:tcPr>
          <w:p w:rsidR="00DA59FC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72,00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84,33</w:t>
            </w:r>
          </w:p>
        </w:tc>
        <w:tc>
          <w:tcPr>
            <w:tcW w:w="99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156,33</w:t>
            </w:r>
          </w:p>
        </w:tc>
        <w:tc>
          <w:tcPr>
            <w:tcW w:w="1734" w:type="dxa"/>
          </w:tcPr>
          <w:p w:rsidR="00DA59FC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</w:tr>
      <w:tr w:rsidR="00DA59FC" w:rsidRPr="00287FAA" w:rsidTr="00DA59FC">
        <w:trPr>
          <w:jc w:val="center"/>
        </w:trPr>
        <w:tc>
          <w:tcPr>
            <w:tcW w:w="579" w:type="dxa"/>
          </w:tcPr>
          <w:p w:rsidR="00DA59FC" w:rsidRDefault="00DA59FC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8.</w:t>
            </w:r>
          </w:p>
        </w:tc>
        <w:tc>
          <w:tcPr>
            <w:tcW w:w="1417" w:type="dxa"/>
          </w:tcPr>
          <w:p w:rsidR="00DA59FC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22371</w:t>
            </w:r>
          </w:p>
        </w:tc>
        <w:tc>
          <w:tcPr>
            <w:tcW w:w="1494" w:type="dxa"/>
          </w:tcPr>
          <w:p w:rsidR="00DA59FC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66,00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88</w:t>
            </w:r>
            <w:r w:rsidR="00DC41F5">
              <w:rPr>
                <w:rFonts w:ascii="Trebuchet MS" w:hAnsi="Trebuchet MS"/>
                <w:b/>
                <w:noProof/>
                <w:lang w:eastAsia="ro-RO"/>
              </w:rPr>
              <w:t>,00</w:t>
            </w:r>
            <w:bookmarkStart w:id="0" w:name="_GoBack"/>
            <w:bookmarkEnd w:id="0"/>
          </w:p>
        </w:tc>
        <w:tc>
          <w:tcPr>
            <w:tcW w:w="99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154,00</w:t>
            </w:r>
          </w:p>
        </w:tc>
        <w:tc>
          <w:tcPr>
            <w:tcW w:w="1734" w:type="dxa"/>
          </w:tcPr>
          <w:p w:rsidR="00DA59FC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DA59FC" w:rsidRPr="00287FAA" w:rsidTr="00DA59FC">
        <w:trPr>
          <w:jc w:val="center"/>
        </w:trPr>
        <w:tc>
          <w:tcPr>
            <w:tcW w:w="579" w:type="dxa"/>
          </w:tcPr>
          <w:p w:rsidR="00DA59FC" w:rsidRDefault="00DA59FC" w:rsidP="006C065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9.</w:t>
            </w:r>
          </w:p>
        </w:tc>
        <w:tc>
          <w:tcPr>
            <w:tcW w:w="1417" w:type="dxa"/>
          </w:tcPr>
          <w:p w:rsidR="00DA59FC" w:rsidRDefault="00DA59FC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>
              <w:rPr>
                <w:rFonts w:ascii="Trebuchet MS" w:hAnsi="Trebuchet MS"/>
                <w:b/>
                <w:lang w:eastAsia="ro-RO"/>
              </w:rPr>
              <w:t>22430</w:t>
            </w:r>
          </w:p>
        </w:tc>
        <w:tc>
          <w:tcPr>
            <w:tcW w:w="1494" w:type="dxa"/>
          </w:tcPr>
          <w:p w:rsidR="00DA59FC" w:rsidRPr="00287FAA" w:rsidRDefault="00DA59FC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RESPINS</w:t>
            </w:r>
          </w:p>
        </w:tc>
        <w:tc>
          <w:tcPr>
            <w:tcW w:w="108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DA59FC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734" w:type="dxa"/>
          </w:tcPr>
          <w:p w:rsidR="00DA59FC" w:rsidRPr="00F3473D" w:rsidRDefault="00DA59FC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</w:tbl>
    <w:p w:rsidR="00D06F4F" w:rsidRDefault="00D06F4F" w:rsidP="00D06F4F">
      <w:pPr>
        <w:jc w:val="left"/>
        <w:rPr>
          <w:rFonts w:ascii="Trebuchet MS" w:hAnsi="Trebuchet MS"/>
          <w:lang w:val="en-US"/>
        </w:rPr>
      </w:pPr>
    </w:p>
    <w:p w:rsidR="00722F29" w:rsidRDefault="00722F29" w:rsidP="00D06F4F">
      <w:pPr>
        <w:jc w:val="left"/>
        <w:rPr>
          <w:rFonts w:ascii="Trebuchet MS" w:hAnsi="Trebuchet MS"/>
          <w:lang w:val="en-US"/>
        </w:rPr>
      </w:pPr>
    </w:p>
    <w:p w:rsidR="00722F29" w:rsidRPr="00287FAA" w:rsidRDefault="00722F29" w:rsidP="00D06F4F">
      <w:pPr>
        <w:jc w:val="left"/>
        <w:rPr>
          <w:rFonts w:ascii="Trebuchet MS" w:hAnsi="Trebuchet MS"/>
          <w:lang w:val="en-US"/>
        </w:rPr>
      </w:pPr>
    </w:p>
    <w:p w:rsidR="00D06F4F" w:rsidRDefault="00D44B37" w:rsidP="00D06F4F">
      <w:pPr>
        <w:spacing w:before="12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Afișat azi, </w:t>
      </w:r>
      <w:r w:rsidR="00DA59FC">
        <w:rPr>
          <w:rFonts w:ascii="Trebuchet MS" w:hAnsi="Trebuchet MS"/>
          <w:b/>
        </w:rPr>
        <w:t>14.06.2024</w:t>
      </w:r>
      <w:r w:rsidR="00722F29">
        <w:rPr>
          <w:rFonts w:ascii="Trebuchet MS" w:hAnsi="Trebuchet MS"/>
          <w:b/>
        </w:rPr>
        <w:t xml:space="preserve">, ora 10:00 </w:t>
      </w:r>
      <w:r w:rsidR="00D06F4F" w:rsidRPr="00287FAA">
        <w:rPr>
          <w:rFonts w:ascii="Trebuchet MS" w:hAnsi="Trebuchet MS"/>
        </w:rPr>
        <w:t xml:space="preserve">la sediul Agenţiei Naţionale a Funcţionarilor Publici și pe pagina de internet </w:t>
      </w:r>
      <w:hyperlink r:id="rId8" w:history="1">
        <w:r w:rsidR="00D06F4F" w:rsidRPr="00287FAA">
          <w:rPr>
            <w:rStyle w:val="Hyperlink"/>
            <w:rFonts w:ascii="Trebuchet MS" w:hAnsi="Trebuchet MS"/>
          </w:rPr>
          <w:t>www.anfp.gov.ro</w:t>
        </w:r>
      </w:hyperlink>
      <w:r w:rsidR="00D06F4F" w:rsidRPr="00287FAA">
        <w:rPr>
          <w:rFonts w:ascii="Trebuchet MS" w:hAnsi="Trebuchet MS"/>
        </w:rPr>
        <w:t>.</w:t>
      </w:r>
    </w:p>
    <w:p w:rsidR="002039B8" w:rsidRDefault="002039B8" w:rsidP="00D06F4F">
      <w:pPr>
        <w:spacing w:before="120"/>
        <w:rPr>
          <w:rFonts w:ascii="Trebuchet MS" w:hAnsi="Trebuchet MS"/>
        </w:rPr>
      </w:pPr>
    </w:p>
    <w:p w:rsidR="006C065A" w:rsidRDefault="006C065A" w:rsidP="00D06F4F">
      <w:pPr>
        <w:spacing w:before="120"/>
        <w:rPr>
          <w:rFonts w:ascii="Trebuchet MS" w:hAnsi="Trebuchet MS"/>
        </w:rPr>
      </w:pPr>
    </w:p>
    <w:p w:rsidR="00763DD6" w:rsidRDefault="00763DD6" w:rsidP="00D06F4F">
      <w:pPr>
        <w:spacing w:before="120"/>
        <w:rPr>
          <w:rFonts w:ascii="Trebuchet MS" w:hAnsi="Trebuchet MS"/>
        </w:rPr>
      </w:pPr>
    </w:p>
    <w:p w:rsidR="00763DD6" w:rsidRDefault="00763DD6" w:rsidP="00D06F4F">
      <w:pPr>
        <w:spacing w:before="120"/>
        <w:rPr>
          <w:rFonts w:ascii="Trebuchet MS" w:hAnsi="Trebuchet MS"/>
        </w:rPr>
      </w:pPr>
    </w:p>
    <w:p w:rsidR="00763DD6" w:rsidRPr="00287FAA" w:rsidRDefault="00763DD6" w:rsidP="00D06F4F">
      <w:pPr>
        <w:spacing w:before="120"/>
        <w:rPr>
          <w:rFonts w:ascii="Trebuchet MS" w:hAnsi="Trebuchet MS"/>
        </w:rPr>
      </w:pPr>
    </w:p>
    <w:p w:rsidR="00DA59FC" w:rsidRPr="00722F29" w:rsidRDefault="006C065A" w:rsidP="00722F29">
      <w:pPr>
        <w:autoSpaceDE w:val="0"/>
        <w:autoSpaceDN w:val="0"/>
        <w:adjustRightInd w:val="0"/>
        <w:jc w:val="right"/>
        <w:rPr>
          <w:rFonts w:ascii="Trebuchet MS" w:hAnsi="Trebuchet MS"/>
          <w:b/>
          <w:lang w:eastAsia="ro-RO"/>
        </w:rPr>
      </w:pPr>
      <w:r w:rsidRPr="00722F29">
        <w:rPr>
          <w:rFonts w:ascii="Trebuchet MS" w:hAnsi="Trebuchet MS"/>
          <w:b/>
          <w:lang w:eastAsia="ro-RO"/>
        </w:rPr>
        <w:t>Secretar comisie</w:t>
      </w:r>
      <w:r w:rsidR="00722F29" w:rsidRPr="00722F29">
        <w:rPr>
          <w:rFonts w:ascii="Trebuchet MS" w:hAnsi="Trebuchet MS"/>
          <w:b/>
          <w:lang w:eastAsia="ro-RO"/>
        </w:rPr>
        <w:t xml:space="preserve">: </w:t>
      </w:r>
      <w:r w:rsidR="00DA59FC" w:rsidRPr="00722F29">
        <w:rPr>
          <w:rFonts w:ascii="Trebuchet MS" w:hAnsi="Trebuchet MS"/>
          <w:b/>
          <w:lang w:eastAsia="ro-RO"/>
        </w:rPr>
        <w:t>Andreea Maria MIHĂILĂ</w:t>
      </w:r>
      <w:r w:rsidR="00722F29" w:rsidRPr="00722F29">
        <w:rPr>
          <w:rFonts w:ascii="Trebuchet MS" w:hAnsi="Trebuchet MS"/>
          <w:b/>
          <w:lang w:eastAsia="ro-RO"/>
        </w:rPr>
        <w:t>, consilier A.N.F.P.</w:t>
      </w:r>
    </w:p>
    <w:p w:rsidR="00FC7B7E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sectPr w:rsidR="00FC7B7E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AB" w:rsidRDefault="003172AB">
      <w:r>
        <w:separator/>
      </w:r>
    </w:p>
  </w:endnote>
  <w:endnote w:type="continuationSeparator" w:id="0">
    <w:p w:rsidR="003172AB" w:rsidRDefault="0031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A59F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22F2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C41F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C41F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AB" w:rsidRDefault="003172AB">
      <w:r>
        <w:separator/>
      </w:r>
    </w:p>
  </w:footnote>
  <w:footnote w:type="continuationSeparator" w:id="0">
    <w:p w:rsidR="003172AB" w:rsidRDefault="00317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DC41F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B4459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627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4ACA"/>
    <w:rsid w:val="00166B56"/>
    <w:rsid w:val="00175C62"/>
    <w:rsid w:val="00177A24"/>
    <w:rsid w:val="00180658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39B8"/>
    <w:rsid w:val="002045A2"/>
    <w:rsid w:val="00211991"/>
    <w:rsid w:val="0021435A"/>
    <w:rsid w:val="00217080"/>
    <w:rsid w:val="00224CCC"/>
    <w:rsid w:val="002356E0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0A07"/>
    <w:rsid w:val="00292E89"/>
    <w:rsid w:val="00293A8F"/>
    <w:rsid w:val="002963BA"/>
    <w:rsid w:val="0029664D"/>
    <w:rsid w:val="00296FC2"/>
    <w:rsid w:val="002A40C0"/>
    <w:rsid w:val="002A5EEF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2AB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0DA9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763C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06218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E79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1C32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1DA8"/>
    <w:rsid w:val="006A3DE2"/>
    <w:rsid w:val="006A71F2"/>
    <w:rsid w:val="006B5320"/>
    <w:rsid w:val="006C065A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E4D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2F29"/>
    <w:rsid w:val="00724C0B"/>
    <w:rsid w:val="0073169B"/>
    <w:rsid w:val="0073271E"/>
    <w:rsid w:val="00736D53"/>
    <w:rsid w:val="0074030E"/>
    <w:rsid w:val="007540FC"/>
    <w:rsid w:val="007543CC"/>
    <w:rsid w:val="00763DD6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4FC6"/>
    <w:rsid w:val="00901845"/>
    <w:rsid w:val="009037F9"/>
    <w:rsid w:val="00903A81"/>
    <w:rsid w:val="0090455D"/>
    <w:rsid w:val="00906C3E"/>
    <w:rsid w:val="00914376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2E59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B21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5BC6"/>
    <w:rsid w:val="00CF6C5B"/>
    <w:rsid w:val="00CF722C"/>
    <w:rsid w:val="00D04345"/>
    <w:rsid w:val="00D049DC"/>
    <w:rsid w:val="00D06F4F"/>
    <w:rsid w:val="00D06FEC"/>
    <w:rsid w:val="00D11702"/>
    <w:rsid w:val="00D11BA3"/>
    <w:rsid w:val="00D14642"/>
    <w:rsid w:val="00D21340"/>
    <w:rsid w:val="00D23EF1"/>
    <w:rsid w:val="00D2445A"/>
    <w:rsid w:val="00D2463A"/>
    <w:rsid w:val="00D259B5"/>
    <w:rsid w:val="00D25CEE"/>
    <w:rsid w:val="00D3142F"/>
    <w:rsid w:val="00D356B1"/>
    <w:rsid w:val="00D4084F"/>
    <w:rsid w:val="00D41D17"/>
    <w:rsid w:val="00D44B3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9FC"/>
    <w:rsid w:val="00DB7C88"/>
    <w:rsid w:val="00DC027A"/>
    <w:rsid w:val="00DC0531"/>
    <w:rsid w:val="00DC0F40"/>
    <w:rsid w:val="00DC24EE"/>
    <w:rsid w:val="00DC3AED"/>
    <w:rsid w:val="00DC41F5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B4F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1BA7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C7B7E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C8867B5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4F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 w:line="240" w:lineRule="auto"/>
      <w:jc w:val="left"/>
      <w:outlineLvl w:val="5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 w:line="240" w:lineRule="auto"/>
      <w:jc w:val="left"/>
      <w:outlineLvl w:val="8"/>
    </w:pPr>
    <w:rPr>
      <w:rFonts w:ascii="Calibri Light" w:eastAsia="Times New Roman" w:hAnsi="Calibri Light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/>
      <w:jc w:val="left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qFormat/>
    <w:locked/>
    <w:rsid w:val="00F670DD"/>
    <w:pPr>
      <w:spacing w:after="0" w:line="240" w:lineRule="auto"/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spacing w:after="0" w:line="240" w:lineRule="auto"/>
    </w:pPr>
    <w:rPr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pPr>
      <w:spacing w:after="0" w:line="240" w:lineRule="auto"/>
      <w:jc w:val="left"/>
    </w:pPr>
    <w:rPr>
      <w:b/>
      <w:sz w:val="24"/>
      <w:szCs w:val="20"/>
      <w:lang w:eastAsia="ro-RO"/>
    </w:rPr>
  </w:style>
  <w:style w:type="paragraph" w:styleId="BodyText2">
    <w:name w:val="Body Text 2"/>
    <w:basedOn w:val="Normal"/>
    <w:rsid w:val="00515BE6"/>
    <w:pPr>
      <w:spacing w:line="480" w:lineRule="auto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line="240" w:lineRule="auto"/>
      <w:jc w:val="left"/>
    </w:pPr>
    <w:rPr>
      <w:rFonts w:ascii="Times New Roman" w:hAnsi="Times New Roman"/>
      <w:sz w:val="24"/>
      <w:szCs w:val="24"/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  <w:jc w:val="left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semiHidden/>
    <w:unhideWhenUsed/>
    <w:rsid w:val="00D06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81E6-2606-4D4B-918D-7FF8E28A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13</cp:revision>
  <cp:lastPrinted>2024-06-14T05:39:00Z</cp:lastPrinted>
  <dcterms:created xsi:type="dcterms:W3CDTF">2021-11-04T10:58:00Z</dcterms:created>
  <dcterms:modified xsi:type="dcterms:W3CDTF">2024-06-14T06:08:00Z</dcterms:modified>
</cp:coreProperties>
</file>