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DE" w:rsidRPr="00273A75" w:rsidRDefault="00E203DE"/>
    <w:tbl>
      <w:tblPr>
        <w:tblpPr w:leftFromText="180" w:rightFromText="180" w:vertAnchor="text" w:horzAnchor="margin" w:tblpXSpec="right" w:tblpY="-239"/>
        <w:tblOverlap w:val="never"/>
        <w:tblW w:w="3609" w:type="dxa"/>
        <w:tblLook w:val="04A0" w:firstRow="1" w:lastRow="0" w:firstColumn="1" w:lastColumn="0" w:noHBand="0" w:noVBand="1"/>
      </w:tblPr>
      <w:tblGrid>
        <w:gridCol w:w="3609"/>
      </w:tblGrid>
      <w:tr w:rsidR="00BD4B06" w:rsidRPr="00273A75" w:rsidTr="00BD4B06">
        <w:trPr>
          <w:trHeight w:val="232"/>
        </w:trPr>
        <w:tc>
          <w:tcPr>
            <w:tcW w:w="3609" w:type="dxa"/>
            <w:shd w:val="clear" w:color="auto" w:fill="auto"/>
            <w:vAlign w:val="center"/>
          </w:tcPr>
          <w:p w:rsidR="00EC67A7" w:rsidRPr="00273A75" w:rsidRDefault="00EC67A7" w:rsidP="00BD4B06">
            <w:pPr>
              <w:tabs>
                <w:tab w:val="center" w:pos="4536"/>
                <w:tab w:val="right" w:pos="9072"/>
              </w:tabs>
              <w:jc w:val="right"/>
              <w:rPr>
                <w:rFonts w:ascii="Trebuchet MS" w:hAnsi="Trebuchet MS"/>
              </w:rPr>
            </w:pPr>
          </w:p>
          <w:p w:rsidR="00BD4B06" w:rsidRPr="00273A75" w:rsidRDefault="001B7701" w:rsidP="001963A6">
            <w:pPr>
              <w:tabs>
                <w:tab w:val="center" w:pos="4536"/>
                <w:tab w:val="right" w:pos="9072"/>
              </w:tabs>
              <w:jc w:val="right"/>
              <w:rPr>
                <w:rFonts w:ascii="Trebuchet MS" w:hAnsi="Trebuchet MS"/>
              </w:rPr>
            </w:pPr>
            <w:r w:rsidRPr="00273A75">
              <w:rPr>
                <w:rFonts w:ascii="Trebuchet MS" w:hAnsi="Trebuchet MS"/>
              </w:rPr>
              <w:t xml:space="preserve">              </w:t>
            </w:r>
            <w:r w:rsidR="00BD4B06" w:rsidRPr="000820E0">
              <w:rPr>
                <w:rFonts w:ascii="Trebuchet MS" w:hAnsi="Trebuchet MS"/>
              </w:rPr>
              <w:t>Nr.</w:t>
            </w:r>
            <w:r w:rsidR="0075598D" w:rsidRPr="000820E0">
              <w:rPr>
                <w:rFonts w:ascii="Trebuchet MS" w:hAnsi="Trebuchet MS"/>
              </w:rPr>
              <w:t xml:space="preserve"> </w:t>
            </w:r>
            <w:r w:rsidR="002701E6">
              <w:rPr>
                <w:rFonts w:ascii="Trebuchet MS" w:hAnsi="Trebuchet MS"/>
              </w:rPr>
              <w:t>.....................</w:t>
            </w:r>
          </w:p>
          <w:p w:rsidR="00BD4B06" w:rsidRPr="00273A75" w:rsidRDefault="00BD4B06" w:rsidP="00BD4B06">
            <w:pPr>
              <w:jc w:val="right"/>
              <w:rPr>
                <w:rFonts w:ascii="Trebuchet MS" w:hAnsi="Trebuchet MS" w:cs="Courier New"/>
              </w:rPr>
            </w:pPr>
          </w:p>
        </w:tc>
      </w:tr>
      <w:tr w:rsidR="00BD4B06" w:rsidRPr="00273A75" w:rsidTr="00BD4B06">
        <w:trPr>
          <w:trHeight w:val="232"/>
        </w:trPr>
        <w:tc>
          <w:tcPr>
            <w:tcW w:w="3609" w:type="dxa"/>
            <w:shd w:val="clear" w:color="auto" w:fill="auto"/>
            <w:vAlign w:val="center"/>
          </w:tcPr>
          <w:p w:rsidR="00BD4B06" w:rsidRPr="00273A75" w:rsidRDefault="00BD4B06" w:rsidP="00BD4B06">
            <w:pPr>
              <w:tabs>
                <w:tab w:val="center" w:pos="4536"/>
                <w:tab w:val="right" w:pos="9072"/>
              </w:tabs>
              <w:jc w:val="right"/>
              <w:rPr>
                <w:rFonts w:ascii="Trebuchet MS" w:hAnsi="Trebuchet MS"/>
              </w:rPr>
            </w:pPr>
          </w:p>
        </w:tc>
      </w:tr>
    </w:tbl>
    <w:p w:rsidR="00571D9D" w:rsidRPr="00273A75" w:rsidRDefault="00FA535C" w:rsidP="00571D9D">
      <w:pPr>
        <w:tabs>
          <w:tab w:val="left" w:pos="488"/>
          <w:tab w:val="left" w:pos="2492"/>
          <w:tab w:val="center" w:pos="4536"/>
          <w:tab w:val="right" w:pos="9072"/>
          <w:tab w:val="left" w:pos="9356"/>
        </w:tabs>
        <w:jc w:val="both"/>
        <w:rPr>
          <w:rFonts w:ascii="Trebuchet MS" w:hAnsi="Trebuchet MS"/>
        </w:rPr>
      </w:pPr>
      <w:r w:rsidRPr="00273A75">
        <w:rPr>
          <w:rFonts w:ascii="Trebuchet MS" w:hAnsi="Trebuchet MS"/>
        </w:rPr>
        <w:tab/>
      </w:r>
      <w:r w:rsidRPr="00273A75">
        <w:rPr>
          <w:rFonts w:ascii="Trebuchet MS" w:hAnsi="Trebuchet MS"/>
        </w:rPr>
        <w:tab/>
      </w:r>
      <w:r w:rsidRPr="00273A75">
        <w:rPr>
          <w:rFonts w:ascii="Trebuchet MS" w:hAnsi="Trebuchet MS"/>
        </w:rPr>
        <w:tab/>
      </w:r>
      <w:r w:rsidR="00FD62D9" w:rsidRPr="00273A75">
        <w:rPr>
          <w:rFonts w:ascii="Trebuchet MS" w:hAnsi="Trebuchet MS"/>
        </w:rPr>
        <w:t xml:space="preserve">    </w:t>
      </w:r>
      <w:r w:rsidR="00571D9D" w:rsidRPr="00273A75">
        <w:rPr>
          <w:rFonts w:ascii="Trebuchet MS" w:hAnsi="Trebuchet MS"/>
        </w:rPr>
        <w:t xml:space="preserve">                                                                                           </w:t>
      </w:r>
    </w:p>
    <w:p w:rsidR="00571D9D" w:rsidRPr="00273A75" w:rsidRDefault="00571D9D" w:rsidP="00571D9D">
      <w:pPr>
        <w:tabs>
          <w:tab w:val="left" w:pos="488"/>
          <w:tab w:val="left" w:pos="2492"/>
          <w:tab w:val="center" w:pos="4536"/>
          <w:tab w:val="right" w:pos="9072"/>
          <w:tab w:val="left" w:pos="9356"/>
        </w:tabs>
        <w:jc w:val="both"/>
        <w:rPr>
          <w:rFonts w:ascii="Trebuchet MS" w:hAnsi="Trebuchet MS"/>
        </w:rPr>
      </w:pPr>
    </w:p>
    <w:p w:rsidR="00A23B45" w:rsidRDefault="00A23B45" w:rsidP="00571D9D">
      <w:pPr>
        <w:jc w:val="right"/>
        <w:rPr>
          <w:rFonts w:ascii="Trebuchet MS" w:hAnsi="Trebuchet MS"/>
          <w:b/>
        </w:rPr>
      </w:pPr>
    </w:p>
    <w:p w:rsidR="005B6DFE" w:rsidRDefault="005B6DFE" w:rsidP="00571D9D">
      <w:pPr>
        <w:jc w:val="right"/>
        <w:rPr>
          <w:rFonts w:ascii="Trebuchet MS" w:hAnsi="Trebuchet MS"/>
          <w:b/>
        </w:rPr>
      </w:pPr>
    </w:p>
    <w:p w:rsidR="005B6DFE" w:rsidRDefault="005B6DFE" w:rsidP="00571D9D">
      <w:pPr>
        <w:jc w:val="right"/>
        <w:rPr>
          <w:rFonts w:ascii="Trebuchet MS" w:hAnsi="Trebuchet MS"/>
          <w:b/>
        </w:rPr>
      </w:pPr>
    </w:p>
    <w:p w:rsidR="005B6DFE" w:rsidRDefault="005B6DFE" w:rsidP="00571D9D">
      <w:pPr>
        <w:jc w:val="right"/>
        <w:rPr>
          <w:rFonts w:ascii="Trebuchet MS" w:hAnsi="Trebuchet MS"/>
          <w:b/>
        </w:rPr>
      </w:pPr>
    </w:p>
    <w:p w:rsidR="005B6DFE" w:rsidRDefault="005B6DFE" w:rsidP="00571D9D">
      <w:pPr>
        <w:jc w:val="right"/>
        <w:rPr>
          <w:rFonts w:ascii="Trebuchet MS" w:hAnsi="Trebuchet MS"/>
          <w:b/>
        </w:rPr>
      </w:pPr>
    </w:p>
    <w:p w:rsidR="005B6DFE" w:rsidRDefault="005B6DFE" w:rsidP="00571D9D">
      <w:pPr>
        <w:jc w:val="right"/>
        <w:rPr>
          <w:rFonts w:ascii="Trebuchet MS" w:hAnsi="Trebuchet MS"/>
          <w:b/>
        </w:rPr>
      </w:pPr>
    </w:p>
    <w:p w:rsidR="005B6DFE" w:rsidRDefault="005B6DFE" w:rsidP="00571D9D">
      <w:pPr>
        <w:jc w:val="right"/>
        <w:rPr>
          <w:rFonts w:ascii="Trebuchet MS" w:hAnsi="Trebuchet MS"/>
          <w:b/>
        </w:rPr>
      </w:pPr>
    </w:p>
    <w:p w:rsidR="005B6DFE" w:rsidRDefault="005B6DFE" w:rsidP="00571D9D">
      <w:pPr>
        <w:jc w:val="right"/>
        <w:rPr>
          <w:rFonts w:ascii="Trebuchet MS" w:hAnsi="Trebuchet MS"/>
          <w:b/>
        </w:rPr>
      </w:pPr>
    </w:p>
    <w:p w:rsidR="005B6DFE" w:rsidRDefault="005B6DFE" w:rsidP="00571D9D">
      <w:pPr>
        <w:jc w:val="right"/>
        <w:rPr>
          <w:rFonts w:ascii="Trebuchet MS" w:hAnsi="Trebuchet MS"/>
          <w:b/>
        </w:rPr>
      </w:pPr>
    </w:p>
    <w:p w:rsidR="005B6DFE" w:rsidRDefault="005B6DFE" w:rsidP="00571D9D">
      <w:pPr>
        <w:jc w:val="right"/>
        <w:rPr>
          <w:rFonts w:ascii="Trebuchet MS" w:hAnsi="Trebuchet MS"/>
          <w:b/>
        </w:rPr>
      </w:pPr>
    </w:p>
    <w:p w:rsidR="00571D9D" w:rsidRPr="00273A75" w:rsidRDefault="00571D9D" w:rsidP="00571D9D">
      <w:pPr>
        <w:jc w:val="right"/>
        <w:rPr>
          <w:rFonts w:ascii="Trebuchet MS" w:hAnsi="Trebuchet MS"/>
          <w:b/>
        </w:rPr>
      </w:pPr>
      <w:r w:rsidRPr="00273A75">
        <w:rPr>
          <w:rFonts w:ascii="Trebuchet MS" w:hAnsi="Trebuchet MS"/>
          <w:b/>
        </w:rPr>
        <w:tab/>
      </w:r>
      <w:r w:rsidRPr="00273A75">
        <w:rPr>
          <w:rFonts w:ascii="Trebuchet MS" w:hAnsi="Trebuchet MS"/>
          <w:b/>
        </w:rPr>
        <w:tab/>
      </w:r>
      <w:r w:rsidR="00F32C71" w:rsidRPr="00FA3201">
        <w:rPr>
          <w:rFonts w:ascii="Trebuchet MS" w:hAnsi="Trebuchet MS"/>
          <w:b/>
          <w:color w:val="FFFFFF" w:themeColor="background1"/>
        </w:rPr>
        <w:t>Concediu odihnă</w:t>
      </w:r>
    </w:p>
    <w:p w:rsidR="00571D9D" w:rsidRPr="00273A75" w:rsidRDefault="00571D9D" w:rsidP="00571D9D">
      <w:pPr>
        <w:tabs>
          <w:tab w:val="center" w:pos="4536"/>
          <w:tab w:val="right" w:pos="9072"/>
        </w:tabs>
        <w:jc w:val="both"/>
        <w:rPr>
          <w:rFonts w:ascii="Trebuchet MS" w:hAnsi="Trebuchet MS"/>
        </w:rPr>
      </w:pPr>
    </w:p>
    <w:p w:rsidR="00571D9D" w:rsidRPr="00273A75" w:rsidRDefault="00571D9D" w:rsidP="00571D9D">
      <w:pPr>
        <w:jc w:val="center"/>
        <w:rPr>
          <w:rFonts w:ascii="Trebuchet MS" w:hAnsi="Trebuchet MS"/>
          <w:b/>
        </w:rPr>
      </w:pPr>
      <w:r w:rsidRPr="00273A75">
        <w:rPr>
          <w:rFonts w:ascii="Trebuchet MS" w:hAnsi="Trebuchet MS"/>
          <w:b/>
        </w:rPr>
        <w:t>ANUNȚ CONCURS</w:t>
      </w:r>
    </w:p>
    <w:p w:rsidR="00E40163" w:rsidRDefault="00E40163" w:rsidP="00571D9D">
      <w:pPr>
        <w:jc w:val="both"/>
        <w:rPr>
          <w:rFonts w:ascii="Trebuchet MS" w:hAnsi="Trebuchet MS"/>
          <w:b/>
        </w:rPr>
      </w:pPr>
    </w:p>
    <w:p w:rsidR="00A23B45" w:rsidRPr="00273A75" w:rsidRDefault="00A23B45" w:rsidP="00571D9D">
      <w:pPr>
        <w:jc w:val="both"/>
        <w:rPr>
          <w:rFonts w:ascii="Trebuchet MS" w:hAnsi="Trebuchet MS"/>
          <w:b/>
        </w:rPr>
      </w:pPr>
    </w:p>
    <w:p w:rsidR="004039B7" w:rsidRPr="00447283" w:rsidRDefault="00AA005D" w:rsidP="00106834">
      <w:pPr>
        <w:jc w:val="both"/>
        <w:rPr>
          <w:rFonts w:ascii="Trebuchet MS" w:hAnsi="Trebuchet MS"/>
          <w:b/>
          <w:color w:val="000000" w:themeColor="text1"/>
        </w:rPr>
      </w:pPr>
      <w:r w:rsidRPr="004B0697">
        <w:rPr>
          <w:rFonts w:ascii="Trebuchet MS" w:hAnsi="Trebuchet MS"/>
          <w:b/>
        </w:rPr>
        <w:t>Agenţia Naţională a Funcţionarilor Publici</w:t>
      </w:r>
      <w:r w:rsidRPr="004B0697">
        <w:rPr>
          <w:rFonts w:ascii="Trebuchet MS" w:hAnsi="Trebuchet MS"/>
        </w:rPr>
        <w:t xml:space="preserve">, în conformitate cu prevederile  art. 618 alin. (1) lit. b) din Ordonanța de urgență a Guvernului nr. 57/2019 privind Codul administrativ, cu modificările și completările ulterioare, </w:t>
      </w:r>
      <w:r w:rsidRPr="004B0697">
        <w:rPr>
          <w:rFonts w:ascii="Trebuchet MS" w:hAnsi="Trebuchet MS"/>
          <w:b/>
        </w:rPr>
        <w:t xml:space="preserve">organizează la sediul instituţiei din Bd. Mircea Vodă nr. 44, tronsonul </w:t>
      </w:r>
      <w:r w:rsidR="00F32C71">
        <w:rPr>
          <w:rFonts w:ascii="Trebuchet MS" w:hAnsi="Trebuchet MS"/>
          <w:b/>
        </w:rPr>
        <w:t>I</w:t>
      </w:r>
      <w:r w:rsidRPr="004B0697">
        <w:rPr>
          <w:rFonts w:ascii="Trebuchet MS" w:hAnsi="Trebuchet MS"/>
          <w:b/>
        </w:rPr>
        <w:t xml:space="preserve">II, sector 3, Bucureşti, </w:t>
      </w:r>
      <w:r w:rsidRPr="00447283">
        <w:rPr>
          <w:rFonts w:ascii="Trebuchet MS" w:hAnsi="Trebuchet MS"/>
          <w:b/>
          <w:color w:val="000000" w:themeColor="text1"/>
        </w:rPr>
        <w:t>concurs de recrutare pentru ocuparea pe perioadă nedeterminată</w:t>
      </w:r>
      <w:r w:rsidR="004039B7" w:rsidRPr="00447283">
        <w:rPr>
          <w:rFonts w:ascii="Trebuchet MS" w:hAnsi="Trebuchet MS"/>
          <w:b/>
          <w:color w:val="000000" w:themeColor="text1"/>
        </w:rPr>
        <w:t xml:space="preserve"> </w:t>
      </w:r>
      <w:r w:rsidR="00043169" w:rsidRPr="00195FB3">
        <w:rPr>
          <w:rFonts w:ascii="Trebuchet MS" w:hAnsi="Trebuchet MS"/>
          <w:b/>
          <w:color w:val="000000" w:themeColor="text1"/>
        </w:rPr>
        <w:t xml:space="preserve">a </w:t>
      </w:r>
      <w:r w:rsidR="002D29BC">
        <w:rPr>
          <w:rFonts w:ascii="Trebuchet MS" w:hAnsi="Trebuchet MS"/>
          <w:b/>
          <w:color w:val="000000" w:themeColor="text1"/>
        </w:rPr>
        <w:t>patru</w:t>
      </w:r>
      <w:r w:rsidR="00447283">
        <w:rPr>
          <w:rFonts w:ascii="Trebuchet MS" w:hAnsi="Trebuchet MS"/>
          <w:b/>
          <w:color w:val="000000" w:themeColor="text1"/>
        </w:rPr>
        <w:t xml:space="preserve"> </w:t>
      </w:r>
      <w:r w:rsidR="000F5FFF">
        <w:rPr>
          <w:rFonts w:ascii="Trebuchet MS" w:hAnsi="Trebuchet MS"/>
          <w:b/>
          <w:color w:val="000000" w:themeColor="text1"/>
        </w:rPr>
        <w:t xml:space="preserve">funcţii </w:t>
      </w:r>
      <w:r w:rsidR="00447283">
        <w:rPr>
          <w:rFonts w:ascii="Trebuchet MS" w:hAnsi="Trebuchet MS"/>
          <w:b/>
          <w:color w:val="000000" w:themeColor="text1"/>
        </w:rPr>
        <w:t xml:space="preserve">publice </w:t>
      </w:r>
      <w:r w:rsidR="000F5FFF">
        <w:rPr>
          <w:rFonts w:ascii="Trebuchet MS" w:hAnsi="Trebuchet MS"/>
          <w:b/>
          <w:color w:val="000000" w:themeColor="text1"/>
        </w:rPr>
        <w:t>de execuţie vacante de</w:t>
      </w:r>
      <w:r w:rsidR="00447283" w:rsidRPr="00447283">
        <w:rPr>
          <w:rFonts w:ascii="Trebuchet MS" w:hAnsi="Trebuchet MS"/>
          <w:b/>
          <w:color w:val="000000" w:themeColor="text1"/>
        </w:rPr>
        <w:t>:</w:t>
      </w:r>
      <w:r w:rsidR="000F5FFF">
        <w:rPr>
          <w:rFonts w:ascii="Trebuchet MS" w:hAnsi="Trebuchet MS"/>
          <w:b/>
          <w:color w:val="000000" w:themeColor="text1"/>
        </w:rPr>
        <w:t xml:space="preserve"> consilier juridic clasa I, grad profesional</w:t>
      </w:r>
      <w:r w:rsidR="00447283">
        <w:rPr>
          <w:rFonts w:ascii="Trebuchet MS" w:hAnsi="Trebuchet MS"/>
          <w:b/>
          <w:color w:val="000000" w:themeColor="text1"/>
        </w:rPr>
        <w:t xml:space="preserve"> superior (</w:t>
      </w:r>
      <w:r w:rsidR="00B12BAE">
        <w:rPr>
          <w:rFonts w:ascii="Trebuchet MS" w:hAnsi="Trebuchet MS"/>
          <w:b/>
          <w:color w:val="000000" w:themeColor="text1"/>
        </w:rPr>
        <w:t>1 funcţie</w:t>
      </w:r>
      <w:r w:rsidR="00447283">
        <w:rPr>
          <w:rFonts w:ascii="Trebuchet MS" w:hAnsi="Trebuchet MS"/>
          <w:b/>
          <w:color w:val="000000" w:themeColor="text1"/>
        </w:rPr>
        <w:t>), consilier juridic clasa I, grad profesional principal (</w:t>
      </w:r>
      <w:r w:rsidR="00B12BAE">
        <w:rPr>
          <w:rFonts w:ascii="Trebuchet MS" w:hAnsi="Trebuchet MS"/>
          <w:b/>
          <w:color w:val="000000" w:themeColor="text1"/>
        </w:rPr>
        <w:t>1 funcţie</w:t>
      </w:r>
      <w:r w:rsidR="00447283">
        <w:rPr>
          <w:rFonts w:ascii="Trebuchet MS" w:hAnsi="Trebuchet MS"/>
          <w:b/>
          <w:color w:val="000000" w:themeColor="text1"/>
        </w:rPr>
        <w:t>), consilier juridic clasa I, grad profesional asistent (</w:t>
      </w:r>
      <w:r w:rsidR="002D29BC">
        <w:rPr>
          <w:rFonts w:ascii="Trebuchet MS" w:hAnsi="Trebuchet MS"/>
          <w:b/>
          <w:color w:val="000000" w:themeColor="text1"/>
        </w:rPr>
        <w:t>2</w:t>
      </w:r>
      <w:r w:rsidR="00447283">
        <w:rPr>
          <w:rFonts w:ascii="Trebuchet MS" w:hAnsi="Trebuchet MS"/>
          <w:b/>
          <w:color w:val="000000" w:themeColor="text1"/>
        </w:rPr>
        <w:t xml:space="preserve"> </w:t>
      </w:r>
      <w:r w:rsidR="00B12BAE">
        <w:rPr>
          <w:rFonts w:ascii="Trebuchet MS" w:hAnsi="Trebuchet MS"/>
          <w:b/>
          <w:color w:val="000000" w:themeColor="text1"/>
        </w:rPr>
        <w:t>funcţii</w:t>
      </w:r>
      <w:r w:rsidR="00447283">
        <w:rPr>
          <w:rFonts w:ascii="Trebuchet MS" w:hAnsi="Trebuchet MS"/>
          <w:b/>
          <w:color w:val="000000" w:themeColor="text1"/>
        </w:rPr>
        <w:t xml:space="preserve">) </w:t>
      </w:r>
      <w:r w:rsidR="00447283" w:rsidRPr="00447283">
        <w:rPr>
          <w:rFonts w:ascii="Trebuchet MS" w:hAnsi="Trebuchet MS"/>
          <w:b/>
          <w:color w:val="000000" w:themeColor="text1"/>
        </w:rPr>
        <w:t xml:space="preserve">din cadrul </w:t>
      </w:r>
      <w:r w:rsidR="00447283" w:rsidRPr="00DA10F5">
        <w:rPr>
          <w:rFonts w:ascii="Trebuchet MS" w:hAnsi="Trebuchet MS"/>
          <w:b/>
          <w:color w:val="000000" w:themeColor="text1"/>
        </w:rPr>
        <w:t>Direcţiei reglementare</w:t>
      </w:r>
      <w:r w:rsidR="00622145" w:rsidRPr="00DA10F5">
        <w:rPr>
          <w:rFonts w:ascii="Trebuchet MS" w:hAnsi="Trebuchet MS"/>
          <w:b/>
          <w:color w:val="000000" w:themeColor="text1"/>
        </w:rPr>
        <w:t>,</w:t>
      </w:r>
      <w:r w:rsidR="00447283" w:rsidRPr="00DA10F5">
        <w:rPr>
          <w:rFonts w:ascii="Trebuchet MS" w:hAnsi="Trebuchet MS"/>
          <w:b/>
          <w:color w:val="000000" w:themeColor="text1"/>
        </w:rPr>
        <w:t xml:space="preserve"> </w:t>
      </w:r>
      <w:r w:rsidR="00622145" w:rsidRPr="00DA10F5">
        <w:rPr>
          <w:rFonts w:ascii="Trebuchet MS" w:hAnsi="Trebuchet MS"/>
          <w:b/>
          <w:color w:val="000000" w:themeColor="text1"/>
        </w:rPr>
        <w:t xml:space="preserve">dezvoltare </w:t>
      </w:r>
      <w:r w:rsidR="00447283" w:rsidRPr="00DA10F5">
        <w:rPr>
          <w:rFonts w:ascii="Trebuchet MS" w:hAnsi="Trebuchet MS"/>
          <w:b/>
          <w:color w:val="000000" w:themeColor="text1"/>
        </w:rPr>
        <w:t>şi avizare acte normative</w:t>
      </w:r>
      <w:r w:rsidR="00447283" w:rsidRPr="00447283">
        <w:rPr>
          <w:rFonts w:ascii="Trebuchet MS" w:hAnsi="Trebuchet MS"/>
          <w:b/>
          <w:color w:val="000000" w:themeColor="text1"/>
        </w:rPr>
        <w:t xml:space="preserve"> - Direcţia generală reglementare, monitorizare și contencios</w:t>
      </w:r>
      <w:r w:rsidR="00106834" w:rsidRPr="00447283">
        <w:rPr>
          <w:rFonts w:ascii="Trebuchet MS" w:hAnsi="Trebuchet MS"/>
          <w:b/>
          <w:color w:val="000000" w:themeColor="text1"/>
        </w:rPr>
        <w:t>.</w:t>
      </w:r>
    </w:p>
    <w:p w:rsidR="00106834" w:rsidRPr="00273A75" w:rsidRDefault="00106834" w:rsidP="00106834">
      <w:pPr>
        <w:jc w:val="both"/>
        <w:rPr>
          <w:rFonts w:ascii="Trebuchet MS" w:eastAsia="Times New Roman" w:hAnsi="Trebuchet MS"/>
          <w:lang w:eastAsia="ro-RO"/>
        </w:rPr>
      </w:pPr>
    </w:p>
    <w:p w:rsidR="00571D9D" w:rsidRPr="00273A75" w:rsidRDefault="00571D9D" w:rsidP="00571D9D">
      <w:pPr>
        <w:ind w:right="1"/>
        <w:jc w:val="both"/>
        <w:rPr>
          <w:rFonts w:ascii="Trebuchet MS" w:eastAsia="Times New Roman" w:hAnsi="Trebuchet MS"/>
          <w:lang w:eastAsia="ro-RO"/>
        </w:rPr>
      </w:pPr>
      <w:r w:rsidRPr="00273A75">
        <w:rPr>
          <w:rFonts w:ascii="Trebuchet MS" w:eastAsia="Times New Roman" w:hAnsi="Trebuchet MS"/>
          <w:lang w:eastAsia="ro-RO"/>
        </w:rPr>
        <w:t>Durata normală a timpului de muncă este de 8 ore/zi, 40 ore/săptămână.</w:t>
      </w:r>
    </w:p>
    <w:p w:rsidR="002C7869" w:rsidRPr="00273A75" w:rsidRDefault="002C7869" w:rsidP="00571D9D">
      <w:pPr>
        <w:ind w:right="1"/>
        <w:jc w:val="both"/>
        <w:rPr>
          <w:rFonts w:ascii="Trebuchet MS" w:eastAsia="Times New Roman" w:hAnsi="Trebuchet MS"/>
          <w:lang w:eastAsia="ro-RO"/>
        </w:rPr>
      </w:pPr>
    </w:p>
    <w:p w:rsidR="004039B7" w:rsidRPr="00447283" w:rsidRDefault="004039B7" w:rsidP="00503E33">
      <w:pPr>
        <w:jc w:val="both"/>
        <w:rPr>
          <w:rFonts w:ascii="Trebuchet MS" w:hAnsi="Trebuchet MS"/>
          <w:b/>
        </w:rPr>
      </w:pPr>
      <w:r w:rsidRPr="00503E33">
        <w:rPr>
          <w:rFonts w:ascii="Trebuchet MS" w:hAnsi="Trebuchet MS"/>
          <w:b/>
        </w:rPr>
        <w:t>Calendarul de desfășurare a concursului</w:t>
      </w:r>
      <w:r w:rsidRPr="008F17F9">
        <w:rPr>
          <w:rFonts w:ascii="Trebuchet MS" w:hAnsi="Trebuchet MS"/>
        </w:rPr>
        <w:t xml:space="preserve"> </w:t>
      </w:r>
      <w:r w:rsidRPr="00447283">
        <w:rPr>
          <w:rFonts w:ascii="Trebuchet MS" w:hAnsi="Trebuchet MS"/>
          <w:b/>
        </w:rPr>
        <w:t xml:space="preserve">pentru ocuparea </w:t>
      </w:r>
      <w:r w:rsidR="00447283" w:rsidRPr="00447283">
        <w:rPr>
          <w:rFonts w:ascii="Trebuchet MS" w:hAnsi="Trebuchet MS"/>
          <w:b/>
        </w:rPr>
        <w:t>funcţiilor publice de execuţie vacante</w:t>
      </w:r>
      <w:r w:rsidRPr="00447283">
        <w:rPr>
          <w:rFonts w:ascii="Trebuchet MS" w:hAnsi="Trebuchet MS"/>
          <w:b/>
        </w:rPr>
        <w:t>:</w:t>
      </w:r>
    </w:p>
    <w:p w:rsidR="00F730C3" w:rsidRPr="00EF582E" w:rsidRDefault="00F730C3" w:rsidP="00503E33">
      <w:pPr>
        <w:jc w:val="both"/>
        <w:rPr>
          <w:rFonts w:ascii="Trebuchet MS" w:hAnsi="Trebuchet MS"/>
          <w:b/>
          <w:lang w:val="en-US"/>
        </w:rPr>
      </w:pPr>
      <w:r>
        <w:rPr>
          <w:rFonts w:ascii="Trebuchet MS" w:eastAsia="Times New Roman" w:hAnsi="Trebuchet MS"/>
          <w:b/>
          <w:lang w:eastAsia="ro-RO"/>
        </w:rPr>
        <w:t>-</w:t>
      </w:r>
      <w:r w:rsidR="00DC7C16" w:rsidRPr="00DC7C16">
        <w:rPr>
          <w:rFonts w:ascii="Trebuchet MS" w:hAnsi="Trebuchet MS"/>
          <w:b/>
        </w:rPr>
        <w:t xml:space="preserve"> </w:t>
      </w:r>
      <w:r w:rsidR="00DC7C16" w:rsidRPr="00EF582E">
        <w:rPr>
          <w:rFonts w:ascii="Trebuchet MS" w:hAnsi="Trebuchet MS"/>
          <w:b/>
        </w:rPr>
        <w:t>proba suplimentară</w:t>
      </w:r>
      <w:r w:rsidR="00DC7C16" w:rsidRPr="00EF582E">
        <w:rPr>
          <w:rFonts w:ascii="Trebuchet MS" w:hAnsi="Trebuchet MS"/>
          <w:b/>
          <w:lang w:val="en-US"/>
        </w:rPr>
        <w:t xml:space="preserve"> pentru testarea cunoștințelor de operare pe calculator – nivel bază, în data de </w:t>
      </w:r>
      <w:r w:rsidR="00447283" w:rsidRPr="00EF582E">
        <w:rPr>
          <w:rFonts w:ascii="Trebuchet MS" w:hAnsi="Trebuchet MS"/>
          <w:b/>
          <w:lang w:val="en-US"/>
        </w:rPr>
        <w:t>19 mai 2022</w:t>
      </w:r>
      <w:r w:rsidR="00DC7C16" w:rsidRPr="00EF582E">
        <w:rPr>
          <w:rFonts w:ascii="Trebuchet MS" w:hAnsi="Trebuchet MS"/>
          <w:b/>
          <w:lang w:val="en-US"/>
        </w:rPr>
        <w:t>,</w:t>
      </w:r>
      <w:r w:rsidR="0074427A" w:rsidRPr="0074427A">
        <w:rPr>
          <w:rFonts w:ascii="Trebuchet MS" w:hAnsi="Trebuchet MS"/>
          <w:b/>
          <w:lang w:val="en-US"/>
        </w:rPr>
        <w:t xml:space="preserve"> </w:t>
      </w:r>
      <w:r w:rsidR="0074427A" w:rsidRPr="00EF582E">
        <w:rPr>
          <w:rFonts w:ascii="Trebuchet MS" w:hAnsi="Trebuchet MS"/>
          <w:b/>
          <w:lang w:val="en-US"/>
        </w:rPr>
        <w:t xml:space="preserve">începând cu </w:t>
      </w:r>
      <w:r w:rsidR="00DC7C16" w:rsidRPr="00EF582E">
        <w:rPr>
          <w:rFonts w:ascii="Trebuchet MS" w:hAnsi="Trebuchet MS"/>
          <w:b/>
          <w:lang w:val="en-US"/>
        </w:rPr>
        <w:t xml:space="preserve">ora  </w:t>
      </w:r>
      <w:r w:rsidR="00447283" w:rsidRPr="00EF582E">
        <w:rPr>
          <w:rFonts w:ascii="Trebuchet MS" w:hAnsi="Trebuchet MS"/>
          <w:b/>
          <w:lang w:val="en-US"/>
        </w:rPr>
        <w:t>0</w:t>
      </w:r>
      <w:r w:rsidR="00DC7C16" w:rsidRPr="00EF582E">
        <w:rPr>
          <w:rFonts w:ascii="Trebuchet MS" w:hAnsi="Trebuchet MS"/>
          <w:b/>
          <w:lang w:val="en-US"/>
        </w:rPr>
        <w:t>9</w:t>
      </w:r>
      <w:r w:rsidR="00447283" w:rsidRPr="00EF582E">
        <w:rPr>
          <w:rFonts w:ascii="Trebuchet MS" w:hAnsi="Trebuchet MS"/>
          <w:b/>
          <w:lang w:val="en-US"/>
        </w:rPr>
        <w:t>.</w:t>
      </w:r>
      <w:r w:rsidR="00DC7C16" w:rsidRPr="00EF582E">
        <w:rPr>
          <w:rFonts w:ascii="Trebuchet MS" w:hAnsi="Trebuchet MS"/>
          <w:b/>
          <w:lang w:val="en-US"/>
        </w:rPr>
        <w:t xml:space="preserve">00, la sediul </w:t>
      </w:r>
      <w:r w:rsidR="00F32C71" w:rsidRPr="00EF582E">
        <w:rPr>
          <w:rFonts w:ascii="Trebuchet MS" w:hAnsi="Trebuchet MS"/>
          <w:b/>
          <w:lang w:val="en-US"/>
        </w:rPr>
        <w:t>ANFP;</w:t>
      </w:r>
    </w:p>
    <w:p w:rsidR="00447283" w:rsidRPr="00EF582E" w:rsidRDefault="002D29BC" w:rsidP="00447283">
      <w:pPr>
        <w:jc w:val="both"/>
        <w:rPr>
          <w:rFonts w:ascii="Trebuchet MS" w:hAnsi="Trebuchet MS"/>
          <w:b/>
          <w:lang w:val="en-US"/>
        </w:rPr>
      </w:pPr>
      <w:r>
        <w:rPr>
          <w:rFonts w:ascii="Trebuchet MS" w:hAnsi="Trebuchet MS"/>
          <w:b/>
          <w:lang w:val="en-US"/>
        </w:rPr>
        <w:t xml:space="preserve">- </w:t>
      </w:r>
      <w:proofErr w:type="gramStart"/>
      <w:r>
        <w:rPr>
          <w:rFonts w:ascii="Trebuchet MS" w:hAnsi="Trebuchet MS"/>
          <w:b/>
          <w:lang w:val="en-US"/>
        </w:rPr>
        <w:t>proba</w:t>
      </w:r>
      <w:proofErr w:type="gramEnd"/>
      <w:r>
        <w:rPr>
          <w:rFonts w:ascii="Trebuchet MS" w:hAnsi="Trebuchet MS"/>
          <w:b/>
          <w:lang w:val="en-US"/>
        </w:rPr>
        <w:t xml:space="preserve"> </w:t>
      </w:r>
      <w:r w:rsidR="00447283" w:rsidRPr="00EF582E">
        <w:rPr>
          <w:rFonts w:ascii="Trebuchet MS" w:hAnsi="Trebuchet MS"/>
          <w:b/>
          <w:lang w:val="en-US"/>
        </w:rPr>
        <w:t>suplimentară pentru testarea cunoașterii unei limbi străine ( engleză sau franceză)</w:t>
      </w:r>
      <w:r w:rsidR="007202F5" w:rsidRPr="00EF582E">
        <w:rPr>
          <w:rFonts w:ascii="Trebuchet MS" w:hAnsi="Trebuchet MS"/>
          <w:b/>
          <w:lang w:val="en-US"/>
        </w:rPr>
        <w:t xml:space="preserve"> </w:t>
      </w:r>
      <w:r w:rsidR="00447283" w:rsidRPr="00EF582E">
        <w:rPr>
          <w:rFonts w:ascii="Trebuchet MS" w:hAnsi="Trebuchet MS"/>
          <w:b/>
          <w:lang w:val="en-US"/>
        </w:rPr>
        <w:t>-</w:t>
      </w:r>
      <w:r w:rsidR="007202F5" w:rsidRPr="00EF582E">
        <w:rPr>
          <w:rFonts w:ascii="Trebuchet MS" w:hAnsi="Trebuchet MS"/>
          <w:b/>
          <w:lang w:val="en-US"/>
        </w:rPr>
        <w:t xml:space="preserve"> </w:t>
      </w:r>
      <w:r w:rsidR="00447283" w:rsidRPr="00EF582E">
        <w:rPr>
          <w:rFonts w:ascii="Trebuchet MS" w:hAnsi="Trebuchet MS"/>
          <w:b/>
          <w:lang w:val="en-US"/>
        </w:rPr>
        <w:t>nivel bază, în data de 19 mai 2022, începând cu ora 12.00, la sediul ANFP.</w:t>
      </w:r>
    </w:p>
    <w:p w:rsidR="00D0005A" w:rsidRPr="00EF582E" w:rsidRDefault="00D0005A" w:rsidP="00D0005A">
      <w:pPr>
        <w:pStyle w:val="Title"/>
        <w:jc w:val="both"/>
        <w:rPr>
          <w:rFonts w:ascii="Trebuchet MS" w:hAnsi="Trebuchet MS"/>
          <w:sz w:val="24"/>
          <w:szCs w:val="24"/>
        </w:rPr>
      </w:pPr>
      <w:r w:rsidRPr="00EF582E">
        <w:rPr>
          <w:rFonts w:ascii="Trebuchet MS" w:hAnsi="Trebuchet MS"/>
          <w:sz w:val="24"/>
          <w:szCs w:val="24"/>
        </w:rPr>
        <w:t xml:space="preserve">- proba scrisă, în data de </w:t>
      </w:r>
      <w:r w:rsidR="00DC7C16" w:rsidRPr="00EF582E">
        <w:rPr>
          <w:rFonts w:ascii="Trebuchet MS" w:hAnsi="Trebuchet MS"/>
          <w:sz w:val="24"/>
          <w:szCs w:val="24"/>
        </w:rPr>
        <w:t xml:space="preserve"> </w:t>
      </w:r>
      <w:r w:rsidR="00447283" w:rsidRPr="00EF582E">
        <w:rPr>
          <w:rFonts w:ascii="Trebuchet MS" w:hAnsi="Trebuchet MS"/>
          <w:sz w:val="24"/>
          <w:szCs w:val="24"/>
        </w:rPr>
        <w:t>23 mai</w:t>
      </w:r>
      <w:r w:rsidR="00DC7C16" w:rsidRPr="00EF582E">
        <w:rPr>
          <w:rFonts w:ascii="Trebuchet MS" w:hAnsi="Trebuchet MS"/>
          <w:sz w:val="24"/>
          <w:szCs w:val="24"/>
        </w:rPr>
        <w:t xml:space="preserve"> 2022</w:t>
      </w:r>
      <w:r w:rsidRPr="00EF582E">
        <w:rPr>
          <w:rFonts w:ascii="Trebuchet MS" w:hAnsi="Trebuchet MS"/>
          <w:sz w:val="24"/>
          <w:szCs w:val="24"/>
        </w:rPr>
        <w:t>, ora 12</w:t>
      </w:r>
      <w:r w:rsidRPr="00EF582E">
        <w:rPr>
          <w:rFonts w:ascii="Trebuchet MS" w:hAnsi="Trebuchet MS"/>
          <w:sz w:val="24"/>
          <w:szCs w:val="24"/>
          <w:vertAlign w:val="superscript"/>
        </w:rPr>
        <w:t>00</w:t>
      </w:r>
      <w:r w:rsidRPr="00EF582E">
        <w:rPr>
          <w:rFonts w:ascii="Trebuchet MS" w:hAnsi="Trebuchet MS"/>
          <w:sz w:val="24"/>
          <w:szCs w:val="24"/>
        </w:rPr>
        <w:t xml:space="preserve">, la sediul </w:t>
      </w:r>
      <w:r w:rsidR="00F32C71" w:rsidRPr="00EF582E">
        <w:rPr>
          <w:rFonts w:ascii="Trebuchet MS" w:hAnsi="Trebuchet MS"/>
          <w:sz w:val="24"/>
          <w:szCs w:val="24"/>
        </w:rPr>
        <w:t>ANFP</w:t>
      </w:r>
      <w:r w:rsidRPr="00EF582E">
        <w:rPr>
          <w:rFonts w:ascii="Trebuchet MS" w:hAnsi="Trebuchet MS"/>
          <w:sz w:val="24"/>
          <w:szCs w:val="24"/>
        </w:rPr>
        <w:t>;</w:t>
      </w:r>
    </w:p>
    <w:p w:rsidR="00D0005A" w:rsidRPr="00EF582E" w:rsidRDefault="00D0005A" w:rsidP="00D0005A">
      <w:pPr>
        <w:jc w:val="both"/>
        <w:rPr>
          <w:rFonts w:ascii="Trebuchet MS" w:hAnsi="Trebuchet MS"/>
          <w:b/>
        </w:rPr>
      </w:pPr>
      <w:r w:rsidRPr="00EF582E">
        <w:rPr>
          <w:rFonts w:ascii="Trebuchet MS" w:hAnsi="Trebuchet MS"/>
          <w:b/>
        </w:rPr>
        <w:t xml:space="preserve">- proba interviu, în termen de maximum 5 zile lucrătoare de la data susținerii probei scrise, la sediul </w:t>
      </w:r>
      <w:r w:rsidR="00F32C71" w:rsidRPr="00EF582E">
        <w:rPr>
          <w:rFonts w:ascii="Trebuchet MS" w:hAnsi="Trebuchet MS"/>
          <w:b/>
        </w:rPr>
        <w:t>ANFP</w:t>
      </w:r>
      <w:r w:rsidRPr="00EF582E">
        <w:rPr>
          <w:rFonts w:ascii="Trebuchet MS" w:hAnsi="Trebuchet MS"/>
          <w:b/>
        </w:rPr>
        <w:t xml:space="preserve">, doar </w:t>
      </w:r>
      <w:r w:rsidR="00A450D7" w:rsidRPr="00EF582E">
        <w:rPr>
          <w:rFonts w:ascii="Trebuchet MS" w:hAnsi="Trebuchet MS"/>
          <w:b/>
        </w:rPr>
        <w:t xml:space="preserve">de către </w:t>
      </w:r>
      <w:r w:rsidRPr="00EF582E">
        <w:rPr>
          <w:rFonts w:ascii="Trebuchet MS" w:hAnsi="Trebuchet MS"/>
          <w:b/>
        </w:rPr>
        <w:t>candidați</w:t>
      </w:r>
      <w:r w:rsidR="00A450D7" w:rsidRPr="00EF582E">
        <w:rPr>
          <w:rFonts w:ascii="Trebuchet MS" w:hAnsi="Trebuchet MS"/>
          <w:b/>
        </w:rPr>
        <w:t>i</w:t>
      </w:r>
      <w:r w:rsidRPr="00EF582E">
        <w:rPr>
          <w:rFonts w:ascii="Trebuchet MS" w:hAnsi="Trebuchet MS"/>
          <w:b/>
        </w:rPr>
        <w:t xml:space="preserve"> care au o</w:t>
      </w:r>
      <w:r w:rsidR="00DC7C16" w:rsidRPr="00EF582E">
        <w:rPr>
          <w:rFonts w:ascii="Trebuchet MS" w:hAnsi="Trebuchet MS"/>
          <w:b/>
        </w:rPr>
        <w:t xml:space="preserve">bținut </w:t>
      </w:r>
      <w:r w:rsidR="00A450D7" w:rsidRPr="00EF582E">
        <w:rPr>
          <w:rFonts w:ascii="Trebuchet MS" w:hAnsi="Trebuchet MS"/>
          <w:b/>
        </w:rPr>
        <w:t xml:space="preserve">minimum </w:t>
      </w:r>
      <w:r w:rsidR="00447283" w:rsidRPr="00EF582E">
        <w:rPr>
          <w:rFonts w:ascii="Trebuchet MS" w:hAnsi="Trebuchet MS"/>
          <w:b/>
        </w:rPr>
        <w:t xml:space="preserve">50 </w:t>
      </w:r>
      <w:r w:rsidR="00A450D7" w:rsidRPr="00EF582E">
        <w:rPr>
          <w:rFonts w:ascii="Trebuchet MS" w:hAnsi="Trebuchet MS"/>
          <w:b/>
        </w:rPr>
        <w:t xml:space="preserve">puncte </w:t>
      </w:r>
      <w:r w:rsidR="00DC7C16" w:rsidRPr="00EF582E">
        <w:rPr>
          <w:rFonts w:ascii="Trebuchet MS" w:hAnsi="Trebuchet MS"/>
          <w:b/>
        </w:rPr>
        <w:t>la proba scrisă</w:t>
      </w:r>
      <w:r w:rsidRPr="00EF582E">
        <w:rPr>
          <w:rFonts w:ascii="Trebuchet MS" w:hAnsi="Trebuchet MS"/>
          <w:b/>
        </w:rPr>
        <w:t>.</w:t>
      </w:r>
    </w:p>
    <w:p w:rsidR="000256FF" w:rsidRDefault="000256FF" w:rsidP="00AA005D">
      <w:pPr>
        <w:ind w:firstLine="709"/>
        <w:jc w:val="both"/>
        <w:rPr>
          <w:rFonts w:ascii="Trebuchet MS" w:hAnsi="Trebuchet MS"/>
          <w:b/>
        </w:rPr>
      </w:pPr>
    </w:p>
    <w:p w:rsidR="00F137BC" w:rsidRPr="006C0522" w:rsidRDefault="00F137BC" w:rsidP="005C72C6">
      <w:pPr>
        <w:spacing w:after="240"/>
        <w:jc w:val="both"/>
        <w:rPr>
          <w:rFonts w:ascii="Trebuchet MS" w:hAnsi="Trebuchet MS"/>
        </w:rPr>
      </w:pPr>
      <w:r w:rsidRPr="006C0522">
        <w:rPr>
          <w:rFonts w:ascii="Trebuchet MS" w:hAnsi="Trebuchet MS"/>
          <w:b/>
        </w:rPr>
        <w:t>Dosarele de înscriere la concurs se depun</w:t>
      </w:r>
      <w:r w:rsidRPr="006C0522">
        <w:rPr>
          <w:rFonts w:ascii="Trebuchet MS" w:hAnsi="Trebuchet MS"/>
        </w:rPr>
        <w:t xml:space="preserve"> la sediul Agenţiei Naţionale a Funcţionarilor Publici, în termen de 20 zile de la data publicării anunțului,</w:t>
      </w:r>
      <w:r w:rsidRPr="006C0522">
        <w:rPr>
          <w:rFonts w:ascii="Trebuchet MS" w:hAnsi="Trebuchet MS"/>
          <w:b/>
        </w:rPr>
        <w:t xml:space="preserve"> respectiv </w:t>
      </w:r>
      <w:r w:rsidRPr="00940C64">
        <w:rPr>
          <w:rFonts w:ascii="Trebuchet MS" w:hAnsi="Trebuchet MS"/>
          <w:b/>
        </w:rPr>
        <w:t>în perioada</w:t>
      </w:r>
      <w:r w:rsidR="00D0005A">
        <w:rPr>
          <w:rFonts w:ascii="Trebuchet MS" w:hAnsi="Trebuchet MS"/>
          <w:b/>
        </w:rPr>
        <w:t xml:space="preserve">  </w:t>
      </w:r>
      <w:r w:rsidR="00447283">
        <w:rPr>
          <w:rFonts w:ascii="Trebuchet MS" w:hAnsi="Trebuchet MS"/>
          <w:b/>
        </w:rPr>
        <w:t xml:space="preserve"> 18 aprilie 2022</w:t>
      </w:r>
      <w:r w:rsidR="00143D6F">
        <w:rPr>
          <w:rFonts w:ascii="Trebuchet MS" w:hAnsi="Trebuchet MS"/>
          <w:b/>
        </w:rPr>
        <w:t xml:space="preserve"> – </w:t>
      </w:r>
      <w:r w:rsidR="00447283">
        <w:rPr>
          <w:rFonts w:ascii="Trebuchet MS" w:hAnsi="Trebuchet MS"/>
          <w:b/>
        </w:rPr>
        <w:t>09 mai 2022</w:t>
      </w:r>
      <w:r w:rsidR="009A0B51" w:rsidRPr="00DC7C16">
        <w:rPr>
          <w:rFonts w:ascii="Trebuchet MS" w:hAnsi="Trebuchet MS"/>
        </w:rPr>
        <w:t xml:space="preserve"> </w:t>
      </w:r>
      <w:r w:rsidR="009A0B51" w:rsidRPr="003B5D35">
        <w:rPr>
          <w:rFonts w:ascii="Trebuchet MS" w:hAnsi="Trebuchet MS"/>
          <w:b/>
        </w:rPr>
        <w:t>inclusiv</w:t>
      </w:r>
      <w:r>
        <w:rPr>
          <w:rFonts w:ascii="Trebuchet MS" w:hAnsi="Trebuchet MS"/>
        </w:rPr>
        <w:t>,</w:t>
      </w:r>
      <w:r w:rsidRPr="006C0522">
        <w:rPr>
          <w:rFonts w:ascii="Trebuchet MS" w:hAnsi="Trebuchet MS"/>
        </w:rPr>
        <w:t xml:space="preserve"> </w:t>
      </w:r>
      <w:r>
        <w:rPr>
          <w:rFonts w:ascii="Trebuchet MS" w:hAnsi="Trebuchet MS"/>
        </w:rPr>
        <w:t xml:space="preserve">și </w:t>
      </w:r>
      <w:r w:rsidRPr="006C0522">
        <w:rPr>
          <w:rFonts w:ascii="Trebuchet MS" w:hAnsi="Trebuchet MS"/>
        </w:rPr>
        <w:t>conțin în mod obligatoriu următoarele:</w:t>
      </w:r>
    </w:p>
    <w:p w:rsidR="00F137BC" w:rsidRDefault="00F137BC" w:rsidP="0005128F">
      <w:pPr>
        <w:pStyle w:val="ListParagraph"/>
        <w:numPr>
          <w:ilvl w:val="0"/>
          <w:numId w:val="2"/>
        </w:numPr>
        <w:tabs>
          <w:tab w:val="left" w:pos="284"/>
        </w:tabs>
        <w:ind w:left="0" w:right="85" w:firstLine="0"/>
        <w:jc w:val="both"/>
        <w:rPr>
          <w:rFonts w:ascii="Trebuchet MS" w:hAnsi="Trebuchet MS" w:cs="Arial"/>
          <w:sz w:val="20"/>
          <w:szCs w:val="20"/>
        </w:rPr>
      </w:pPr>
      <w:r w:rsidRPr="00043169">
        <w:rPr>
          <w:rStyle w:val="l5def1"/>
          <w:rFonts w:ascii="Trebuchet MS" w:hAnsi="Trebuchet MS"/>
          <w:b/>
          <w:sz w:val="24"/>
          <w:szCs w:val="24"/>
        </w:rPr>
        <w:t xml:space="preserve">formularul de înscriere, </w:t>
      </w:r>
      <w:r w:rsidRPr="00043169">
        <w:rPr>
          <w:rStyle w:val="l5def1"/>
          <w:rFonts w:ascii="Trebuchet MS" w:hAnsi="Trebuchet MS"/>
          <w:sz w:val="24"/>
          <w:szCs w:val="24"/>
        </w:rPr>
        <w:t xml:space="preserve">care poate fi </w:t>
      </w:r>
      <w:r w:rsidR="00F32C71">
        <w:rPr>
          <w:rStyle w:val="l5def1"/>
          <w:rFonts w:ascii="Trebuchet MS" w:hAnsi="Trebuchet MS"/>
          <w:sz w:val="24"/>
          <w:szCs w:val="24"/>
        </w:rPr>
        <w:t>vizualizat</w:t>
      </w:r>
      <w:r w:rsidRPr="00043169">
        <w:rPr>
          <w:rStyle w:val="l5def1"/>
          <w:rFonts w:ascii="Trebuchet MS" w:hAnsi="Trebuchet MS"/>
          <w:sz w:val="24"/>
          <w:szCs w:val="24"/>
        </w:rPr>
        <w:t xml:space="preserve"> accesând</w:t>
      </w:r>
      <w:r w:rsidRPr="00043169">
        <w:rPr>
          <w:rStyle w:val="l5def1"/>
          <w:rFonts w:ascii="Trebuchet MS" w:hAnsi="Trebuchet MS"/>
          <w:b/>
          <w:sz w:val="24"/>
          <w:szCs w:val="24"/>
        </w:rPr>
        <w:t xml:space="preserve"> </w:t>
      </w:r>
      <w:hyperlink r:id="rId9" w:history="1">
        <w:r w:rsidRPr="00043169">
          <w:rPr>
            <w:rStyle w:val="Hyperlink"/>
            <w:rFonts w:ascii="Trebuchet MS" w:hAnsi="Trebuchet MS"/>
            <w:sz w:val="20"/>
            <w:szCs w:val="20"/>
          </w:rPr>
          <w:t>http://www.anfp.gov.ro/R/Doc/2021/Concursuri/Formular%20%C3%AEnscriere%20concurs.docx</w:t>
        </w:r>
      </w:hyperlink>
      <w:r w:rsidRPr="00043169">
        <w:rPr>
          <w:rFonts w:ascii="Trebuchet MS" w:hAnsi="Trebuchet MS" w:cs="Arial"/>
          <w:sz w:val="20"/>
          <w:szCs w:val="20"/>
        </w:rPr>
        <w:t xml:space="preserve"> </w:t>
      </w:r>
    </w:p>
    <w:p w:rsidR="00447283" w:rsidRPr="00447283" w:rsidRDefault="00447283" w:rsidP="00447283">
      <w:pPr>
        <w:tabs>
          <w:tab w:val="left" w:pos="284"/>
        </w:tabs>
        <w:ind w:right="85"/>
        <w:jc w:val="both"/>
        <w:rPr>
          <w:rFonts w:ascii="Trebuchet MS" w:hAnsi="Trebuchet MS" w:cs="Arial"/>
          <w:sz w:val="20"/>
          <w:szCs w:val="20"/>
        </w:rPr>
      </w:pPr>
    </w:p>
    <w:p w:rsidR="00F137BC" w:rsidRPr="00D0005A" w:rsidRDefault="00F137BC" w:rsidP="0005128F">
      <w:pPr>
        <w:pStyle w:val="ListParagraph"/>
        <w:numPr>
          <w:ilvl w:val="0"/>
          <w:numId w:val="2"/>
        </w:numPr>
        <w:tabs>
          <w:tab w:val="left" w:pos="284"/>
        </w:tabs>
        <w:ind w:left="0" w:firstLine="0"/>
        <w:jc w:val="both"/>
        <w:rPr>
          <w:rStyle w:val="l5def2"/>
          <w:rFonts w:ascii="Trebuchet MS" w:hAnsi="Trebuchet MS"/>
          <w:color w:val="auto"/>
          <w:sz w:val="24"/>
          <w:szCs w:val="24"/>
        </w:rPr>
      </w:pPr>
      <w:r w:rsidRPr="00D0005A">
        <w:rPr>
          <w:rStyle w:val="l5def2"/>
          <w:rFonts w:ascii="Trebuchet MS" w:hAnsi="Trebuchet MS"/>
          <w:b/>
          <w:color w:val="auto"/>
          <w:sz w:val="24"/>
          <w:szCs w:val="24"/>
        </w:rPr>
        <w:lastRenderedPageBreak/>
        <w:t>curriculum vitae, modelul comun european</w:t>
      </w:r>
      <w:r w:rsidRPr="00D0005A">
        <w:rPr>
          <w:rStyle w:val="l5def2"/>
          <w:rFonts w:ascii="Trebuchet MS" w:hAnsi="Trebuchet MS"/>
          <w:color w:val="auto"/>
          <w:sz w:val="24"/>
          <w:szCs w:val="24"/>
        </w:rPr>
        <w:t xml:space="preserve">, care poate fi </w:t>
      </w:r>
      <w:r w:rsidR="00F32C71">
        <w:rPr>
          <w:rStyle w:val="l5def1"/>
          <w:rFonts w:ascii="Trebuchet MS" w:hAnsi="Trebuchet MS"/>
          <w:sz w:val="24"/>
          <w:szCs w:val="24"/>
        </w:rPr>
        <w:t>vizualizat</w:t>
      </w:r>
      <w:r w:rsidR="00F32C71" w:rsidRPr="00043169">
        <w:rPr>
          <w:rStyle w:val="l5def1"/>
          <w:rFonts w:ascii="Trebuchet MS" w:hAnsi="Trebuchet MS"/>
          <w:sz w:val="24"/>
          <w:szCs w:val="24"/>
        </w:rPr>
        <w:t xml:space="preserve"> </w:t>
      </w:r>
      <w:r w:rsidRPr="00D0005A">
        <w:rPr>
          <w:rStyle w:val="l5def2"/>
          <w:rFonts w:ascii="Trebuchet MS" w:hAnsi="Trebuchet MS"/>
          <w:color w:val="auto"/>
          <w:sz w:val="24"/>
          <w:szCs w:val="24"/>
        </w:rPr>
        <w:t>accesând</w:t>
      </w:r>
    </w:p>
    <w:p w:rsidR="00F137BC" w:rsidRPr="00503E33" w:rsidRDefault="00F137BC" w:rsidP="00487171">
      <w:pPr>
        <w:pStyle w:val="ListParagraph"/>
        <w:ind w:left="0"/>
        <w:jc w:val="both"/>
        <w:rPr>
          <w:rFonts w:ascii="Trebuchet MS" w:hAnsi="Trebuchet MS" w:cs="Arial"/>
          <w:sz w:val="20"/>
          <w:szCs w:val="20"/>
        </w:rPr>
      </w:pPr>
      <w:r w:rsidRPr="00541A6F">
        <w:rPr>
          <w:rFonts w:ascii="Trebuchet MS" w:hAnsi="Trebuchet MS" w:cs="Arial"/>
        </w:rPr>
        <w:t> </w:t>
      </w:r>
      <w:hyperlink r:id="rId10" w:history="1">
        <w:r w:rsidRPr="00503E33">
          <w:rPr>
            <w:rStyle w:val="Hyperlink"/>
            <w:rFonts w:ascii="Cambria Math" w:eastAsia="MS Gothic" w:hAnsi="Cambria Math" w:cs="Cambria Math"/>
            <w:sz w:val="20"/>
            <w:szCs w:val="20"/>
          </w:rPr>
          <w:t>▷</w:t>
        </w:r>
        <w:r w:rsidRPr="00503E33">
          <w:rPr>
            <w:rStyle w:val="Hyperlink"/>
            <w:rFonts w:ascii="Trebuchet MS" w:hAnsi="Trebuchet MS"/>
            <w:sz w:val="20"/>
            <w:szCs w:val="20"/>
          </w:rPr>
          <w:t xml:space="preserve"> Model CV Europass Romana </w:t>
        </w:r>
        <w:r w:rsidRPr="00503E33">
          <w:rPr>
            <w:rStyle w:val="Hyperlink"/>
            <w:rFonts w:ascii="Segoe UI Symbol" w:eastAsia="MS Gothic" w:hAnsi="Segoe UI Symbol" w:cs="Segoe UI Symbol"/>
            <w:sz w:val="20"/>
            <w:szCs w:val="20"/>
          </w:rPr>
          <w:t>✔</w:t>
        </w:r>
        <w:r w:rsidRPr="00503E33">
          <w:rPr>
            <w:rStyle w:val="Hyperlink"/>
            <w:rFonts w:ascii="Trebuchet MS" w:hAnsi="Trebuchet MS"/>
            <w:sz w:val="20"/>
            <w:szCs w:val="20"/>
          </w:rPr>
          <w:t>️ FREE Download (curriculum.ro)</w:t>
        </w:r>
      </w:hyperlink>
      <w:r w:rsidRPr="00503E33">
        <w:rPr>
          <w:rFonts w:ascii="Trebuchet MS" w:hAnsi="Trebuchet MS" w:cs="Arial"/>
          <w:sz w:val="20"/>
          <w:szCs w:val="20"/>
        </w:rPr>
        <w:t xml:space="preserve"> </w:t>
      </w:r>
    </w:p>
    <w:p w:rsidR="00F137BC" w:rsidRPr="00D62D4E" w:rsidRDefault="00F137BC" w:rsidP="00487171">
      <w:pPr>
        <w:jc w:val="both"/>
        <w:rPr>
          <w:rFonts w:ascii="Trebuchet MS" w:hAnsi="Trebuchet MS" w:cs="Arial"/>
        </w:rPr>
      </w:pPr>
      <w:r w:rsidRPr="00F137BC">
        <w:rPr>
          <w:rFonts w:ascii="Trebuchet MS" w:hAnsi="Trebuchet MS" w:cs="Arial"/>
          <w:b/>
          <w:bCs/>
        </w:rPr>
        <w:t>c)</w:t>
      </w:r>
      <w:r w:rsidRPr="00D62D4E">
        <w:rPr>
          <w:rFonts w:ascii="Trebuchet MS" w:hAnsi="Trebuchet MS" w:cs="Arial"/>
        </w:rPr>
        <w:t xml:space="preserve"> </w:t>
      </w:r>
      <w:r w:rsidRPr="00D0005A">
        <w:rPr>
          <w:rStyle w:val="l5def3"/>
          <w:rFonts w:ascii="Trebuchet MS" w:hAnsi="Trebuchet MS"/>
          <w:b/>
          <w:sz w:val="24"/>
          <w:szCs w:val="24"/>
        </w:rPr>
        <w:t>copia actului de identitate;</w:t>
      </w:r>
      <w:r w:rsidRPr="00D62D4E">
        <w:rPr>
          <w:rFonts w:ascii="Trebuchet MS" w:hAnsi="Trebuchet MS" w:cs="Arial"/>
        </w:rPr>
        <w:t xml:space="preserve">  </w:t>
      </w:r>
    </w:p>
    <w:p w:rsidR="00F137BC" w:rsidRPr="00D62D4E" w:rsidRDefault="00F137BC" w:rsidP="00F137BC">
      <w:pPr>
        <w:spacing w:after="240"/>
        <w:jc w:val="both"/>
        <w:rPr>
          <w:rFonts w:ascii="Trebuchet MS" w:hAnsi="Trebuchet MS" w:cs="Arial"/>
        </w:rPr>
      </w:pPr>
      <w:r w:rsidRPr="00F137BC">
        <w:rPr>
          <w:rFonts w:ascii="Trebuchet MS" w:hAnsi="Trebuchet MS" w:cs="Arial"/>
          <w:b/>
          <w:bCs/>
        </w:rPr>
        <w:t>d)</w:t>
      </w:r>
      <w:r w:rsidRPr="00D62D4E">
        <w:rPr>
          <w:rFonts w:ascii="Trebuchet MS" w:hAnsi="Trebuchet MS" w:cs="Arial"/>
        </w:rPr>
        <w:t xml:space="preserve"> </w:t>
      </w:r>
      <w:r w:rsidRPr="00F137BC">
        <w:rPr>
          <w:rStyle w:val="l5def4"/>
          <w:rFonts w:ascii="Trebuchet MS" w:hAnsi="Trebuchet MS"/>
          <w:b/>
          <w:color w:val="auto"/>
          <w:sz w:val="24"/>
          <w:szCs w:val="24"/>
        </w:rPr>
        <w:t>copii ale diplomelor de studii, certificatelor şi altor documente care atestă efectuarea unor specializări şi perfecţionări;</w:t>
      </w:r>
      <w:r w:rsidRPr="00D62D4E">
        <w:rPr>
          <w:rFonts w:ascii="Trebuchet MS" w:hAnsi="Trebuchet MS" w:cs="Arial"/>
        </w:rPr>
        <w:t xml:space="preserve">  </w:t>
      </w:r>
    </w:p>
    <w:p w:rsidR="00F137BC" w:rsidRPr="00F137BC" w:rsidRDefault="00F137BC" w:rsidP="00503E33">
      <w:pPr>
        <w:jc w:val="both"/>
        <w:rPr>
          <w:rStyle w:val="l5def6"/>
          <w:rFonts w:ascii="Trebuchet MS" w:hAnsi="Trebuchet MS"/>
          <w:b/>
          <w:color w:val="auto"/>
          <w:sz w:val="24"/>
          <w:szCs w:val="24"/>
        </w:rPr>
      </w:pPr>
      <w:r w:rsidRPr="00F137BC">
        <w:rPr>
          <w:rFonts w:ascii="Trebuchet MS" w:hAnsi="Trebuchet MS" w:cs="Arial"/>
          <w:b/>
        </w:rPr>
        <w:t>e</w:t>
      </w:r>
      <w:r w:rsidRPr="00F137BC">
        <w:rPr>
          <w:rFonts w:ascii="Trebuchet MS" w:hAnsi="Trebuchet MS" w:cs="Arial"/>
          <w:b/>
          <w:bCs/>
        </w:rPr>
        <w:t>)</w:t>
      </w:r>
      <w:r w:rsidRPr="00F137BC">
        <w:rPr>
          <w:rFonts w:ascii="Trebuchet MS" w:hAnsi="Trebuchet MS" w:cs="Arial"/>
          <w:b/>
        </w:rPr>
        <w:t xml:space="preserve"> </w:t>
      </w:r>
      <w:r w:rsidRPr="00F137BC">
        <w:rPr>
          <w:rStyle w:val="l5def6"/>
          <w:rFonts w:ascii="Trebuchet MS" w:hAnsi="Trebuchet MS"/>
          <w:b/>
          <w:color w:val="auto"/>
          <w:sz w:val="24"/>
          <w:szCs w:val="24"/>
        </w:rPr>
        <w:t>copia carnetului de muncă şi a adeverinţei eliberate de angajator pentru perioada lucrată, care să ateste vechimea în muncă şi în specialitatea studiilor solicitate pentru ocuparea postului/</w:t>
      </w:r>
      <w:r w:rsidR="00F32C71">
        <w:rPr>
          <w:rStyle w:val="l5def6"/>
          <w:rFonts w:ascii="Trebuchet MS" w:hAnsi="Trebuchet MS"/>
          <w:b/>
          <w:color w:val="auto"/>
          <w:sz w:val="24"/>
          <w:szCs w:val="24"/>
        </w:rPr>
        <w:t xml:space="preserve"> </w:t>
      </w:r>
      <w:r w:rsidRPr="00F137BC">
        <w:rPr>
          <w:rStyle w:val="l5def6"/>
          <w:rFonts w:ascii="Trebuchet MS" w:hAnsi="Trebuchet MS"/>
          <w:b/>
          <w:color w:val="auto"/>
          <w:sz w:val="24"/>
          <w:szCs w:val="24"/>
        </w:rPr>
        <w:t>funcţiei sau pentru exercitarea profesiei.</w:t>
      </w:r>
    </w:p>
    <w:p w:rsidR="00F137BC" w:rsidRPr="0074427A" w:rsidRDefault="00447283" w:rsidP="00503E33">
      <w:pPr>
        <w:jc w:val="both"/>
        <w:rPr>
          <w:rFonts w:ascii="Trebuchet MS" w:hAnsi="Trebuchet MS" w:cs="Arial"/>
        </w:rPr>
      </w:pPr>
      <w:r>
        <w:rPr>
          <w:rStyle w:val="l5def1"/>
          <w:rFonts w:ascii="Trebuchet MS" w:hAnsi="Trebuchet MS"/>
          <w:sz w:val="24"/>
          <w:szCs w:val="24"/>
        </w:rPr>
        <w:t xml:space="preserve">         </w:t>
      </w:r>
      <w:r w:rsidR="00F137BC" w:rsidRPr="005C72C6">
        <w:rPr>
          <w:rStyle w:val="l5def1"/>
          <w:rFonts w:ascii="Trebuchet MS" w:hAnsi="Trebuchet MS"/>
          <w:sz w:val="24"/>
          <w:szCs w:val="24"/>
        </w:rPr>
        <w:t xml:space="preserve">Modelul orientativ al adeverinţei este prevăzut în anexa </w:t>
      </w:r>
      <w:hyperlink r:id="rId11" w:history="1">
        <w:r w:rsidR="00F137BC" w:rsidRPr="005C72C6">
          <w:rPr>
            <w:rStyle w:val="Hyperlink"/>
            <w:rFonts w:ascii="Trebuchet MS" w:hAnsi="Trebuchet MS"/>
            <w:color w:val="auto"/>
          </w:rPr>
          <w:t>nr. 2D</w:t>
        </w:r>
      </w:hyperlink>
      <w:r w:rsidR="00F137BC" w:rsidRPr="005C72C6">
        <w:rPr>
          <w:rStyle w:val="l5def1"/>
          <w:rFonts w:ascii="Trebuchet MS" w:hAnsi="Trebuchet MS"/>
          <w:sz w:val="24"/>
          <w:szCs w:val="24"/>
        </w:rPr>
        <w:t xml:space="preserve"> din H.G. nr. 611/2008.</w:t>
      </w:r>
      <w:r w:rsidR="0074427A">
        <w:rPr>
          <w:rStyle w:val="l5def1"/>
          <w:rFonts w:ascii="Trebuchet MS" w:hAnsi="Trebuchet MS"/>
          <w:sz w:val="24"/>
          <w:szCs w:val="24"/>
        </w:rPr>
        <w:t xml:space="preserve"> </w:t>
      </w:r>
      <w:r w:rsidR="00F137BC" w:rsidRPr="005C72C6">
        <w:rPr>
          <w:rStyle w:val="l5def1"/>
          <w:rFonts w:ascii="Trebuchet MS" w:hAnsi="Trebuchet MS"/>
          <w:sz w:val="24"/>
          <w:szCs w:val="24"/>
        </w:rPr>
        <w:t xml:space="preserve">Anexa menționată poate fi vizualizată accesând </w:t>
      </w:r>
      <w:r w:rsidR="00F32C71">
        <w:rPr>
          <w:rStyle w:val="l5def1"/>
          <w:rFonts w:ascii="Trebuchet MS" w:hAnsi="Trebuchet MS"/>
          <w:sz w:val="24"/>
          <w:szCs w:val="24"/>
        </w:rPr>
        <w:t xml:space="preserve"> </w:t>
      </w:r>
      <w:r w:rsidR="00F137BC" w:rsidRPr="005C72C6">
        <w:rPr>
          <w:rStyle w:val="l5def1"/>
          <w:rFonts w:ascii="Trebuchet MS" w:hAnsi="Trebuchet MS"/>
          <w:sz w:val="24"/>
          <w:szCs w:val="24"/>
        </w:rPr>
        <w:t xml:space="preserve">                                   </w:t>
      </w:r>
      <w:hyperlink r:id="rId12" w:history="1">
        <w:r w:rsidR="00F137BC" w:rsidRPr="00503E33">
          <w:rPr>
            <w:rStyle w:val="Hyperlink"/>
            <w:rFonts w:ascii="Trebuchet MS" w:hAnsi="Trebuchet MS"/>
            <w:sz w:val="20"/>
            <w:szCs w:val="20"/>
          </w:rPr>
          <w:t>http://legislatie.just.ro/Public/DetaliiDocument/95595</w:t>
        </w:r>
      </w:hyperlink>
      <w:r w:rsidR="00F137BC" w:rsidRPr="00503E33">
        <w:rPr>
          <w:rStyle w:val="l5def1"/>
          <w:rFonts w:ascii="Trebuchet MS" w:hAnsi="Trebuchet MS"/>
          <w:sz w:val="20"/>
          <w:szCs w:val="20"/>
        </w:rPr>
        <w:t xml:space="preserve"> .</w:t>
      </w:r>
      <w:r w:rsidR="00F137BC" w:rsidRPr="00503E33">
        <w:rPr>
          <w:rFonts w:ascii="Trebuchet MS" w:hAnsi="Trebuchet MS" w:cs="Arial"/>
          <w:color w:val="000000"/>
          <w:sz w:val="20"/>
          <w:szCs w:val="20"/>
        </w:rPr>
        <w:t> </w:t>
      </w:r>
    </w:p>
    <w:p w:rsidR="00F137BC" w:rsidRPr="004335C6" w:rsidRDefault="00447283" w:rsidP="00503E33">
      <w:pPr>
        <w:jc w:val="both"/>
        <w:rPr>
          <w:rFonts w:ascii="Trebuchet MS" w:hAnsi="Trebuchet MS" w:cs="Arial"/>
        </w:rPr>
      </w:pPr>
      <w:r>
        <w:rPr>
          <w:rStyle w:val="l5def1"/>
          <w:rFonts w:ascii="Trebuchet MS" w:hAnsi="Trebuchet MS"/>
          <w:sz w:val="24"/>
          <w:szCs w:val="24"/>
        </w:rPr>
        <w:t xml:space="preserve">        </w:t>
      </w:r>
      <w:r w:rsidR="00F137BC" w:rsidRPr="005C72C6">
        <w:rPr>
          <w:rStyle w:val="l5def1"/>
          <w:rFonts w:ascii="Trebuchet MS" w:hAnsi="Trebuchet MS"/>
          <w:sz w:val="24"/>
          <w:szCs w:val="24"/>
        </w:rPr>
        <w:t xml:space="preserve">Adeverinţele care au un alt format trebuie să cuprindă elemente similare celor prevăzute în anexa </w:t>
      </w:r>
      <w:hyperlink r:id="rId13" w:history="1">
        <w:r w:rsidR="00F137BC" w:rsidRPr="005C72C6">
          <w:rPr>
            <w:rStyle w:val="Hyperlink"/>
            <w:rFonts w:ascii="Trebuchet MS" w:hAnsi="Trebuchet MS"/>
            <w:color w:val="auto"/>
          </w:rPr>
          <w:t>menționată</w:t>
        </w:r>
      </w:hyperlink>
      <w:r w:rsidR="00F137BC" w:rsidRPr="005C72C6">
        <w:rPr>
          <w:rStyle w:val="l5def1"/>
          <w:rFonts w:ascii="Trebuchet MS" w:hAnsi="Trebuchet MS"/>
          <w:sz w:val="24"/>
          <w:szCs w:val="24"/>
        </w:rPr>
        <w:t xml:space="preserve"> mai sus şi din care să rezulte cel puţin următoarele informaţii: funcţia/</w:t>
      </w:r>
      <w:r w:rsidR="00F32C71">
        <w:rPr>
          <w:rStyle w:val="l5def1"/>
          <w:rFonts w:ascii="Trebuchet MS" w:hAnsi="Trebuchet MS"/>
          <w:sz w:val="24"/>
          <w:szCs w:val="24"/>
        </w:rPr>
        <w:t xml:space="preserve"> </w:t>
      </w:r>
      <w:r w:rsidR="00F137BC" w:rsidRPr="005C72C6">
        <w:rPr>
          <w:rStyle w:val="l5def1"/>
          <w:rFonts w:ascii="Trebuchet MS" w:hAnsi="Trebuchet MS"/>
          <w:sz w:val="24"/>
          <w:szCs w:val="24"/>
        </w:rPr>
        <w:t>funcţiile ocupată/</w:t>
      </w:r>
      <w:r w:rsidR="00F32C71">
        <w:rPr>
          <w:rStyle w:val="l5def1"/>
          <w:rFonts w:ascii="Trebuchet MS" w:hAnsi="Trebuchet MS"/>
          <w:sz w:val="24"/>
          <w:szCs w:val="24"/>
        </w:rPr>
        <w:t xml:space="preserve"> </w:t>
      </w:r>
      <w:r w:rsidR="00F137BC" w:rsidRPr="005C72C6">
        <w:rPr>
          <w:rStyle w:val="l5def1"/>
          <w:rFonts w:ascii="Trebuchet MS" w:hAnsi="Trebuchet MS"/>
          <w:sz w:val="24"/>
          <w:szCs w:val="24"/>
        </w:rPr>
        <w:t xml:space="preserve">ocupate, nivelul studiilor solicitate pentru </w:t>
      </w:r>
      <w:r w:rsidR="00F137BC" w:rsidRPr="004335C6">
        <w:rPr>
          <w:rStyle w:val="l5def1"/>
          <w:rFonts w:ascii="Trebuchet MS" w:hAnsi="Trebuchet MS"/>
          <w:sz w:val="24"/>
          <w:szCs w:val="24"/>
        </w:rPr>
        <w:t>ocuparea acesteia/acestora, temeiul legal al desfăşurării activităţii, vechimea în muncă acumulată, precum şi vechimea în specialitatea studiilor</w:t>
      </w:r>
      <w:r w:rsidR="00F137BC" w:rsidRPr="004335C6">
        <w:rPr>
          <w:rStyle w:val="l5def6"/>
          <w:rFonts w:ascii="Trebuchet MS" w:hAnsi="Trebuchet MS"/>
          <w:color w:val="auto"/>
          <w:sz w:val="24"/>
          <w:szCs w:val="24"/>
        </w:rPr>
        <w:t>;</w:t>
      </w:r>
      <w:r w:rsidR="00F137BC" w:rsidRPr="004335C6">
        <w:rPr>
          <w:rFonts w:ascii="Trebuchet MS" w:hAnsi="Trebuchet MS" w:cs="Arial"/>
        </w:rPr>
        <w:t xml:space="preserve"> </w:t>
      </w:r>
    </w:p>
    <w:p w:rsidR="00F137BC" w:rsidRPr="004335C6" w:rsidRDefault="00F137BC" w:rsidP="00503E33">
      <w:pPr>
        <w:jc w:val="both"/>
        <w:rPr>
          <w:rStyle w:val="l5def7"/>
          <w:rFonts w:ascii="Trebuchet MS" w:hAnsi="Trebuchet MS"/>
          <w:b/>
          <w:color w:val="auto"/>
          <w:sz w:val="24"/>
          <w:szCs w:val="24"/>
        </w:rPr>
      </w:pPr>
      <w:r w:rsidRPr="004335C6">
        <w:rPr>
          <w:rFonts w:ascii="Trebuchet MS" w:hAnsi="Trebuchet MS" w:cs="Tahoma"/>
          <w:b/>
          <w:iCs/>
        </w:rPr>
        <w:t>f</w:t>
      </w:r>
      <w:r w:rsidRPr="004335C6">
        <w:rPr>
          <w:rFonts w:ascii="Trebuchet MS" w:hAnsi="Trebuchet MS" w:cs="Arial"/>
          <w:b/>
          <w:bCs/>
        </w:rPr>
        <w:t>)</w:t>
      </w:r>
      <w:r w:rsidRPr="004335C6">
        <w:rPr>
          <w:rFonts w:ascii="Trebuchet MS" w:hAnsi="Trebuchet MS" w:cs="Arial"/>
          <w:b/>
        </w:rPr>
        <w:t xml:space="preserve"> </w:t>
      </w:r>
      <w:r w:rsidRPr="004335C6">
        <w:rPr>
          <w:rStyle w:val="l5def7"/>
          <w:rFonts w:ascii="Trebuchet MS" w:hAnsi="Trebuchet MS"/>
          <w:b/>
          <w:color w:val="auto"/>
          <w:sz w:val="24"/>
          <w:szCs w:val="24"/>
        </w:rPr>
        <w:t xml:space="preserve">copia adeverinţei care atestă starea de sănătate corespunzătoare, eliberată cu cel mult 6 luni anterior derulării concursului de către medicul de familie al candidatului. </w:t>
      </w:r>
    </w:p>
    <w:p w:rsidR="00F137BC" w:rsidRPr="004335C6" w:rsidRDefault="00C9135A" w:rsidP="00503E33">
      <w:pPr>
        <w:jc w:val="both"/>
        <w:rPr>
          <w:rFonts w:ascii="Trebuchet MS" w:hAnsi="Trebuchet MS" w:cs="Arial"/>
          <w:color w:val="000000"/>
        </w:rPr>
      </w:pPr>
      <w:r w:rsidRPr="004335C6">
        <w:rPr>
          <w:rFonts w:ascii="Trebuchet MS" w:hAnsi="Trebuchet MS" w:cs="Arial"/>
          <w:color w:val="000000"/>
        </w:rPr>
        <w:t xml:space="preserve">       </w:t>
      </w:r>
      <w:r w:rsidR="00F137BC" w:rsidRPr="004335C6">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F137BC" w:rsidRPr="004335C6" w:rsidRDefault="00F137BC" w:rsidP="00503E33">
      <w:pPr>
        <w:jc w:val="both"/>
        <w:rPr>
          <w:rFonts w:ascii="Trebuchet MS" w:hAnsi="Trebuchet MS" w:cs="Arial"/>
        </w:rPr>
      </w:pPr>
      <w:r w:rsidRPr="004335C6">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handicap, emis în condiţiile legii; </w:t>
      </w:r>
      <w:r w:rsidRPr="004335C6">
        <w:rPr>
          <w:rFonts w:ascii="Trebuchet MS" w:hAnsi="Trebuchet MS" w:cs="Arial"/>
        </w:rPr>
        <w:t> </w:t>
      </w:r>
    </w:p>
    <w:p w:rsidR="00F137BC" w:rsidRPr="004335C6" w:rsidRDefault="00F137BC" w:rsidP="00503E33">
      <w:pPr>
        <w:pStyle w:val="Default"/>
        <w:jc w:val="both"/>
        <w:rPr>
          <w:rStyle w:val="l5def9"/>
          <w:rFonts w:ascii="Trebuchet MS" w:hAnsi="Trebuchet MS"/>
          <w:b/>
          <w:color w:val="auto"/>
          <w:sz w:val="24"/>
          <w:szCs w:val="24"/>
          <w:lang w:val="ro-RO"/>
        </w:rPr>
      </w:pPr>
      <w:r w:rsidRPr="004335C6">
        <w:rPr>
          <w:rFonts w:cs="Arial"/>
          <w:b/>
          <w:lang w:val="ro-RO"/>
        </w:rPr>
        <w:t>g</w:t>
      </w:r>
      <w:r w:rsidRPr="004335C6">
        <w:rPr>
          <w:rFonts w:cs="Arial"/>
          <w:b/>
          <w:bCs/>
          <w:lang w:val="ro-RO"/>
        </w:rPr>
        <w:t>)</w:t>
      </w:r>
      <w:r w:rsidRPr="004335C6">
        <w:rPr>
          <w:rFonts w:cs="Arial"/>
          <w:b/>
          <w:lang w:val="ro-RO"/>
        </w:rPr>
        <w:t> </w:t>
      </w:r>
      <w:r w:rsidRPr="004335C6">
        <w:rPr>
          <w:rStyle w:val="l5def9"/>
          <w:rFonts w:ascii="Trebuchet MS" w:hAnsi="Trebuchet MS"/>
          <w:b/>
          <w:color w:val="auto"/>
          <w:sz w:val="24"/>
          <w:szCs w:val="24"/>
          <w:lang w:val="ro-RO"/>
        </w:rPr>
        <w:t xml:space="preserve">cazierul judiciar. </w:t>
      </w:r>
    </w:p>
    <w:p w:rsidR="00F137BC" w:rsidRPr="004335C6" w:rsidRDefault="00F137BC" w:rsidP="00503E33">
      <w:pPr>
        <w:pStyle w:val="Default"/>
        <w:jc w:val="both"/>
        <w:rPr>
          <w:color w:val="auto"/>
          <w:lang w:val="ro-RO"/>
        </w:rPr>
      </w:pPr>
      <w:r w:rsidRPr="004335C6">
        <w:rPr>
          <w:rStyle w:val="l5def9"/>
          <w:rFonts w:ascii="Trebuchet MS" w:hAnsi="Trebuchet MS"/>
          <w:color w:val="auto"/>
          <w:sz w:val="24"/>
          <w:szCs w:val="24"/>
          <w:lang w:val="ro-RO"/>
        </w:rPr>
        <w:t xml:space="preserve">Acest document </w:t>
      </w:r>
      <w:r w:rsidRPr="004335C6">
        <w:rPr>
          <w:lang w:val="ro-RO"/>
        </w:rPr>
        <w:t>poate fi înlocuit cu o declaraţie pe propria răsp</w:t>
      </w:r>
      <w:r w:rsidR="00DF7A83">
        <w:rPr>
          <w:lang w:val="ro-RO"/>
        </w:rPr>
        <w:t xml:space="preserve">undere. În acest caz, </w:t>
      </w:r>
      <w:r w:rsidRPr="004335C6">
        <w:rPr>
          <w:lang w:val="ro-RO"/>
        </w:rPr>
        <w:t xml:space="preserve">candidatul declarat admis la selecţia dosarelor şi care nu a solicitat expres la înscrierea la concurs preluarea informaţiilor direct de la autoritatea sau instituţia publică competentă are obligaţia de a completa dosarul de concurs cu originalul </w:t>
      </w:r>
      <w:r w:rsidRPr="004335C6">
        <w:rPr>
          <w:rFonts w:cs="Times New Roman"/>
          <w:color w:val="auto"/>
          <w:lang w:val="ro-RO"/>
        </w:rPr>
        <w:t xml:space="preserve">documentului pe tot parcursul desfăşurării concursului, </w:t>
      </w:r>
      <w:r w:rsidRPr="004335C6">
        <w:rPr>
          <w:color w:val="auto"/>
          <w:lang w:val="ro-RO"/>
        </w:rPr>
        <w:t xml:space="preserve">dar nu mai târziu de data şi ora organizării interviului, sub sancţiunea neemiterii actului administrativ de numire. </w:t>
      </w:r>
    </w:p>
    <w:p w:rsidR="00F137BC" w:rsidRPr="004335C6" w:rsidRDefault="00F137BC" w:rsidP="00503E33">
      <w:pPr>
        <w:pStyle w:val="Default"/>
        <w:jc w:val="both"/>
        <w:rPr>
          <w:rFonts w:cs="Arial"/>
          <w:lang w:val="ro-RO"/>
        </w:rPr>
      </w:pPr>
      <w:r w:rsidRPr="004335C6">
        <w:rPr>
          <w:color w:val="auto"/>
          <w:lang w:val="ro-RO"/>
        </w:rPr>
        <w:t>În situaţia în care candidatul solicită expres la înscrierea la concurs preluarea informaţiilor direct de la autoritatea sau instituţia publică competentă, extrasul de pe cazierul judiciar se solicită potrivit legii şi procedurii aprobate la nivel instituţional;</w:t>
      </w:r>
      <w:r w:rsidRPr="004335C6">
        <w:rPr>
          <w:rFonts w:cs="Arial"/>
          <w:lang w:val="ro-RO"/>
        </w:rPr>
        <w:t> </w:t>
      </w:r>
    </w:p>
    <w:p w:rsidR="00F137BC" w:rsidRPr="004335C6" w:rsidRDefault="00F137BC" w:rsidP="00F137BC">
      <w:pPr>
        <w:spacing w:after="240"/>
        <w:jc w:val="both"/>
        <w:rPr>
          <w:rFonts w:ascii="Trebuchet MS" w:hAnsi="Trebuchet MS" w:cs="Arial"/>
          <w:b/>
        </w:rPr>
      </w:pPr>
      <w:r w:rsidRPr="004335C6">
        <w:rPr>
          <w:rFonts w:ascii="Trebuchet MS" w:hAnsi="Trebuchet MS" w:cs="Arial"/>
          <w:b/>
        </w:rPr>
        <w:t>h</w:t>
      </w:r>
      <w:r w:rsidRPr="004335C6">
        <w:rPr>
          <w:rFonts w:ascii="Trebuchet MS" w:hAnsi="Trebuchet MS" w:cs="Arial"/>
          <w:b/>
          <w:bCs/>
        </w:rPr>
        <w:t>)</w:t>
      </w:r>
      <w:r w:rsidRPr="004335C6">
        <w:rPr>
          <w:rFonts w:ascii="Trebuchet MS" w:hAnsi="Trebuchet MS" w:cs="Arial"/>
          <w:b/>
        </w:rPr>
        <w:t xml:space="preserve"> </w:t>
      </w:r>
      <w:r w:rsidRPr="004335C6">
        <w:rPr>
          <w:rStyle w:val="l5def10"/>
          <w:rFonts w:ascii="Trebuchet MS" w:hAnsi="Trebuchet MS"/>
          <w:b/>
          <w:color w:val="auto"/>
          <w:sz w:val="24"/>
          <w:szCs w:val="24"/>
        </w:rPr>
        <w:t>declaraţia pe propria răspundere, prin completarea rubricii corespunzătoare din formularul de în</w:t>
      </w:r>
      <w:r w:rsidRPr="004335C6">
        <w:rPr>
          <w:rStyle w:val="l5def10"/>
          <w:rFonts w:ascii="Trebuchet MS" w:hAnsi="Trebuchet MS"/>
          <w:b/>
          <w:sz w:val="24"/>
          <w:szCs w:val="24"/>
        </w:rPr>
        <w:t>scriere, sau adeverinţa care să ateste lipsa calităţii de lucrător al Securităţii sau colaborator al acesteia, în condiţiile prevăzute de legislaţia specifică.</w:t>
      </w:r>
    </w:p>
    <w:p w:rsidR="00F137BC" w:rsidRPr="004335C6" w:rsidRDefault="00F137BC" w:rsidP="00F137BC">
      <w:pPr>
        <w:ind w:firstLine="709"/>
        <w:jc w:val="both"/>
        <w:rPr>
          <w:rFonts w:ascii="Trebuchet MS" w:hAnsi="Trebuchet MS"/>
        </w:rPr>
      </w:pPr>
      <w:r w:rsidRPr="004335C6">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F137BC" w:rsidRPr="004335C6" w:rsidRDefault="00F137BC" w:rsidP="00F137BC">
      <w:pPr>
        <w:jc w:val="both"/>
        <w:rPr>
          <w:rFonts w:ascii="Trebuchet MS" w:hAnsi="Trebuchet MS"/>
        </w:rPr>
      </w:pPr>
    </w:p>
    <w:p w:rsidR="00F137BC" w:rsidRPr="004335C6" w:rsidRDefault="00F137BC" w:rsidP="00F137BC">
      <w:pPr>
        <w:ind w:firstLine="709"/>
        <w:jc w:val="both"/>
        <w:rPr>
          <w:rFonts w:ascii="Trebuchet MS" w:hAnsi="Trebuchet MS"/>
        </w:rPr>
      </w:pPr>
      <w:r w:rsidRPr="004335C6">
        <w:rPr>
          <w:rFonts w:ascii="Trebuchet MS" w:hAnsi="Trebuchet MS"/>
        </w:rPr>
        <w:t>Copiile de pe actele de mai sus, precum şi copia certificatului de încadrare într-un grad de handicap, se prezintă în copii legalizate sau însoţite de documentele originale, care se certifică pentru conformitatea cu originalul de către secretarul comisiei de concurs.</w:t>
      </w:r>
    </w:p>
    <w:p w:rsidR="00AA005D" w:rsidRDefault="00AA005D" w:rsidP="00AA005D">
      <w:pPr>
        <w:jc w:val="both"/>
        <w:rPr>
          <w:rFonts w:ascii="Trebuchet MS" w:hAnsi="Trebuchet MS"/>
          <w:b/>
        </w:rPr>
      </w:pPr>
    </w:p>
    <w:p w:rsidR="004335C6" w:rsidRPr="008A6507" w:rsidRDefault="004335C6" w:rsidP="004335C6">
      <w:pPr>
        <w:tabs>
          <w:tab w:val="left" w:pos="4536"/>
        </w:tabs>
        <w:jc w:val="both"/>
        <w:rPr>
          <w:rFonts w:ascii="Trebuchet MS" w:hAnsi="Trebuchet MS"/>
          <w:b/>
          <w:u w:val="single"/>
        </w:rPr>
      </w:pPr>
      <w:r w:rsidRPr="004335C6">
        <w:rPr>
          <w:rFonts w:ascii="Trebuchet MS" w:hAnsi="Trebuchet MS"/>
          <w:b/>
          <w:u w:val="single"/>
        </w:rPr>
        <w:t>Co</w:t>
      </w:r>
      <w:r w:rsidRPr="008A6507">
        <w:rPr>
          <w:rFonts w:ascii="Trebuchet MS" w:hAnsi="Trebuchet MS"/>
          <w:b/>
          <w:u w:val="single"/>
        </w:rPr>
        <w:t>ndiții de participare la concurs</w:t>
      </w:r>
    </w:p>
    <w:p w:rsidR="00CA4284" w:rsidRPr="008A6507" w:rsidRDefault="00CA4284" w:rsidP="004335C6">
      <w:pPr>
        <w:tabs>
          <w:tab w:val="left" w:pos="4536"/>
        </w:tabs>
        <w:jc w:val="both"/>
        <w:rPr>
          <w:rFonts w:ascii="Trebuchet MS" w:hAnsi="Trebuchet MS"/>
          <w:b/>
          <w:u w:val="single"/>
        </w:rPr>
      </w:pPr>
    </w:p>
    <w:p w:rsidR="004335C6" w:rsidRPr="008A6507" w:rsidRDefault="004335C6" w:rsidP="0005128F">
      <w:pPr>
        <w:pStyle w:val="ListParagraph"/>
        <w:numPr>
          <w:ilvl w:val="0"/>
          <w:numId w:val="3"/>
        </w:numPr>
        <w:tabs>
          <w:tab w:val="left" w:pos="4536"/>
        </w:tabs>
        <w:jc w:val="both"/>
        <w:rPr>
          <w:rFonts w:ascii="Trebuchet MS" w:hAnsi="Trebuchet MS"/>
          <w:b/>
          <w:u w:val="single"/>
        </w:rPr>
      </w:pPr>
      <w:r w:rsidRPr="008A6507">
        <w:rPr>
          <w:rFonts w:ascii="Trebuchet MS" w:hAnsi="Trebuchet MS"/>
          <w:b/>
          <w:u w:val="single"/>
        </w:rPr>
        <w:t>Condiții generale:</w:t>
      </w:r>
    </w:p>
    <w:p w:rsidR="004335C6" w:rsidRPr="008A6507" w:rsidRDefault="004335C6" w:rsidP="004335C6">
      <w:pPr>
        <w:jc w:val="both"/>
        <w:rPr>
          <w:rFonts w:ascii="Trebuchet MS" w:hAnsi="Trebuchet MS"/>
          <w:bCs/>
        </w:rPr>
      </w:pPr>
      <w:r w:rsidRPr="008A6507">
        <w:rPr>
          <w:rFonts w:ascii="Trebuchet MS" w:hAnsi="Trebuchet MS"/>
          <w:bCs/>
        </w:rPr>
        <w:lastRenderedPageBreak/>
        <w:t xml:space="preserve">Conform art. 465 alin.(1) din </w:t>
      </w:r>
      <w:r w:rsidRPr="008A6507">
        <w:rPr>
          <w:rFonts w:ascii="Trebuchet MS" w:hAnsi="Trebuchet MS"/>
        </w:rPr>
        <w:t>Ordonanța de urgență a Guvernului nr. 57/2019 privind Codul administrativ, cu modificările și completările ulterioare</w:t>
      </w:r>
      <w:r w:rsidRPr="008A6507">
        <w:rPr>
          <w:rFonts w:ascii="Trebuchet MS" w:hAnsi="Trebuchet MS"/>
          <w:bCs/>
        </w:rPr>
        <w:t xml:space="preserve"> poate ocupa o funcţie publică persoana care îndeplineşte următoarele condiţii:</w:t>
      </w:r>
    </w:p>
    <w:p w:rsidR="004335C6" w:rsidRPr="008A6507" w:rsidRDefault="004335C6" w:rsidP="0005128F">
      <w:pPr>
        <w:pStyle w:val="ListParagraph"/>
        <w:numPr>
          <w:ilvl w:val="0"/>
          <w:numId w:val="1"/>
        </w:numPr>
        <w:tabs>
          <w:tab w:val="left" w:pos="4536"/>
        </w:tabs>
        <w:jc w:val="both"/>
        <w:rPr>
          <w:rFonts w:ascii="Trebuchet MS" w:hAnsi="Trebuchet MS"/>
        </w:rPr>
      </w:pPr>
      <w:r w:rsidRPr="008A6507">
        <w:rPr>
          <w:rFonts w:ascii="Trebuchet MS" w:hAnsi="Trebuchet MS"/>
        </w:rPr>
        <w:t xml:space="preserve">are cetăţenia română şi domiciliul în România;  </w:t>
      </w:r>
    </w:p>
    <w:p w:rsidR="004335C6" w:rsidRPr="008A6507" w:rsidRDefault="004335C6" w:rsidP="0005128F">
      <w:pPr>
        <w:pStyle w:val="ListParagraph"/>
        <w:numPr>
          <w:ilvl w:val="0"/>
          <w:numId w:val="1"/>
        </w:numPr>
        <w:tabs>
          <w:tab w:val="left" w:pos="4536"/>
        </w:tabs>
        <w:jc w:val="both"/>
        <w:rPr>
          <w:rFonts w:ascii="Trebuchet MS" w:hAnsi="Trebuchet MS"/>
        </w:rPr>
      </w:pPr>
      <w:r w:rsidRPr="008A6507">
        <w:rPr>
          <w:rFonts w:ascii="Trebuchet MS" w:hAnsi="Trebuchet MS"/>
        </w:rPr>
        <w:t xml:space="preserve">cunoaşte limba română, scris şi vorbit;  </w:t>
      </w:r>
    </w:p>
    <w:p w:rsidR="004335C6" w:rsidRPr="008A6507" w:rsidRDefault="004335C6" w:rsidP="0005128F">
      <w:pPr>
        <w:pStyle w:val="ListParagraph"/>
        <w:numPr>
          <w:ilvl w:val="0"/>
          <w:numId w:val="1"/>
        </w:numPr>
        <w:tabs>
          <w:tab w:val="left" w:pos="4536"/>
        </w:tabs>
        <w:jc w:val="both"/>
        <w:rPr>
          <w:rFonts w:ascii="Trebuchet MS" w:hAnsi="Trebuchet MS"/>
        </w:rPr>
      </w:pPr>
      <w:r w:rsidRPr="008A6507">
        <w:rPr>
          <w:rFonts w:ascii="Trebuchet MS" w:hAnsi="Trebuchet MS"/>
        </w:rPr>
        <w:t xml:space="preserve">are vârsta de minimum 18 ani împliniţi;  </w:t>
      </w:r>
    </w:p>
    <w:p w:rsidR="004335C6" w:rsidRPr="008A6507" w:rsidRDefault="004335C6" w:rsidP="0005128F">
      <w:pPr>
        <w:pStyle w:val="ListParagraph"/>
        <w:numPr>
          <w:ilvl w:val="0"/>
          <w:numId w:val="1"/>
        </w:numPr>
        <w:tabs>
          <w:tab w:val="left" w:pos="4536"/>
        </w:tabs>
        <w:jc w:val="both"/>
        <w:rPr>
          <w:rFonts w:ascii="Trebuchet MS" w:hAnsi="Trebuchet MS"/>
        </w:rPr>
      </w:pPr>
      <w:r w:rsidRPr="008A6507">
        <w:rPr>
          <w:rFonts w:ascii="Trebuchet MS" w:hAnsi="Trebuchet MS"/>
        </w:rPr>
        <w:t xml:space="preserve">are capacitate deplină de exerciţiu;  </w:t>
      </w:r>
    </w:p>
    <w:p w:rsidR="004335C6" w:rsidRPr="008A6507" w:rsidRDefault="004335C6" w:rsidP="0005128F">
      <w:pPr>
        <w:pStyle w:val="ListParagraph"/>
        <w:numPr>
          <w:ilvl w:val="0"/>
          <w:numId w:val="1"/>
        </w:numPr>
        <w:tabs>
          <w:tab w:val="left" w:pos="4536"/>
        </w:tabs>
        <w:jc w:val="both"/>
        <w:rPr>
          <w:rFonts w:ascii="Trebuchet MS" w:hAnsi="Trebuchet MS"/>
        </w:rPr>
      </w:pPr>
      <w:r w:rsidRPr="008A6507">
        <w:rPr>
          <w:rFonts w:ascii="Trebuchet MS" w:hAnsi="Trebuchet MS"/>
        </w:rPr>
        <w:t xml:space="preserve">este apt din punct de vedere medical să exercite o funcţie publică. Atestarea stării de sănătate se face pe bază de examen medical de specialitate, de către medicul de familie;  </w:t>
      </w:r>
    </w:p>
    <w:p w:rsidR="004335C6" w:rsidRPr="008A6507" w:rsidRDefault="004335C6" w:rsidP="0005128F">
      <w:pPr>
        <w:pStyle w:val="ListParagraph"/>
        <w:numPr>
          <w:ilvl w:val="0"/>
          <w:numId w:val="1"/>
        </w:numPr>
        <w:tabs>
          <w:tab w:val="left" w:pos="4536"/>
        </w:tabs>
        <w:jc w:val="both"/>
        <w:rPr>
          <w:rFonts w:ascii="Trebuchet MS" w:hAnsi="Trebuchet MS"/>
        </w:rPr>
      </w:pPr>
      <w:r w:rsidRPr="008A6507">
        <w:rPr>
          <w:rFonts w:ascii="Trebuchet MS" w:hAnsi="Trebuchet MS"/>
        </w:rPr>
        <w:t xml:space="preserve">îndeplineşte condiţiile de studii şi vechime în specialitate prevăzute de lege pentru ocuparea funcţiei publice;  </w:t>
      </w:r>
    </w:p>
    <w:p w:rsidR="004335C6" w:rsidRPr="008A6507" w:rsidRDefault="004335C6" w:rsidP="0005128F">
      <w:pPr>
        <w:pStyle w:val="ListParagraph"/>
        <w:numPr>
          <w:ilvl w:val="0"/>
          <w:numId w:val="1"/>
        </w:numPr>
        <w:tabs>
          <w:tab w:val="left" w:pos="4536"/>
        </w:tabs>
        <w:jc w:val="both"/>
        <w:rPr>
          <w:rFonts w:ascii="Trebuchet MS" w:hAnsi="Trebuchet MS"/>
        </w:rPr>
      </w:pPr>
      <w:r w:rsidRPr="008A6507">
        <w:rPr>
          <w:rFonts w:ascii="Trebuchet MS" w:hAnsi="Trebuchet MS"/>
        </w:rPr>
        <w:t xml:space="preserve">îndeplineşte condiţiile specifice, conform fişei postului, pentru ocuparea funcţiei publice;  </w:t>
      </w:r>
    </w:p>
    <w:p w:rsidR="004335C6" w:rsidRPr="008A6507" w:rsidRDefault="004335C6" w:rsidP="0005128F">
      <w:pPr>
        <w:pStyle w:val="ListParagraph"/>
        <w:numPr>
          <w:ilvl w:val="0"/>
          <w:numId w:val="1"/>
        </w:numPr>
        <w:tabs>
          <w:tab w:val="left" w:pos="4536"/>
        </w:tabs>
        <w:jc w:val="both"/>
        <w:rPr>
          <w:rFonts w:ascii="Trebuchet MS" w:hAnsi="Trebuchet MS"/>
        </w:rPr>
      </w:pPr>
      <w:r w:rsidRPr="008A6507">
        <w:rPr>
          <w:rFonts w:ascii="Trebuchet MS" w:hAnsi="Trebuchet MS"/>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  </w:t>
      </w:r>
    </w:p>
    <w:p w:rsidR="004335C6" w:rsidRPr="008A6507" w:rsidRDefault="004335C6" w:rsidP="0005128F">
      <w:pPr>
        <w:pStyle w:val="ListParagraph"/>
        <w:numPr>
          <w:ilvl w:val="0"/>
          <w:numId w:val="1"/>
        </w:numPr>
        <w:tabs>
          <w:tab w:val="left" w:pos="4536"/>
        </w:tabs>
        <w:jc w:val="both"/>
        <w:rPr>
          <w:rFonts w:ascii="Trebuchet MS" w:hAnsi="Trebuchet MS"/>
        </w:rPr>
      </w:pPr>
      <w:r w:rsidRPr="008A6507">
        <w:rPr>
          <w:rFonts w:ascii="Trebuchet MS" w:hAnsi="Trebuchet MS"/>
        </w:rPr>
        <w:t xml:space="preserve">nu le-a fost interzis dreptul de a ocupa o funcţie publică sau de a exercita profesia ori activitatea în executarea căreia a săvârşit fapta, prin hotărâre judecătorească definitivă, în condiţiile legii;  </w:t>
      </w:r>
    </w:p>
    <w:p w:rsidR="004335C6" w:rsidRPr="008A6507" w:rsidRDefault="004335C6" w:rsidP="0005128F">
      <w:pPr>
        <w:pStyle w:val="ListParagraph"/>
        <w:numPr>
          <w:ilvl w:val="0"/>
          <w:numId w:val="1"/>
        </w:numPr>
        <w:tabs>
          <w:tab w:val="left" w:pos="4536"/>
        </w:tabs>
        <w:jc w:val="both"/>
        <w:rPr>
          <w:rFonts w:ascii="Trebuchet MS" w:hAnsi="Trebuchet MS"/>
        </w:rPr>
      </w:pPr>
      <w:r w:rsidRPr="008A6507">
        <w:rPr>
          <w:rFonts w:ascii="Trebuchet MS" w:hAnsi="Trebuchet MS"/>
        </w:rPr>
        <w:t xml:space="preserve">nu a fost destituită dintr-o funcţie publică sau nu i-a încetat contractul individual de muncă pentru motive disciplinare în ultimii 3 ani;  </w:t>
      </w:r>
    </w:p>
    <w:p w:rsidR="004335C6" w:rsidRPr="008A6507" w:rsidRDefault="004335C6" w:rsidP="0005128F">
      <w:pPr>
        <w:pStyle w:val="ListParagraph"/>
        <w:numPr>
          <w:ilvl w:val="0"/>
          <w:numId w:val="1"/>
        </w:numPr>
        <w:tabs>
          <w:tab w:val="left" w:pos="4536"/>
        </w:tabs>
        <w:jc w:val="both"/>
        <w:rPr>
          <w:rFonts w:ascii="Trebuchet MS" w:hAnsi="Trebuchet MS"/>
        </w:rPr>
      </w:pPr>
      <w:r w:rsidRPr="008A6507">
        <w:rPr>
          <w:rFonts w:ascii="Trebuchet MS" w:hAnsi="Trebuchet MS"/>
        </w:rPr>
        <w:t xml:space="preserve">nu a fost lucrător al Securităţii sau colaborator al acesteia, în condiţiile prevăzute de legislaţia specifică.  </w:t>
      </w:r>
    </w:p>
    <w:p w:rsidR="004335C6" w:rsidRPr="008A6507" w:rsidRDefault="004335C6" w:rsidP="004335C6">
      <w:pPr>
        <w:tabs>
          <w:tab w:val="left" w:pos="4536"/>
        </w:tabs>
        <w:jc w:val="both"/>
        <w:rPr>
          <w:rFonts w:ascii="Trebuchet MS" w:hAnsi="Trebuchet MS"/>
        </w:rPr>
      </w:pPr>
    </w:p>
    <w:p w:rsidR="004335C6" w:rsidRPr="008A6507" w:rsidRDefault="004335C6" w:rsidP="0005128F">
      <w:pPr>
        <w:pStyle w:val="ListParagraph"/>
        <w:numPr>
          <w:ilvl w:val="0"/>
          <w:numId w:val="3"/>
        </w:numPr>
        <w:tabs>
          <w:tab w:val="left" w:pos="4536"/>
        </w:tabs>
        <w:jc w:val="both"/>
        <w:rPr>
          <w:rFonts w:ascii="Trebuchet MS" w:hAnsi="Trebuchet MS"/>
          <w:b/>
          <w:bCs/>
          <w:color w:val="000000"/>
          <w:u w:val="single"/>
        </w:rPr>
      </w:pPr>
      <w:r w:rsidRPr="008A6507">
        <w:rPr>
          <w:rFonts w:ascii="Trebuchet MS" w:hAnsi="Trebuchet MS"/>
          <w:b/>
          <w:bCs/>
          <w:u w:val="single"/>
        </w:rPr>
        <w:t>Condiţii specifice</w:t>
      </w:r>
      <w:r w:rsidRPr="008A6507">
        <w:rPr>
          <w:rFonts w:ascii="Trebuchet MS" w:hAnsi="Trebuchet MS"/>
          <w:b/>
          <w:bCs/>
          <w:u w:val="single"/>
          <w:lang w:val="en-US"/>
        </w:rPr>
        <w:t>:</w:t>
      </w:r>
    </w:p>
    <w:p w:rsidR="004335C6" w:rsidRPr="008A6507" w:rsidRDefault="004335C6" w:rsidP="004335C6">
      <w:pPr>
        <w:pStyle w:val="ListParagraph"/>
        <w:jc w:val="both"/>
        <w:rPr>
          <w:rFonts w:ascii="Trebuchet MS" w:hAnsi="Trebuchet MS"/>
          <w:b/>
          <w:bCs/>
          <w:color w:val="000000"/>
        </w:rPr>
      </w:pPr>
    </w:p>
    <w:p w:rsidR="004335C6" w:rsidRPr="008A6507" w:rsidRDefault="004335C6" w:rsidP="0005128F">
      <w:pPr>
        <w:pStyle w:val="ListParagraph"/>
        <w:numPr>
          <w:ilvl w:val="0"/>
          <w:numId w:val="5"/>
        </w:numPr>
        <w:ind w:left="0" w:firstLine="360"/>
        <w:jc w:val="both"/>
        <w:rPr>
          <w:rFonts w:ascii="Trebuchet MS" w:hAnsi="Trebuchet MS"/>
          <w:b/>
          <w:bCs/>
          <w:color w:val="000000"/>
        </w:rPr>
      </w:pPr>
      <w:r w:rsidRPr="008A6507">
        <w:rPr>
          <w:rFonts w:ascii="Trebuchet MS" w:hAnsi="Trebuchet MS"/>
          <w:b/>
        </w:rPr>
        <w:t>Pentru funcția publică</w:t>
      </w:r>
      <w:r w:rsidR="00CA4284" w:rsidRPr="008A6507">
        <w:rPr>
          <w:rFonts w:ascii="Trebuchet MS" w:hAnsi="Trebuchet MS"/>
          <w:b/>
        </w:rPr>
        <w:t xml:space="preserve"> de execuţie</w:t>
      </w:r>
      <w:r w:rsidRPr="008A6507">
        <w:rPr>
          <w:rFonts w:ascii="Trebuchet MS" w:hAnsi="Trebuchet MS"/>
          <w:b/>
        </w:rPr>
        <w:t xml:space="preserve"> vacantă de consilier juridic, clasa I, grad profesional superior</w:t>
      </w:r>
    </w:p>
    <w:p w:rsidR="00AA005D" w:rsidRPr="008A6507" w:rsidRDefault="00AA005D" w:rsidP="00AA005D">
      <w:pPr>
        <w:tabs>
          <w:tab w:val="left" w:pos="4536"/>
        </w:tabs>
        <w:jc w:val="both"/>
        <w:rPr>
          <w:rFonts w:ascii="Trebuchet MS" w:hAnsi="Trebuchet MS"/>
          <w:b/>
        </w:rPr>
      </w:pPr>
    </w:p>
    <w:p w:rsidR="00DC7C16" w:rsidRPr="008A6507" w:rsidRDefault="000D3162" w:rsidP="0005128F">
      <w:pPr>
        <w:pStyle w:val="ListParagraph"/>
        <w:numPr>
          <w:ilvl w:val="0"/>
          <w:numId w:val="4"/>
        </w:numPr>
        <w:tabs>
          <w:tab w:val="left" w:pos="426"/>
          <w:tab w:val="left" w:pos="567"/>
        </w:tabs>
        <w:ind w:left="284" w:firstLine="0"/>
        <w:jc w:val="both"/>
        <w:rPr>
          <w:rFonts w:ascii="Trebuchet MS" w:hAnsi="Trebuchet MS"/>
        </w:rPr>
      </w:pPr>
      <w:r w:rsidRPr="008A6507">
        <w:rPr>
          <w:rFonts w:ascii="Trebuchet MS" w:hAnsi="Trebuchet MS"/>
          <w:color w:val="000000"/>
          <w:lang w:val="de-DE"/>
        </w:rPr>
        <w:t xml:space="preserve">Studii </w:t>
      </w:r>
      <w:r w:rsidR="00B12BAE" w:rsidRPr="008A6507">
        <w:rPr>
          <w:rFonts w:ascii="Trebuchet MS" w:hAnsi="Trebuchet MS"/>
          <w:color w:val="000000"/>
          <w:lang w:val="de-DE"/>
        </w:rPr>
        <w:t>universitare de licenţă absolvite cu diplomă de licenţă sau echivalentă în ramura de științ</w:t>
      </w:r>
      <w:r w:rsidR="00B12BAE" w:rsidRPr="008A6507">
        <w:rPr>
          <w:rFonts w:ascii="Trebuchet MS" w:hAnsi="Trebuchet MS"/>
          <w:color w:val="000000"/>
        </w:rPr>
        <w:t>ă</w:t>
      </w:r>
      <w:r w:rsidR="00B12BAE" w:rsidRPr="008A6507">
        <w:rPr>
          <w:rFonts w:ascii="Trebuchet MS" w:hAnsi="Trebuchet MS"/>
          <w:color w:val="000000"/>
          <w:lang w:val="en-US"/>
        </w:rPr>
        <w:t>:</w:t>
      </w:r>
      <w:r w:rsidR="00B12BAE" w:rsidRPr="008A6507">
        <w:rPr>
          <w:rFonts w:ascii="Trebuchet MS" w:hAnsi="Trebuchet MS"/>
          <w:color w:val="000000"/>
        </w:rPr>
        <w:t xml:space="preserve"> ştiinţe</w:t>
      </w:r>
      <w:r w:rsidR="00B12BAE" w:rsidRPr="008A6507">
        <w:rPr>
          <w:rFonts w:ascii="Trebuchet MS" w:hAnsi="Trebuchet MS"/>
          <w:color w:val="000000"/>
          <w:lang w:val="de-DE"/>
        </w:rPr>
        <w:t xml:space="preserve"> juridice</w:t>
      </w:r>
      <w:r w:rsidR="00DC7C16" w:rsidRPr="008A6507">
        <w:rPr>
          <w:rFonts w:ascii="Trebuchet MS" w:hAnsi="Trebuchet MS"/>
        </w:rPr>
        <w:t>;</w:t>
      </w:r>
    </w:p>
    <w:p w:rsidR="00DC7C16" w:rsidRPr="008A6507" w:rsidRDefault="00DC7C16" w:rsidP="0005128F">
      <w:pPr>
        <w:pStyle w:val="ListParagraph"/>
        <w:numPr>
          <w:ilvl w:val="0"/>
          <w:numId w:val="4"/>
        </w:numPr>
        <w:tabs>
          <w:tab w:val="left" w:pos="426"/>
          <w:tab w:val="left" w:pos="567"/>
        </w:tabs>
        <w:ind w:left="284" w:firstLine="0"/>
        <w:jc w:val="both"/>
        <w:rPr>
          <w:rFonts w:ascii="Trebuchet MS" w:hAnsi="Trebuchet MS"/>
        </w:rPr>
      </w:pPr>
      <w:r w:rsidRPr="008A6507">
        <w:rPr>
          <w:rFonts w:ascii="Trebuchet MS" w:hAnsi="Trebuchet MS"/>
        </w:rPr>
        <w:t>Cunoştinţe de operare pe calculator (necesi</w:t>
      </w:r>
      <w:r w:rsidR="00F32C71" w:rsidRPr="008A6507">
        <w:rPr>
          <w:rFonts w:ascii="Trebuchet MS" w:hAnsi="Trebuchet MS"/>
        </w:rPr>
        <w:t xml:space="preserve">tate şi nivel): </w:t>
      </w:r>
      <w:r w:rsidR="00F56251" w:rsidRPr="008A6507">
        <w:rPr>
          <w:rFonts w:ascii="Trebuchet MS" w:hAnsi="Trebuchet MS"/>
          <w:color w:val="000000"/>
          <w:lang w:val="de-DE"/>
        </w:rPr>
        <w:t>operare sistem Windows, MS Office, navigare internet - nivel de bază. Cunoștințele se vor test</w:t>
      </w:r>
      <w:bookmarkStart w:id="0" w:name="_Hlk88145820"/>
      <w:r w:rsidR="000727E2" w:rsidRPr="008A6507">
        <w:rPr>
          <w:rFonts w:ascii="Trebuchet MS" w:hAnsi="Trebuchet MS"/>
          <w:color w:val="000000"/>
          <w:lang w:val="de-DE"/>
        </w:rPr>
        <w:t>a în cadrul probei suplimentare;</w:t>
      </w:r>
    </w:p>
    <w:p w:rsidR="004335C6" w:rsidRPr="008A6507" w:rsidRDefault="004335C6" w:rsidP="0005128F">
      <w:pPr>
        <w:pStyle w:val="ListParagraph"/>
        <w:numPr>
          <w:ilvl w:val="0"/>
          <w:numId w:val="4"/>
        </w:numPr>
        <w:tabs>
          <w:tab w:val="left" w:pos="426"/>
          <w:tab w:val="left" w:pos="567"/>
        </w:tabs>
        <w:ind w:left="284" w:firstLine="0"/>
        <w:jc w:val="both"/>
        <w:rPr>
          <w:rFonts w:ascii="Trebuchet MS" w:hAnsi="Trebuchet MS"/>
          <w:color w:val="000000"/>
          <w:lang w:val="de-DE"/>
        </w:rPr>
      </w:pPr>
      <w:r w:rsidRPr="008A6507">
        <w:rPr>
          <w:rFonts w:ascii="Trebuchet MS" w:hAnsi="Trebuchet MS"/>
          <w:color w:val="000000"/>
          <w:lang w:val="de-DE"/>
        </w:rPr>
        <w:t>Cunoaştere limbi străine (necesitate şi nivel de cunoaştere): engleză sau franceză – nivel de bază. Cunoștințele se vor testa în cadrul probei suplimentare</w:t>
      </w:r>
      <w:r w:rsidR="000727E2" w:rsidRPr="008A6507">
        <w:rPr>
          <w:rFonts w:ascii="Trebuchet MS" w:hAnsi="Trebuchet MS"/>
          <w:color w:val="000000"/>
          <w:lang w:val="de-DE"/>
        </w:rPr>
        <w:t>;</w:t>
      </w:r>
    </w:p>
    <w:p w:rsidR="004335C6" w:rsidRPr="001E1CEA" w:rsidRDefault="00DC7C16" w:rsidP="001E1CEA">
      <w:pPr>
        <w:pStyle w:val="ListParagraph"/>
        <w:numPr>
          <w:ilvl w:val="0"/>
          <w:numId w:val="4"/>
        </w:numPr>
        <w:tabs>
          <w:tab w:val="left" w:pos="426"/>
          <w:tab w:val="left" w:pos="567"/>
        </w:tabs>
        <w:ind w:left="284" w:firstLine="0"/>
        <w:jc w:val="both"/>
        <w:rPr>
          <w:rFonts w:ascii="Trebuchet MS" w:hAnsi="Trebuchet MS"/>
          <w:color w:val="000000"/>
          <w:lang w:val="de-DE"/>
        </w:rPr>
      </w:pPr>
      <w:r w:rsidRPr="001E1CEA">
        <w:rPr>
          <w:rFonts w:ascii="Trebuchet MS" w:hAnsi="Trebuchet MS"/>
          <w:color w:val="000000"/>
          <w:lang w:val="de-DE"/>
        </w:rPr>
        <w:t>Vechimea</w:t>
      </w:r>
      <w:r w:rsidRPr="001E1CEA">
        <w:rPr>
          <w:rFonts w:ascii="Trebuchet MS" w:hAnsi="Trebuchet MS"/>
        </w:rPr>
        <w:t xml:space="preserve"> în specialitate necesară</w:t>
      </w:r>
      <w:bookmarkEnd w:id="0"/>
      <w:r w:rsidRPr="001E1CEA">
        <w:rPr>
          <w:rFonts w:ascii="Trebuchet MS" w:hAnsi="Trebuchet MS"/>
        </w:rPr>
        <w:t>: minimum 7 ani în s</w:t>
      </w:r>
      <w:r w:rsidR="00EF582E" w:rsidRPr="001E1CEA">
        <w:rPr>
          <w:rFonts w:ascii="Trebuchet MS" w:hAnsi="Trebuchet MS"/>
        </w:rPr>
        <w:t xml:space="preserve">pecialitatea studiilor necesare </w:t>
      </w:r>
      <w:r w:rsidRPr="001E1CEA">
        <w:rPr>
          <w:rFonts w:ascii="Trebuchet MS" w:hAnsi="Trebuchet MS"/>
        </w:rPr>
        <w:t>exercitării funcţiei publice.</w:t>
      </w:r>
    </w:p>
    <w:p w:rsidR="00364626" w:rsidRDefault="00364626" w:rsidP="00364626">
      <w:pPr>
        <w:tabs>
          <w:tab w:val="left" w:pos="567"/>
        </w:tabs>
        <w:jc w:val="both"/>
        <w:rPr>
          <w:rFonts w:ascii="Trebuchet MS" w:hAnsi="Trebuchet MS"/>
          <w:color w:val="000000"/>
          <w:lang w:val="de-DE"/>
        </w:rPr>
      </w:pPr>
    </w:p>
    <w:p w:rsidR="00364626" w:rsidRPr="000845DC" w:rsidRDefault="00364626" w:rsidP="00364626">
      <w:pPr>
        <w:tabs>
          <w:tab w:val="left" w:pos="8789"/>
        </w:tabs>
        <w:jc w:val="both"/>
        <w:rPr>
          <w:rFonts w:ascii="Trebuchet MS" w:hAnsi="Trebuchet MS"/>
        </w:rPr>
      </w:pPr>
      <w:r>
        <w:rPr>
          <w:rFonts w:ascii="Trebuchet MS" w:hAnsi="Trebuchet MS"/>
        </w:rPr>
        <w:t xml:space="preserve">  A</w:t>
      </w:r>
      <w:r w:rsidRPr="000845DC">
        <w:rPr>
          <w:rFonts w:ascii="Trebuchet MS" w:hAnsi="Trebuchet MS"/>
        </w:rPr>
        <w:t>bilități, calități și aptitudini necesare:</w:t>
      </w:r>
    </w:p>
    <w:p w:rsidR="00364626" w:rsidRPr="000845DC" w:rsidRDefault="00364626" w:rsidP="0005128F">
      <w:pPr>
        <w:numPr>
          <w:ilvl w:val="0"/>
          <w:numId w:val="7"/>
        </w:numPr>
        <w:tabs>
          <w:tab w:val="left" w:pos="8789"/>
        </w:tabs>
        <w:contextualSpacing/>
        <w:jc w:val="both"/>
        <w:rPr>
          <w:rFonts w:ascii="Trebuchet MS" w:hAnsi="Trebuchet MS"/>
        </w:rPr>
      </w:pPr>
      <w:r w:rsidRPr="000845DC">
        <w:rPr>
          <w:rFonts w:ascii="Trebuchet MS" w:hAnsi="Trebuchet MS"/>
        </w:rPr>
        <w:t>inițiativă și creativitate;</w:t>
      </w:r>
    </w:p>
    <w:p w:rsidR="00364626" w:rsidRPr="000845DC" w:rsidRDefault="00364626" w:rsidP="0005128F">
      <w:pPr>
        <w:numPr>
          <w:ilvl w:val="0"/>
          <w:numId w:val="7"/>
        </w:numPr>
        <w:tabs>
          <w:tab w:val="left" w:pos="8789"/>
        </w:tabs>
        <w:contextualSpacing/>
        <w:jc w:val="both"/>
        <w:rPr>
          <w:rFonts w:ascii="Trebuchet MS" w:hAnsi="Trebuchet MS"/>
        </w:rPr>
      </w:pPr>
      <w:r w:rsidRPr="000845DC">
        <w:rPr>
          <w:rFonts w:ascii="Trebuchet MS" w:hAnsi="Trebuchet MS"/>
        </w:rPr>
        <w:t>capacitate de concentrare și lucru individual;</w:t>
      </w:r>
    </w:p>
    <w:p w:rsidR="00364626" w:rsidRPr="000845DC" w:rsidRDefault="00364626" w:rsidP="0005128F">
      <w:pPr>
        <w:numPr>
          <w:ilvl w:val="0"/>
          <w:numId w:val="7"/>
        </w:numPr>
        <w:tabs>
          <w:tab w:val="left" w:pos="8789"/>
        </w:tabs>
        <w:contextualSpacing/>
        <w:jc w:val="both"/>
        <w:rPr>
          <w:rFonts w:ascii="Trebuchet MS" w:hAnsi="Trebuchet MS"/>
        </w:rPr>
      </w:pPr>
      <w:r w:rsidRPr="000845DC">
        <w:rPr>
          <w:rFonts w:ascii="Trebuchet MS" w:hAnsi="Trebuchet MS"/>
        </w:rPr>
        <w:t>capacitate de lucru în echipă;</w:t>
      </w:r>
    </w:p>
    <w:p w:rsidR="00364626" w:rsidRPr="000845DC" w:rsidRDefault="00364626" w:rsidP="0005128F">
      <w:pPr>
        <w:numPr>
          <w:ilvl w:val="0"/>
          <w:numId w:val="7"/>
        </w:numPr>
        <w:tabs>
          <w:tab w:val="left" w:pos="8789"/>
        </w:tabs>
        <w:contextualSpacing/>
        <w:jc w:val="both"/>
        <w:rPr>
          <w:rFonts w:ascii="Trebuchet MS" w:hAnsi="Trebuchet MS"/>
        </w:rPr>
      </w:pPr>
      <w:r w:rsidRPr="000845DC">
        <w:rPr>
          <w:rFonts w:ascii="Trebuchet MS" w:hAnsi="Trebuchet MS"/>
        </w:rPr>
        <w:t>operativitate în identificarea soluțiilor adecvate în activitatea curentă;</w:t>
      </w:r>
    </w:p>
    <w:p w:rsidR="00364626" w:rsidRPr="000845DC" w:rsidRDefault="00364626" w:rsidP="0005128F">
      <w:pPr>
        <w:numPr>
          <w:ilvl w:val="0"/>
          <w:numId w:val="7"/>
        </w:numPr>
        <w:tabs>
          <w:tab w:val="left" w:pos="8789"/>
        </w:tabs>
        <w:contextualSpacing/>
        <w:jc w:val="both"/>
        <w:rPr>
          <w:rFonts w:ascii="Trebuchet MS" w:hAnsi="Trebuchet MS"/>
        </w:rPr>
      </w:pPr>
      <w:r w:rsidRPr="000845DC">
        <w:rPr>
          <w:rFonts w:ascii="Trebuchet MS" w:hAnsi="Trebuchet MS"/>
        </w:rPr>
        <w:t>capacitate de analiză, sinteză și fundamentare;</w:t>
      </w:r>
    </w:p>
    <w:p w:rsidR="00364626" w:rsidRPr="000845DC" w:rsidRDefault="00364626" w:rsidP="0005128F">
      <w:pPr>
        <w:numPr>
          <w:ilvl w:val="0"/>
          <w:numId w:val="7"/>
        </w:numPr>
        <w:tabs>
          <w:tab w:val="left" w:pos="8789"/>
        </w:tabs>
        <w:contextualSpacing/>
        <w:jc w:val="both"/>
        <w:rPr>
          <w:rFonts w:ascii="Trebuchet MS" w:hAnsi="Trebuchet MS"/>
        </w:rPr>
      </w:pPr>
      <w:r w:rsidRPr="000845DC">
        <w:rPr>
          <w:rFonts w:ascii="Trebuchet MS" w:hAnsi="Trebuchet MS"/>
        </w:rPr>
        <w:t>promptitudine și eficiență în efectuarea lucrărilor;</w:t>
      </w:r>
    </w:p>
    <w:p w:rsidR="00364626" w:rsidRPr="000845DC" w:rsidRDefault="00364626" w:rsidP="0005128F">
      <w:pPr>
        <w:numPr>
          <w:ilvl w:val="0"/>
          <w:numId w:val="7"/>
        </w:numPr>
        <w:tabs>
          <w:tab w:val="left" w:pos="8789"/>
        </w:tabs>
        <w:contextualSpacing/>
        <w:jc w:val="both"/>
        <w:rPr>
          <w:rFonts w:ascii="Trebuchet MS" w:hAnsi="Trebuchet MS"/>
        </w:rPr>
      </w:pPr>
      <w:r w:rsidRPr="000845DC">
        <w:rPr>
          <w:rFonts w:ascii="Trebuchet MS" w:hAnsi="Trebuchet MS"/>
        </w:rPr>
        <w:t>asumarea responsabilității;</w:t>
      </w:r>
    </w:p>
    <w:p w:rsidR="00364626" w:rsidRPr="000845DC" w:rsidRDefault="00364626" w:rsidP="0005128F">
      <w:pPr>
        <w:numPr>
          <w:ilvl w:val="0"/>
          <w:numId w:val="7"/>
        </w:numPr>
        <w:tabs>
          <w:tab w:val="left" w:pos="8789"/>
        </w:tabs>
        <w:contextualSpacing/>
        <w:jc w:val="both"/>
        <w:rPr>
          <w:rFonts w:ascii="Trebuchet MS" w:hAnsi="Trebuchet MS"/>
        </w:rPr>
      </w:pPr>
      <w:r w:rsidRPr="000845DC">
        <w:rPr>
          <w:rFonts w:ascii="Trebuchet MS" w:hAnsi="Trebuchet MS"/>
        </w:rPr>
        <w:t>păstrarea confidențialității, corectitudine și fidelitate;</w:t>
      </w:r>
    </w:p>
    <w:p w:rsidR="00364626" w:rsidRPr="000845DC" w:rsidRDefault="00364626" w:rsidP="0005128F">
      <w:pPr>
        <w:numPr>
          <w:ilvl w:val="0"/>
          <w:numId w:val="7"/>
        </w:numPr>
        <w:tabs>
          <w:tab w:val="left" w:pos="8789"/>
        </w:tabs>
        <w:contextualSpacing/>
        <w:jc w:val="both"/>
        <w:rPr>
          <w:rFonts w:ascii="Trebuchet MS" w:hAnsi="Trebuchet MS"/>
        </w:rPr>
      </w:pPr>
      <w:r w:rsidRPr="000845DC">
        <w:rPr>
          <w:rFonts w:ascii="Trebuchet MS" w:hAnsi="Trebuchet MS"/>
        </w:rPr>
        <w:t>abilități de comunicare: scrisă și orală;</w:t>
      </w:r>
    </w:p>
    <w:p w:rsidR="00364626" w:rsidRPr="000845DC" w:rsidRDefault="00364626" w:rsidP="0005128F">
      <w:pPr>
        <w:numPr>
          <w:ilvl w:val="0"/>
          <w:numId w:val="7"/>
        </w:numPr>
        <w:tabs>
          <w:tab w:val="left" w:pos="8789"/>
        </w:tabs>
        <w:contextualSpacing/>
        <w:jc w:val="both"/>
        <w:rPr>
          <w:rFonts w:ascii="Trebuchet MS" w:hAnsi="Trebuchet MS"/>
        </w:rPr>
      </w:pPr>
      <w:r w:rsidRPr="000845DC">
        <w:rPr>
          <w:rFonts w:ascii="Trebuchet MS" w:hAnsi="Trebuchet MS"/>
        </w:rPr>
        <w:lastRenderedPageBreak/>
        <w:t>fluență în exprimare și competență în redactare;</w:t>
      </w:r>
    </w:p>
    <w:p w:rsidR="00364626" w:rsidRDefault="00364626" w:rsidP="0005128F">
      <w:pPr>
        <w:numPr>
          <w:ilvl w:val="0"/>
          <w:numId w:val="7"/>
        </w:numPr>
        <w:tabs>
          <w:tab w:val="left" w:pos="8789"/>
        </w:tabs>
        <w:contextualSpacing/>
        <w:jc w:val="both"/>
        <w:rPr>
          <w:rFonts w:ascii="Trebuchet MS" w:hAnsi="Trebuchet MS"/>
        </w:rPr>
      </w:pPr>
      <w:r w:rsidRPr="000845DC">
        <w:rPr>
          <w:rFonts w:ascii="Trebuchet MS" w:hAnsi="Trebuchet MS"/>
        </w:rPr>
        <w:t>preocupare pentru ridicarea nivelului profesional individual.</w:t>
      </w:r>
    </w:p>
    <w:p w:rsidR="00364626" w:rsidRPr="000845DC" w:rsidRDefault="00364626" w:rsidP="00364626">
      <w:pPr>
        <w:tabs>
          <w:tab w:val="left" w:pos="8789"/>
        </w:tabs>
        <w:ind w:left="720"/>
        <w:contextualSpacing/>
        <w:jc w:val="both"/>
        <w:rPr>
          <w:rFonts w:ascii="Trebuchet MS" w:hAnsi="Trebuchet MS"/>
        </w:rPr>
      </w:pPr>
    </w:p>
    <w:p w:rsidR="00364626" w:rsidRPr="000845DC" w:rsidRDefault="00364626" w:rsidP="00364626">
      <w:pPr>
        <w:tabs>
          <w:tab w:val="left" w:pos="8789"/>
        </w:tabs>
        <w:jc w:val="both"/>
        <w:rPr>
          <w:rFonts w:ascii="Trebuchet MS" w:hAnsi="Trebuchet MS"/>
        </w:rPr>
      </w:pPr>
      <w:r w:rsidRPr="000845DC">
        <w:rPr>
          <w:rFonts w:ascii="Trebuchet MS" w:hAnsi="Trebuchet MS"/>
        </w:rPr>
        <w:t>- cerințe specifice:</w:t>
      </w:r>
    </w:p>
    <w:p w:rsidR="00364626" w:rsidRPr="000845DC" w:rsidRDefault="00364626" w:rsidP="0005128F">
      <w:pPr>
        <w:numPr>
          <w:ilvl w:val="0"/>
          <w:numId w:val="8"/>
        </w:numPr>
        <w:tabs>
          <w:tab w:val="left" w:pos="8789"/>
        </w:tabs>
        <w:contextualSpacing/>
        <w:jc w:val="both"/>
        <w:rPr>
          <w:rFonts w:ascii="Trebuchet MS" w:hAnsi="Trebuchet MS"/>
        </w:rPr>
      </w:pPr>
      <w:r w:rsidRPr="000845DC">
        <w:rPr>
          <w:rFonts w:ascii="Trebuchet MS" w:hAnsi="Trebuchet MS"/>
        </w:rPr>
        <w:t>disponibilitate pentru program de lucru prelungit;</w:t>
      </w:r>
    </w:p>
    <w:p w:rsidR="00364626" w:rsidRDefault="00364626" w:rsidP="0005128F">
      <w:pPr>
        <w:numPr>
          <w:ilvl w:val="0"/>
          <w:numId w:val="8"/>
        </w:numPr>
        <w:tabs>
          <w:tab w:val="left" w:pos="8789"/>
        </w:tabs>
        <w:contextualSpacing/>
        <w:jc w:val="both"/>
        <w:rPr>
          <w:rFonts w:ascii="Trebuchet MS" w:hAnsi="Trebuchet MS"/>
        </w:rPr>
      </w:pPr>
      <w:r w:rsidRPr="000845DC">
        <w:rPr>
          <w:rFonts w:ascii="Trebuchet MS" w:hAnsi="Trebuchet MS"/>
        </w:rPr>
        <w:t>disponibilitate pentru deplasări în interesul serviciului.</w:t>
      </w:r>
    </w:p>
    <w:p w:rsidR="00364626" w:rsidRPr="00364626" w:rsidRDefault="00364626" w:rsidP="00364626">
      <w:pPr>
        <w:tabs>
          <w:tab w:val="left" w:pos="567"/>
        </w:tabs>
        <w:jc w:val="both"/>
        <w:rPr>
          <w:rFonts w:ascii="Trebuchet MS" w:hAnsi="Trebuchet MS"/>
          <w:color w:val="000000"/>
          <w:lang w:val="de-DE"/>
        </w:rPr>
      </w:pPr>
    </w:p>
    <w:p w:rsidR="004335C6" w:rsidRPr="008A6507" w:rsidRDefault="004335C6" w:rsidP="0005128F">
      <w:pPr>
        <w:pStyle w:val="ListParagraph"/>
        <w:numPr>
          <w:ilvl w:val="0"/>
          <w:numId w:val="5"/>
        </w:numPr>
        <w:ind w:left="0" w:firstLine="360"/>
        <w:jc w:val="both"/>
        <w:rPr>
          <w:rFonts w:ascii="Trebuchet MS" w:hAnsi="Trebuchet MS"/>
          <w:b/>
          <w:lang w:val="en-US"/>
        </w:rPr>
      </w:pPr>
      <w:r w:rsidRPr="008A6507">
        <w:rPr>
          <w:rFonts w:ascii="Trebuchet MS" w:hAnsi="Trebuchet MS"/>
          <w:b/>
          <w:bCs/>
        </w:rPr>
        <w:t>P</w:t>
      </w:r>
      <w:r w:rsidRPr="008A6507">
        <w:rPr>
          <w:rFonts w:ascii="Trebuchet MS" w:hAnsi="Trebuchet MS"/>
          <w:b/>
        </w:rPr>
        <w:t>entru funcția publică</w:t>
      </w:r>
      <w:r w:rsidR="00CA4284" w:rsidRPr="008A6507">
        <w:rPr>
          <w:rFonts w:ascii="Trebuchet MS" w:hAnsi="Trebuchet MS"/>
          <w:b/>
        </w:rPr>
        <w:t xml:space="preserve"> de execuţie</w:t>
      </w:r>
      <w:r w:rsidRPr="008A6507">
        <w:rPr>
          <w:rFonts w:ascii="Trebuchet MS" w:hAnsi="Trebuchet MS"/>
          <w:b/>
        </w:rPr>
        <w:t xml:space="preserve"> vacantă de consilier juridic, clasa I, grad profesional principal</w:t>
      </w:r>
    </w:p>
    <w:p w:rsidR="004335C6" w:rsidRPr="008A6507" w:rsidRDefault="004335C6" w:rsidP="004335C6">
      <w:pPr>
        <w:pStyle w:val="ListParagraph"/>
        <w:ind w:left="0"/>
        <w:jc w:val="both"/>
        <w:rPr>
          <w:rFonts w:ascii="Trebuchet MS" w:hAnsi="Trebuchet MS"/>
        </w:rPr>
      </w:pPr>
    </w:p>
    <w:p w:rsidR="000D3162" w:rsidRPr="008A6507" w:rsidRDefault="000D3162" w:rsidP="0005128F">
      <w:pPr>
        <w:pStyle w:val="ListParagraph"/>
        <w:numPr>
          <w:ilvl w:val="0"/>
          <w:numId w:val="4"/>
        </w:numPr>
        <w:tabs>
          <w:tab w:val="left" w:pos="426"/>
          <w:tab w:val="left" w:pos="567"/>
        </w:tabs>
        <w:ind w:left="284" w:firstLine="0"/>
        <w:jc w:val="both"/>
        <w:rPr>
          <w:rFonts w:ascii="Trebuchet MS" w:hAnsi="Trebuchet MS"/>
        </w:rPr>
      </w:pPr>
      <w:r w:rsidRPr="008A6507">
        <w:rPr>
          <w:rFonts w:ascii="Trebuchet MS" w:hAnsi="Trebuchet MS"/>
          <w:color w:val="000000"/>
          <w:lang w:val="de-DE"/>
        </w:rPr>
        <w:t xml:space="preserve">Studii </w:t>
      </w:r>
      <w:r w:rsidR="00B12BAE" w:rsidRPr="008A6507">
        <w:rPr>
          <w:rFonts w:ascii="Trebuchet MS" w:hAnsi="Trebuchet MS"/>
          <w:color w:val="000000"/>
          <w:lang w:val="de-DE"/>
        </w:rPr>
        <w:t>universitare de licenţă absolvite cu diplomă de licenţă sau echivalentă în ramura de științ</w:t>
      </w:r>
      <w:r w:rsidR="00B12BAE" w:rsidRPr="008A6507">
        <w:rPr>
          <w:rFonts w:ascii="Trebuchet MS" w:hAnsi="Trebuchet MS"/>
          <w:color w:val="000000"/>
        </w:rPr>
        <w:t>ă</w:t>
      </w:r>
      <w:r w:rsidR="00B12BAE" w:rsidRPr="008A6507">
        <w:rPr>
          <w:rFonts w:ascii="Trebuchet MS" w:hAnsi="Trebuchet MS"/>
          <w:color w:val="000000"/>
          <w:lang w:val="en-US"/>
        </w:rPr>
        <w:t>:</w:t>
      </w:r>
      <w:r w:rsidR="00B12BAE" w:rsidRPr="008A6507">
        <w:rPr>
          <w:rFonts w:ascii="Trebuchet MS" w:hAnsi="Trebuchet MS"/>
          <w:color w:val="000000"/>
        </w:rPr>
        <w:t xml:space="preserve"> ştiinţe</w:t>
      </w:r>
      <w:r w:rsidR="00B12BAE" w:rsidRPr="008A6507">
        <w:rPr>
          <w:rFonts w:ascii="Trebuchet MS" w:hAnsi="Trebuchet MS"/>
          <w:color w:val="000000"/>
          <w:lang w:val="de-DE"/>
        </w:rPr>
        <w:t xml:space="preserve"> juridice</w:t>
      </w:r>
      <w:r w:rsidRPr="008A6507">
        <w:rPr>
          <w:rFonts w:ascii="Trebuchet MS" w:hAnsi="Trebuchet MS"/>
        </w:rPr>
        <w:t>;</w:t>
      </w:r>
    </w:p>
    <w:p w:rsidR="004335C6" w:rsidRPr="008A6507" w:rsidRDefault="000D3162" w:rsidP="0005128F">
      <w:pPr>
        <w:pStyle w:val="ListParagraph"/>
        <w:numPr>
          <w:ilvl w:val="0"/>
          <w:numId w:val="4"/>
        </w:numPr>
        <w:tabs>
          <w:tab w:val="left" w:pos="426"/>
          <w:tab w:val="left" w:pos="567"/>
        </w:tabs>
        <w:ind w:left="284" w:firstLine="0"/>
        <w:jc w:val="both"/>
        <w:rPr>
          <w:rFonts w:ascii="Trebuchet MS" w:hAnsi="Trebuchet MS"/>
          <w:color w:val="000000"/>
          <w:lang w:val="de-DE"/>
        </w:rPr>
      </w:pPr>
      <w:r w:rsidRPr="008A6507">
        <w:rPr>
          <w:rFonts w:ascii="Trebuchet MS" w:hAnsi="Trebuchet MS"/>
          <w:color w:val="000000"/>
          <w:lang w:val="de-DE"/>
        </w:rPr>
        <w:t>C</w:t>
      </w:r>
      <w:r w:rsidR="004335C6" w:rsidRPr="008A6507">
        <w:rPr>
          <w:rFonts w:ascii="Trebuchet MS" w:hAnsi="Trebuchet MS"/>
          <w:color w:val="000000"/>
          <w:lang w:val="de-DE"/>
        </w:rPr>
        <w:t>unoştinţe de operare pe calculator (necesitate şi nivel): operare sistem Windows, MS Office, navigare internet - nivel de bază. Cunoștințele se vor testa în cadrul probei suplimentare</w:t>
      </w:r>
      <w:r w:rsidR="000727E2" w:rsidRPr="008A6507">
        <w:rPr>
          <w:rFonts w:ascii="Trebuchet MS" w:hAnsi="Trebuchet MS"/>
          <w:color w:val="000000"/>
          <w:lang w:val="de-DE"/>
        </w:rPr>
        <w:t>;</w:t>
      </w:r>
    </w:p>
    <w:p w:rsidR="004335C6" w:rsidRPr="008A6507" w:rsidRDefault="000D3162" w:rsidP="0005128F">
      <w:pPr>
        <w:pStyle w:val="ListParagraph"/>
        <w:numPr>
          <w:ilvl w:val="0"/>
          <w:numId w:val="4"/>
        </w:numPr>
        <w:tabs>
          <w:tab w:val="left" w:pos="426"/>
          <w:tab w:val="left" w:pos="567"/>
        </w:tabs>
        <w:ind w:left="284" w:firstLine="0"/>
        <w:jc w:val="both"/>
        <w:rPr>
          <w:rFonts w:ascii="Trebuchet MS" w:hAnsi="Trebuchet MS"/>
          <w:color w:val="000000"/>
          <w:lang w:val="de-DE"/>
        </w:rPr>
      </w:pPr>
      <w:r w:rsidRPr="008A6507">
        <w:rPr>
          <w:rFonts w:ascii="Trebuchet MS" w:hAnsi="Trebuchet MS"/>
          <w:color w:val="000000"/>
          <w:lang w:val="de-DE"/>
        </w:rPr>
        <w:t>C</w:t>
      </w:r>
      <w:r w:rsidR="004335C6" w:rsidRPr="008A6507">
        <w:rPr>
          <w:rFonts w:ascii="Trebuchet MS" w:hAnsi="Trebuchet MS"/>
          <w:color w:val="000000"/>
          <w:lang w:val="de-DE"/>
        </w:rPr>
        <w:t>unoaşterea unei limbi străine (engleză sau franceză): – nivel de bază. Cunoștințele se vor testa în cadrul probei suplimentare</w:t>
      </w:r>
      <w:r w:rsidRPr="008A6507">
        <w:rPr>
          <w:rFonts w:ascii="Trebuchet MS" w:hAnsi="Trebuchet MS"/>
          <w:color w:val="000000"/>
          <w:lang w:val="de-DE"/>
        </w:rPr>
        <w:t>;</w:t>
      </w:r>
    </w:p>
    <w:p w:rsidR="000D3162" w:rsidRDefault="000D3162" w:rsidP="0005128F">
      <w:pPr>
        <w:pStyle w:val="ListParagraph"/>
        <w:numPr>
          <w:ilvl w:val="0"/>
          <w:numId w:val="4"/>
        </w:numPr>
        <w:tabs>
          <w:tab w:val="left" w:pos="567"/>
        </w:tabs>
        <w:ind w:left="426" w:hanging="142"/>
        <w:jc w:val="both"/>
        <w:rPr>
          <w:rFonts w:ascii="Trebuchet MS" w:hAnsi="Trebuchet MS"/>
        </w:rPr>
      </w:pPr>
      <w:r w:rsidRPr="008A6507">
        <w:rPr>
          <w:rFonts w:ascii="Trebuchet MS" w:hAnsi="Trebuchet MS"/>
        </w:rPr>
        <w:t>Vechimea în specialitate necesară: minimum 5 ani în specialitatea studiilor necesare exercitării funcţiei publice.</w:t>
      </w:r>
    </w:p>
    <w:p w:rsidR="00364626" w:rsidRDefault="00364626" w:rsidP="00364626">
      <w:pPr>
        <w:tabs>
          <w:tab w:val="left" w:pos="567"/>
        </w:tabs>
        <w:jc w:val="both"/>
        <w:rPr>
          <w:rFonts w:ascii="Trebuchet MS" w:hAnsi="Trebuchet MS"/>
        </w:rPr>
      </w:pPr>
    </w:p>
    <w:p w:rsidR="00364626" w:rsidRPr="00012D18" w:rsidRDefault="00364626" w:rsidP="00364626">
      <w:pPr>
        <w:tabs>
          <w:tab w:val="left" w:pos="8789"/>
        </w:tabs>
        <w:jc w:val="both"/>
        <w:rPr>
          <w:rFonts w:ascii="Trebuchet MS" w:hAnsi="Trebuchet MS"/>
        </w:rPr>
      </w:pPr>
      <w:r>
        <w:rPr>
          <w:rFonts w:ascii="Trebuchet MS" w:hAnsi="Trebuchet MS"/>
        </w:rPr>
        <w:t>A</w:t>
      </w:r>
      <w:r w:rsidRPr="00012D18">
        <w:rPr>
          <w:rFonts w:ascii="Trebuchet MS" w:hAnsi="Trebuchet MS"/>
        </w:rPr>
        <w:t>bilități, calități și aptitudini necesare:</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inițiativă și creativitate;</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capacitate de concentrare și lucru individual;</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capacitate de lucru în echipă;</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operativitate în identificarea soluțiilor adecvate în activitatea curentă;</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capacitate de analiză, sinteză și fundamentare;</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promptitudine și eficiență în efectuarea lucrărilor;</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asumarea responsabilității;</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păstrarea confidențialității, corectitudine și fidelitate;</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abilități de comunicare: scrisă și orală;</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fluență în exprimare și competență în redactare;</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preocupare pentru ridicarea nivelului profesional individual.</w:t>
      </w:r>
    </w:p>
    <w:p w:rsidR="00364626" w:rsidRPr="00012D18" w:rsidRDefault="00364626" w:rsidP="00364626">
      <w:pPr>
        <w:tabs>
          <w:tab w:val="left" w:pos="8789"/>
        </w:tabs>
        <w:jc w:val="both"/>
        <w:rPr>
          <w:rFonts w:ascii="Trebuchet MS" w:hAnsi="Trebuchet MS"/>
        </w:rPr>
      </w:pPr>
      <w:r w:rsidRPr="00012D18">
        <w:rPr>
          <w:rFonts w:ascii="Trebuchet MS" w:hAnsi="Trebuchet MS"/>
        </w:rPr>
        <w:t xml:space="preserve"> - cerințe specifice:</w:t>
      </w:r>
    </w:p>
    <w:p w:rsidR="00364626" w:rsidRPr="00012D18" w:rsidRDefault="00364626" w:rsidP="0005128F">
      <w:pPr>
        <w:numPr>
          <w:ilvl w:val="0"/>
          <w:numId w:val="8"/>
        </w:numPr>
        <w:tabs>
          <w:tab w:val="left" w:pos="8789"/>
        </w:tabs>
        <w:contextualSpacing/>
        <w:jc w:val="both"/>
        <w:rPr>
          <w:rFonts w:ascii="Trebuchet MS" w:hAnsi="Trebuchet MS"/>
        </w:rPr>
      </w:pPr>
      <w:r w:rsidRPr="00012D18">
        <w:rPr>
          <w:rFonts w:ascii="Trebuchet MS" w:hAnsi="Trebuchet MS"/>
        </w:rPr>
        <w:t>disponibilitate pentru program de lucru prelungit;</w:t>
      </w:r>
    </w:p>
    <w:p w:rsidR="00364626" w:rsidRDefault="00364626" w:rsidP="0005128F">
      <w:pPr>
        <w:numPr>
          <w:ilvl w:val="0"/>
          <w:numId w:val="8"/>
        </w:numPr>
        <w:tabs>
          <w:tab w:val="left" w:pos="8789"/>
        </w:tabs>
        <w:contextualSpacing/>
        <w:jc w:val="both"/>
        <w:rPr>
          <w:rFonts w:ascii="Trebuchet MS" w:hAnsi="Trebuchet MS"/>
        </w:rPr>
      </w:pPr>
      <w:r w:rsidRPr="00012D18">
        <w:rPr>
          <w:rFonts w:ascii="Trebuchet MS" w:hAnsi="Trebuchet MS"/>
        </w:rPr>
        <w:t>disponibilitate pentru deplasări în interesul serviciului.</w:t>
      </w:r>
    </w:p>
    <w:p w:rsidR="004335C6" w:rsidRPr="008A6507" w:rsidRDefault="004335C6" w:rsidP="004335C6">
      <w:pPr>
        <w:ind w:left="709"/>
        <w:jc w:val="both"/>
        <w:rPr>
          <w:rFonts w:ascii="Trebuchet MS" w:hAnsi="Trebuchet MS"/>
          <w:color w:val="000000"/>
          <w:lang w:val="de-DE"/>
        </w:rPr>
      </w:pPr>
    </w:p>
    <w:p w:rsidR="004335C6" w:rsidRPr="008A6507" w:rsidRDefault="004335C6" w:rsidP="0005128F">
      <w:pPr>
        <w:pStyle w:val="ListParagraph"/>
        <w:numPr>
          <w:ilvl w:val="0"/>
          <w:numId w:val="5"/>
        </w:numPr>
        <w:ind w:left="0" w:firstLine="360"/>
        <w:jc w:val="both"/>
        <w:rPr>
          <w:rFonts w:ascii="Trebuchet MS" w:hAnsi="Trebuchet MS"/>
          <w:b/>
          <w:lang w:val="en-US"/>
        </w:rPr>
      </w:pPr>
      <w:r w:rsidRPr="008A6507">
        <w:rPr>
          <w:rFonts w:ascii="Trebuchet MS" w:hAnsi="Trebuchet MS"/>
          <w:b/>
        </w:rPr>
        <w:t>Pentru funcți</w:t>
      </w:r>
      <w:r w:rsidR="002D29BC" w:rsidRPr="008A6507">
        <w:rPr>
          <w:rFonts w:ascii="Trebuchet MS" w:hAnsi="Trebuchet MS"/>
          <w:b/>
        </w:rPr>
        <w:t>ile publice</w:t>
      </w:r>
      <w:r w:rsidRPr="008A6507">
        <w:rPr>
          <w:rFonts w:ascii="Trebuchet MS" w:hAnsi="Trebuchet MS"/>
          <w:b/>
        </w:rPr>
        <w:t xml:space="preserve"> </w:t>
      </w:r>
      <w:r w:rsidR="00CA4284" w:rsidRPr="008A6507">
        <w:rPr>
          <w:rFonts w:ascii="Trebuchet MS" w:hAnsi="Trebuchet MS"/>
          <w:b/>
        </w:rPr>
        <w:t xml:space="preserve">de execuţie </w:t>
      </w:r>
      <w:r w:rsidRPr="008A6507">
        <w:rPr>
          <w:rFonts w:ascii="Trebuchet MS" w:hAnsi="Trebuchet MS"/>
          <w:b/>
        </w:rPr>
        <w:t>vacant</w:t>
      </w:r>
      <w:r w:rsidR="002D29BC" w:rsidRPr="008A6507">
        <w:rPr>
          <w:rFonts w:ascii="Trebuchet MS" w:hAnsi="Trebuchet MS"/>
          <w:b/>
        </w:rPr>
        <w:t>e</w:t>
      </w:r>
      <w:r w:rsidRPr="008A6507">
        <w:rPr>
          <w:rFonts w:ascii="Trebuchet MS" w:hAnsi="Trebuchet MS"/>
          <w:b/>
        </w:rPr>
        <w:t xml:space="preserve"> de consilier juridic, clasa I, grad profesional asistent</w:t>
      </w:r>
    </w:p>
    <w:p w:rsidR="004335C6" w:rsidRPr="008A6507" w:rsidRDefault="004335C6" w:rsidP="004335C6">
      <w:pPr>
        <w:pStyle w:val="ListParagraph"/>
        <w:tabs>
          <w:tab w:val="left" w:pos="4536"/>
        </w:tabs>
        <w:jc w:val="both"/>
        <w:rPr>
          <w:rFonts w:ascii="Trebuchet MS" w:hAnsi="Trebuchet MS"/>
          <w:b/>
          <w:bCs/>
          <w:color w:val="000000"/>
        </w:rPr>
      </w:pPr>
      <w:r w:rsidRPr="008A6507">
        <w:rPr>
          <w:rFonts w:ascii="Trebuchet MS" w:hAnsi="Trebuchet MS"/>
        </w:rPr>
        <w:t xml:space="preserve">         </w:t>
      </w:r>
    </w:p>
    <w:p w:rsidR="000D3162" w:rsidRPr="008A6507" w:rsidRDefault="000D3162" w:rsidP="0005128F">
      <w:pPr>
        <w:pStyle w:val="ListParagraph"/>
        <w:numPr>
          <w:ilvl w:val="0"/>
          <w:numId w:val="1"/>
        </w:numPr>
        <w:tabs>
          <w:tab w:val="left" w:pos="426"/>
          <w:tab w:val="left" w:pos="567"/>
        </w:tabs>
        <w:ind w:hanging="76"/>
        <w:jc w:val="both"/>
        <w:rPr>
          <w:rFonts w:ascii="Trebuchet MS" w:hAnsi="Trebuchet MS"/>
        </w:rPr>
      </w:pPr>
      <w:r w:rsidRPr="008A6507">
        <w:rPr>
          <w:rFonts w:ascii="Trebuchet MS" w:hAnsi="Trebuchet MS"/>
          <w:color w:val="000000"/>
          <w:lang w:val="de-DE"/>
        </w:rPr>
        <w:t xml:space="preserve">Studii </w:t>
      </w:r>
      <w:r w:rsidR="00B12BAE" w:rsidRPr="008A6507">
        <w:rPr>
          <w:rFonts w:ascii="Trebuchet MS" w:hAnsi="Trebuchet MS"/>
          <w:color w:val="000000"/>
          <w:lang w:val="de-DE"/>
        </w:rPr>
        <w:t>universitare de licenţă absolvite cu diplomă de licenţă sau echivalentă în ramura de științ</w:t>
      </w:r>
      <w:r w:rsidR="00B12BAE" w:rsidRPr="008A6507">
        <w:rPr>
          <w:rFonts w:ascii="Trebuchet MS" w:hAnsi="Trebuchet MS"/>
          <w:color w:val="000000"/>
        </w:rPr>
        <w:t>ă</w:t>
      </w:r>
      <w:r w:rsidR="00B12BAE" w:rsidRPr="008A6507">
        <w:rPr>
          <w:rFonts w:ascii="Trebuchet MS" w:hAnsi="Trebuchet MS"/>
          <w:color w:val="000000"/>
          <w:lang w:val="en-US"/>
        </w:rPr>
        <w:t>:</w:t>
      </w:r>
      <w:r w:rsidR="00B12BAE" w:rsidRPr="008A6507">
        <w:rPr>
          <w:rFonts w:ascii="Trebuchet MS" w:hAnsi="Trebuchet MS"/>
          <w:color w:val="000000"/>
        </w:rPr>
        <w:t xml:space="preserve"> ştiinţe</w:t>
      </w:r>
      <w:r w:rsidR="00B12BAE" w:rsidRPr="008A6507">
        <w:rPr>
          <w:rFonts w:ascii="Trebuchet MS" w:hAnsi="Trebuchet MS"/>
          <w:color w:val="000000"/>
          <w:lang w:val="de-DE"/>
        </w:rPr>
        <w:t xml:space="preserve"> juridice</w:t>
      </w:r>
      <w:r w:rsidRPr="008A6507">
        <w:rPr>
          <w:rFonts w:ascii="Trebuchet MS" w:hAnsi="Trebuchet MS"/>
        </w:rPr>
        <w:t>;</w:t>
      </w:r>
    </w:p>
    <w:p w:rsidR="004335C6" w:rsidRPr="00206B05" w:rsidRDefault="000D3162" w:rsidP="0005128F">
      <w:pPr>
        <w:pStyle w:val="ListParagraph"/>
        <w:numPr>
          <w:ilvl w:val="0"/>
          <w:numId w:val="4"/>
        </w:numPr>
        <w:tabs>
          <w:tab w:val="left" w:pos="426"/>
          <w:tab w:val="left" w:pos="567"/>
        </w:tabs>
        <w:ind w:left="284" w:firstLine="0"/>
        <w:jc w:val="both"/>
        <w:rPr>
          <w:rFonts w:ascii="Trebuchet MS" w:hAnsi="Trebuchet MS"/>
          <w:color w:val="000000"/>
          <w:lang w:val="de-DE"/>
        </w:rPr>
      </w:pPr>
      <w:r w:rsidRPr="008A6507">
        <w:rPr>
          <w:rFonts w:ascii="Trebuchet MS" w:hAnsi="Trebuchet MS"/>
          <w:color w:val="000000"/>
          <w:lang w:val="de-DE"/>
        </w:rPr>
        <w:t>C</w:t>
      </w:r>
      <w:r w:rsidR="004335C6" w:rsidRPr="008A6507">
        <w:rPr>
          <w:rFonts w:ascii="Trebuchet MS" w:hAnsi="Trebuchet MS"/>
          <w:color w:val="000000"/>
          <w:lang w:val="de-DE"/>
        </w:rPr>
        <w:t>unoştinţe de operare pe</w:t>
      </w:r>
      <w:r w:rsidR="004335C6" w:rsidRPr="004335C6">
        <w:rPr>
          <w:rFonts w:ascii="Trebuchet MS" w:hAnsi="Trebuchet MS"/>
          <w:color w:val="000000"/>
          <w:lang w:val="de-DE"/>
        </w:rPr>
        <w:t xml:space="preserve"> calculator (necesitate şi nivel): operare sistem Windows, MS Office, navigare internet - nivel de bază</w:t>
      </w:r>
      <w:r w:rsidR="00206B05">
        <w:rPr>
          <w:rFonts w:ascii="Trebuchet MS" w:hAnsi="Trebuchet MS"/>
          <w:color w:val="000000"/>
          <w:lang w:val="de-DE"/>
        </w:rPr>
        <w:t>.</w:t>
      </w:r>
      <w:r w:rsidR="00206B05" w:rsidRPr="00206B05">
        <w:rPr>
          <w:rFonts w:ascii="Trebuchet MS" w:hAnsi="Trebuchet MS"/>
          <w:color w:val="000000"/>
          <w:lang w:val="de-DE"/>
        </w:rPr>
        <w:t xml:space="preserve"> </w:t>
      </w:r>
      <w:r w:rsidR="00206B05" w:rsidRPr="004335C6">
        <w:rPr>
          <w:rFonts w:ascii="Trebuchet MS" w:hAnsi="Trebuchet MS"/>
          <w:color w:val="000000"/>
          <w:lang w:val="de-DE"/>
        </w:rPr>
        <w:t>Cunoștințele se vor testa în cadrul probei suplimentare</w:t>
      </w:r>
      <w:r w:rsidR="00206B05">
        <w:rPr>
          <w:rFonts w:ascii="Trebuchet MS" w:hAnsi="Trebuchet MS"/>
          <w:color w:val="000000"/>
          <w:lang w:val="de-DE"/>
        </w:rPr>
        <w:t>;</w:t>
      </w:r>
    </w:p>
    <w:p w:rsidR="004335C6" w:rsidRPr="00206B05" w:rsidRDefault="000D3162" w:rsidP="0005128F">
      <w:pPr>
        <w:pStyle w:val="ListParagraph"/>
        <w:numPr>
          <w:ilvl w:val="0"/>
          <w:numId w:val="4"/>
        </w:numPr>
        <w:tabs>
          <w:tab w:val="left" w:pos="426"/>
          <w:tab w:val="left" w:pos="567"/>
        </w:tabs>
        <w:ind w:left="284" w:firstLine="0"/>
        <w:jc w:val="both"/>
        <w:rPr>
          <w:rFonts w:ascii="Trebuchet MS" w:hAnsi="Trebuchet MS"/>
          <w:color w:val="000000"/>
          <w:lang w:val="de-DE"/>
        </w:rPr>
      </w:pPr>
      <w:r>
        <w:rPr>
          <w:rFonts w:ascii="Trebuchet MS" w:hAnsi="Trebuchet MS"/>
          <w:color w:val="000000"/>
          <w:lang w:val="de-DE"/>
        </w:rPr>
        <w:t>C</w:t>
      </w:r>
      <w:r w:rsidR="004335C6" w:rsidRPr="004335C6">
        <w:rPr>
          <w:rFonts w:ascii="Trebuchet MS" w:hAnsi="Trebuchet MS"/>
          <w:color w:val="000000"/>
          <w:lang w:val="de-DE"/>
        </w:rPr>
        <w:t>unoaşterea unei limbi străine (engleză sau franceză): - nivel de bază</w:t>
      </w:r>
      <w:r w:rsidR="00206B05">
        <w:rPr>
          <w:rFonts w:ascii="Trebuchet MS" w:hAnsi="Trebuchet MS"/>
          <w:color w:val="000000"/>
          <w:lang w:val="de-DE"/>
        </w:rPr>
        <w:t>.</w:t>
      </w:r>
      <w:r w:rsidR="00206B05" w:rsidRPr="00206B05">
        <w:rPr>
          <w:rFonts w:ascii="Trebuchet MS" w:hAnsi="Trebuchet MS"/>
          <w:color w:val="000000"/>
          <w:lang w:val="de-DE"/>
        </w:rPr>
        <w:t xml:space="preserve"> </w:t>
      </w:r>
      <w:r w:rsidR="00206B05" w:rsidRPr="004335C6">
        <w:rPr>
          <w:rFonts w:ascii="Trebuchet MS" w:hAnsi="Trebuchet MS"/>
          <w:color w:val="000000"/>
          <w:lang w:val="de-DE"/>
        </w:rPr>
        <w:t>Cunoștințele se vor testa în cadrul probei suplimentare</w:t>
      </w:r>
      <w:r w:rsidR="00206B05">
        <w:rPr>
          <w:rFonts w:ascii="Trebuchet MS" w:hAnsi="Trebuchet MS"/>
          <w:color w:val="000000"/>
          <w:lang w:val="de-DE"/>
        </w:rPr>
        <w:t>;</w:t>
      </w:r>
    </w:p>
    <w:p w:rsidR="004335C6" w:rsidRDefault="000D3162" w:rsidP="0005128F">
      <w:pPr>
        <w:pStyle w:val="ListParagraph"/>
        <w:numPr>
          <w:ilvl w:val="0"/>
          <w:numId w:val="1"/>
        </w:numPr>
        <w:tabs>
          <w:tab w:val="left" w:pos="426"/>
          <w:tab w:val="left" w:pos="567"/>
        </w:tabs>
        <w:ind w:hanging="76"/>
        <w:jc w:val="both"/>
        <w:rPr>
          <w:rFonts w:ascii="Trebuchet MS" w:hAnsi="Trebuchet MS"/>
          <w:color w:val="000000"/>
          <w:lang w:val="de-DE"/>
        </w:rPr>
      </w:pPr>
      <w:r w:rsidRPr="004335C6">
        <w:rPr>
          <w:rFonts w:ascii="Trebuchet MS" w:hAnsi="Trebuchet MS"/>
        </w:rPr>
        <w:t xml:space="preserve">Vechimea în specialitate necesară: </w:t>
      </w:r>
      <w:r w:rsidR="004335C6" w:rsidRPr="004335C6">
        <w:rPr>
          <w:rFonts w:ascii="Trebuchet MS" w:hAnsi="Trebuchet MS"/>
          <w:color w:val="000000"/>
          <w:lang w:val="de-DE"/>
        </w:rPr>
        <w:t>minimum 1 an vechime în specialitatea studiilor necesare exercitării funcției publice.</w:t>
      </w:r>
    </w:p>
    <w:p w:rsidR="00364626" w:rsidRDefault="00364626" w:rsidP="00364626">
      <w:pPr>
        <w:tabs>
          <w:tab w:val="left" w:pos="426"/>
          <w:tab w:val="left" w:pos="567"/>
        </w:tabs>
        <w:jc w:val="both"/>
        <w:rPr>
          <w:rFonts w:ascii="Trebuchet MS" w:hAnsi="Trebuchet MS"/>
          <w:color w:val="000000"/>
          <w:lang w:val="de-DE"/>
        </w:rPr>
      </w:pPr>
    </w:p>
    <w:p w:rsidR="00364626" w:rsidRPr="00012D18" w:rsidRDefault="00364626" w:rsidP="00364626">
      <w:pPr>
        <w:tabs>
          <w:tab w:val="left" w:pos="8789"/>
        </w:tabs>
        <w:jc w:val="both"/>
        <w:rPr>
          <w:rFonts w:ascii="Trebuchet MS" w:hAnsi="Trebuchet MS"/>
        </w:rPr>
      </w:pPr>
      <w:r>
        <w:rPr>
          <w:rFonts w:ascii="Trebuchet MS" w:hAnsi="Trebuchet MS"/>
        </w:rPr>
        <w:t>A</w:t>
      </w:r>
      <w:r w:rsidRPr="00012D18">
        <w:rPr>
          <w:rFonts w:ascii="Trebuchet MS" w:hAnsi="Trebuchet MS"/>
        </w:rPr>
        <w:t>bilități, calități și aptitudini necesare:</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inițiativă și creativitate;</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capacitate de concentrare și lucru individual;</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lastRenderedPageBreak/>
        <w:t>capacitate de lucru în echipă;</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operativitate în identificarea soluțiilor adecvate în activitatea curentă;</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capacitate de analiză, sinteză și fundamentare;</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promptitudine și eficiență în efectuarea lucrărilor;</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asumarea responsabilității;</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păstrarea confidențialității, corectitudine și fidelitate;</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abilități de comunicare: scrisă și orală;</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fluență în exprimare și competență în redactare;</w:t>
      </w:r>
    </w:p>
    <w:p w:rsidR="00364626" w:rsidRPr="00012D18" w:rsidRDefault="00364626" w:rsidP="0005128F">
      <w:pPr>
        <w:numPr>
          <w:ilvl w:val="0"/>
          <w:numId w:val="7"/>
        </w:numPr>
        <w:tabs>
          <w:tab w:val="left" w:pos="8789"/>
        </w:tabs>
        <w:contextualSpacing/>
        <w:jc w:val="both"/>
        <w:rPr>
          <w:rFonts w:ascii="Trebuchet MS" w:hAnsi="Trebuchet MS"/>
        </w:rPr>
      </w:pPr>
      <w:r w:rsidRPr="00012D18">
        <w:rPr>
          <w:rFonts w:ascii="Trebuchet MS" w:hAnsi="Trebuchet MS"/>
        </w:rPr>
        <w:t>preocupare pentru ridicarea nivelului profesional individual.</w:t>
      </w:r>
    </w:p>
    <w:p w:rsidR="00364626" w:rsidRPr="00012D18" w:rsidRDefault="00364626" w:rsidP="00364626">
      <w:pPr>
        <w:tabs>
          <w:tab w:val="left" w:pos="8789"/>
        </w:tabs>
        <w:jc w:val="both"/>
        <w:rPr>
          <w:rFonts w:ascii="Trebuchet MS" w:hAnsi="Trebuchet MS"/>
        </w:rPr>
      </w:pPr>
      <w:r w:rsidRPr="00012D18">
        <w:rPr>
          <w:rFonts w:ascii="Trebuchet MS" w:hAnsi="Trebuchet MS"/>
        </w:rPr>
        <w:t xml:space="preserve"> - cerințe specifice:</w:t>
      </w:r>
    </w:p>
    <w:p w:rsidR="00364626" w:rsidRPr="00012D18" w:rsidRDefault="00364626" w:rsidP="0005128F">
      <w:pPr>
        <w:numPr>
          <w:ilvl w:val="0"/>
          <w:numId w:val="8"/>
        </w:numPr>
        <w:tabs>
          <w:tab w:val="left" w:pos="8789"/>
        </w:tabs>
        <w:contextualSpacing/>
        <w:jc w:val="both"/>
        <w:rPr>
          <w:rFonts w:ascii="Trebuchet MS" w:hAnsi="Trebuchet MS"/>
        </w:rPr>
      </w:pPr>
      <w:r w:rsidRPr="00012D18">
        <w:rPr>
          <w:rFonts w:ascii="Trebuchet MS" w:hAnsi="Trebuchet MS"/>
        </w:rPr>
        <w:t>disponibilitate pentru program de lucru prelungit;</w:t>
      </w:r>
    </w:p>
    <w:p w:rsidR="00364626" w:rsidRDefault="00364626" w:rsidP="0005128F">
      <w:pPr>
        <w:numPr>
          <w:ilvl w:val="0"/>
          <w:numId w:val="8"/>
        </w:numPr>
        <w:tabs>
          <w:tab w:val="left" w:pos="8789"/>
        </w:tabs>
        <w:contextualSpacing/>
        <w:jc w:val="both"/>
        <w:rPr>
          <w:rFonts w:ascii="Trebuchet MS" w:hAnsi="Trebuchet MS"/>
        </w:rPr>
      </w:pPr>
      <w:r w:rsidRPr="00012D18">
        <w:rPr>
          <w:rFonts w:ascii="Trebuchet MS" w:hAnsi="Trebuchet MS"/>
        </w:rPr>
        <w:t>disponibilitate pentru deplasări în interesul serviciului.</w:t>
      </w:r>
    </w:p>
    <w:p w:rsidR="00536505" w:rsidRDefault="00536505" w:rsidP="00536505">
      <w:pPr>
        <w:pStyle w:val="ListParagraph"/>
        <w:tabs>
          <w:tab w:val="left" w:pos="142"/>
        </w:tabs>
        <w:ind w:left="284"/>
        <w:jc w:val="both"/>
        <w:rPr>
          <w:rFonts w:ascii="Trebuchet MS" w:eastAsia="Times New Roman" w:hAnsi="Trebuchet MS"/>
          <w:lang w:val="it-IT" w:eastAsia="ro-RO"/>
        </w:rPr>
      </w:pPr>
    </w:p>
    <w:p w:rsidR="004A5075" w:rsidRPr="004A5075" w:rsidRDefault="00273B2B" w:rsidP="007C4901">
      <w:pPr>
        <w:ind w:firstLine="567"/>
        <w:jc w:val="both"/>
        <w:rPr>
          <w:rFonts w:ascii="Trebuchet MS" w:hAnsi="Trebuchet MS"/>
        </w:rPr>
      </w:pPr>
      <w:r w:rsidRPr="006C0522">
        <w:rPr>
          <w:rFonts w:ascii="Trebuchet MS" w:hAnsi="Trebuchet MS"/>
        </w:rPr>
        <w:t xml:space="preserve">Relaţii suplimentare se pot obţine la sediul Agenţiei Naţionale a Funcţionarilor </w:t>
      </w:r>
      <w:r>
        <w:rPr>
          <w:rFonts w:ascii="Trebuchet MS" w:hAnsi="Trebuchet MS"/>
        </w:rPr>
        <w:t>din</w:t>
      </w:r>
      <w:r w:rsidRPr="00A8301A">
        <w:rPr>
          <w:rFonts w:ascii="Trebuchet MS" w:hAnsi="Trebuchet MS"/>
        </w:rPr>
        <w:t xml:space="preserve"> </w:t>
      </w:r>
      <w:r w:rsidRPr="00F625F8">
        <w:rPr>
          <w:rFonts w:ascii="Trebuchet MS" w:hAnsi="Trebuchet MS"/>
        </w:rPr>
        <w:t>B</w:t>
      </w:r>
      <w:r w:rsidRPr="007C4901">
        <w:rPr>
          <w:rFonts w:ascii="Trebuchet MS" w:hAnsi="Trebuchet MS"/>
        </w:rPr>
        <w:t>ulevardul Mircea Vodă nr. 44, tronsonul III, intrarea C, sectorul 3, cod poştal 030669, Bucureşti, România</w:t>
      </w:r>
      <w:r w:rsidRPr="006C0522">
        <w:rPr>
          <w:rFonts w:ascii="Trebuchet MS" w:hAnsi="Trebuchet MS"/>
        </w:rPr>
        <w:t xml:space="preserve"> şi la secretarul comisiei de concurs,</w:t>
      </w:r>
      <w:r>
        <w:rPr>
          <w:rFonts w:ascii="Trebuchet MS" w:hAnsi="Trebuchet MS"/>
        </w:rPr>
        <w:t xml:space="preserve"> </w:t>
      </w:r>
      <w:r w:rsidR="00106834">
        <w:rPr>
          <w:rFonts w:ascii="Trebuchet MS" w:hAnsi="Trebuchet MS"/>
        </w:rPr>
        <w:t>do</w:t>
      </w:r>
      <w:r w:rsidR="00DC7C16">
        <w:rPr>
          <w:rFonts w:ascii="Trebuchet MS" w:hAnsi="Trebuchet MS"/>
        </w:rPr>
        <w:t>a</w:t>
      </w:r>
      <w:r w:rsidR="00106834">
        <w:rPr>
          <w:rFonts w:ascii="Trebuchet MS" w:hAnsi="Trebuchet MS"/>
        </w:rPr>
        <w:t>mn</w:t>
      </w:r>
      <w:r w:rsidR="00DC7C16">
        <w:rPr>
          <w:rFonts w:ascii="Trebuchet MS" w:hAnsi="Trebuchet MS"/>
        </w:rPr>
        <w:t>a</w:t>
      </w:r>
      <w:r w:rsidR="00CC51D2">
        <w:rPr>
          <w:rFonts w:ascii="Trebuchet MS" w:hAnsi="Trebuchet MS"/>
        </w:rPr>
        <w:t xml:space="preserve"> </w:t>
      </w:r>
      <w:r w:rsidR="007C4901" w:rsidRPr="00CE25EB">
        <w:rPr>
          <w:rFonts w:ascii="Trebuchet MS" w:hAnsi="Trebuchet MS"/>
        </w:rPr>
        <w:t>Cojocaru Elena - Alexandra</w:t>
      </w:r>
      <w:r w:rsidR="00CC51D2">
        <w:rPr>
          <w:rFonts w:ascii="Trebuchet MS" w:hAnsi="Trebuchet MS"/>
        </w:rPr>
        <w:t>,</w:t>
      </w:r>
      <w:r w:rsidR="00A450D7">
        <w:rPr>
          <w:rFonts w:ascii="Trebuchet MS" w:hAnsi="Trebuchet MS"/>
        </w:rPr>
        <w:t xml:space="preserve"> </w:t>
      </w:r>
      <w:r w:rsidR="007C4901" w:rsidRPr="00CE25EB">
        <w:rPr>
          <w:rFonts w:ascii="Trebuchet MS" w:hAnsi="Trebuchet MS"/>
        </w:rPr>
        <w:t>consilier juridic</w:t>
      </w:r>
      <w:r w:rsidR="00637E82" w:rsidRPr="007C4901">
        <w:rPr>
          <w:rFonts w:ascii="Trebuchet MS" w:hAnsi="Trebuchet MS"/>
        </w:rPr>
        <w:t>,</w:t>
      </w:r>
      <w:r w:rsidR="00CC51D2" w:rsidRPr="007C4901">
        <w:rPr>
          <w:rFonts w:ascii="Trebuchet MS" w:hAnsi="Trebuchet MS"/>
        </w:rPr>
        <w:t xml:space="preserve"> </w:t>
      </w:r>
      <w:r w:rsidR="007C4901" w:rsidRPr="00CE25EB">
        <w:rPr>
          <w:rFonts w:ascii="Trebuchet MS" w:hAnsi="Trebuchet MS"/>
        </w:rPr>
        <w:t xml:space="preserve">e-mail: </w:t>
      </w:r>
      <w:hyperlink r:id="rId14" w:history="1">
        <w:r w:rsidR="007C4901" w:rsidRPr="00CE25EB">
          <w:rPr>
            <w:rFonts w:ascii="Trebuchet MS" w:hAnsi="Trebuchet MS"/>
          </w:rPr>
          <w:t>alexandra.cojocaru@anfp.gov.ro</w:t>
        </w:r>
      </w:hyperlink>
      <w:r w:rsidR="00CC51D2">
        <w:rPr>
          <w:rFonts w:ascii="Trebuchet MS" w:hAnsi="Trebuchet MS"/>
        </w:rPr>
        <w:t>, tel</w:t>
      </w:r>
      <w:r w:rsidR="007C4901">
        <w:rPr>
          <w:rFonts w:ascii="Trebuchet MS" w:hAnsi="Trebuchet MS"/>
        </w:rPr>
        <w:t>. 0374112832.</w:t>
      </w:r>
    </w:p>
    <w:p w:rsidR="00E40163" w:rsidRDefault="00E40163" w:rsidP="000256FF">
      <w:pPr>
        <w:jc w:val="both"/>
        <w:rPr>
          <w:rFonts w:ascii="Trebuchet MS" w:hAnsi="Trebuchet MS"/>
        </w:rPr>
      </w:pPr>
    </w:p>
    <w:p w:rsidR="00CA4284" w:rsidRPr="00CA4284" w:rsidRDefault="00E40163" w:rsidP="007414E6">
      <w:pPr>
        <w:tabs>
          <w:tab w:val="left" w:pos="4536"/>
        </w:tabs>
        <w:jc w:val="both"/>
        <w:rPr>
          <w:rFonts w:ascii="Trebuchet MS" w:eastAsia="Times New Roman" w:hAnsi="Trebuchet MS"/>
          <w:b/>
          <w:lang w:val="en-US" w:eastAsia="ro-RO"/>
        </w:rPr>
      </w:pPr>
      <w:r w:rsidRPr="007414E6">
        <w:rPr>
          <w:rFonts w:ascii="Trebuchet MS" w:eastAsia="Times New Roman" w:hAnsi="Trebuchet MS"/>
          <w:b/>
          <w:u w:val="single"/>
          <w:lang w:eastAsia="ro-RO"/>
        </w:rPr>
        <w:t>Atribuțiile prevăzute în fiș</w:t>
      </w:r>
      <w:r w:rsidR="00106834">
        <w:rPr>
          <w:rFonts w:ascii="Trebuchet MS" w:eastAsia="Times New Roman" w:hAnsi="Trebuchet MS"/>
          <w:b/>
          <w:u w:val="single"/>
          <w:lang w:eastAsia="ro-RO"/>
        </w:rPr>
        <w:t>a</w:t>
      </w:r>
      <w:r w:rsidRPr="007414E6">
        <w:rPr>
          <w:rFonts w:ascii="Trebuchet MS" w:eastAsia="Times New Roman" w:hAnsi="Trebuchet MS"/>
          <w:b/>
          <w:u w:val="single"/>
          <w:lang w:eastAsia="ro-RO"/>
        </w:rPr>
        <w:t xml:space="preserve"> </w:t>
      </w:r>
      <w:r w:rsidRPr="00F4406F">
        <w:rPr>
          <w:rFonts w:ascii="Trebuchet MS" w:eastAsia="Times New Roman" w:hAnsi="Trebuchet MS"/>
          <w:b/>
          <w:u w:val="single"/>
          <w:lang w:eastAsia="ro-RO"/>
        </w:rPr>
        <w:t>postu</w:t>
      </w:r>
      <w:r w:rsidR="00106834" w:rsidRPr="00F4406F">
        <w:rPr>
          <w:rFonts w:ascii="Trebuchet MS" w:eastAsia="Times New Roman" w:hAnsi="Trebuchet MS"/>
          <w:b/>
          <w:u w:val="single"/>
          <w:lang w:eastAsia="ro-RO"/>
        </w:rPr>
        <w:t>lui</w:t>
      </w:r>
      <w:r w:rsidR="00CA4284">
        <w:rPr>
          <w:rFonts w:ascii="Trebuchet MS" w:eastAsia="Times New Roman" w:hAnsi="Trebuchet MS"/>
          <w:b/>
          <w:lang w:val="en-US" w:eastAsia="ro-RO"/>
        </w:rPr>
        <w:t>:</w:t>
      </w:r>
    </w:p>
    <w:p w:rsidR="00CA4284" w:rsidRPr="00DA10F5" w:rsidRDefault="00CA4284" w:rsidP="0005128F">
      <w:pPr>
        <w:pStyle w:val="ListParagraph"/>
        <w:numPr>
          <w:ilvl w:val="0"/>
          <w:numId w:val="6"/>
        </w:numPr>
        <w:autoSpaceDE w:val="0"/>
        <w:autoSpaceDN w:val="0"/>
        <w:adjustRightInd w:val="0"/>
        <w:jc w:val="both"/>
        <w:rPr>
          <w:rFonts w:ascii="Trebuchet MS" w:eastAsia="Times New Roman" w:hAnsi="Trebuchet MS"/>
          <w:b/>
          <w:u w:val="single"/>
          <w:lang w:eastAsia="ro-RO"/>
        </w:rPr>
      </w:pPr>
      <w:r w:rsidRPr="00CA4284">
        <w:rPr>
          <w:rFonts w:ascii="Trebuchet MS" w:eastAsia="Times New Roman" w:hAnsi="Trebuchet MS"/>
          <w:b/>
          <w:u w:val="single"/>
          <w:lang w:eastAsia="ro-RO"/>
        </w:rPr>
        <w:t xml:space="preserve">Pentru funcţia publică de execuţie vacantă de consilier juridic clasa I, grad profesional superior din cadrul </w:t>
      </w:r>
      <w:r w:rsidR="00622145" w:rsidRPr="00DA10F5">
        <w:rPr>
          <w:rFonts w:ascii="Trebuchet MS" w:hAnsi="Trebuchet MS"/>
          <w:b/>
          <w:color w:val="000000" w:themeColor="text1"/>
        </w:rPr>
        <w:t>Direcţiei reglementare, dezvoltare şi avizare acte normative</w:t>
      </w:r>
      <w:r w:rsidR="008A6507" w:rsidRPr="00DA10F5">
        <w:rPr>
          <w:rFonts w:ascii="Trebuchet MS" w:eastAsia="Times New Roman" w:hAnsi="Trebuchet MS"/>
          <w:b/>
          <w:u w:val="single"/>
          <w:lang w:eastAsia="ro-RO"/>
        </w:rPr>
        <w:t xml:space="preserve"> - Direcţia generală reglementare, monitorizare şi contencios</w:t>
      </w:r>
    </w:p>
    <w:p w:rsidR="00CA4284" w:rsidRDefault="00CA4284" w:rsidP="00CA4284">
      <w:pPr>
        <w:pStyle w:val="ListParagraph"/>
        <w:tabs>
          <w:tab w:val="left" w:pos="4536"/>
        </w:tabs>
        <w:jc w:val="both"/>
        <w:rPr>
          <w:rFonts w:ascii="Trebuchet MS" w:eastAsia="Times New Roman" w:hAnsi="Trebuchet MS"/>
          <w:b/>
          <w:lang w:eastAsia="ro-RO"/>
        </w:rPr>
      </w:pPr>
    </w:p>
    <w:p w:rsidR="00CA4284" w:rsidRPr="00005547" w:rsidRDefault="00CA4284" w:rsidP="00CA4284">
      <w:pPr>
        <w:autoSpaceDE w:val="0"/>
        <w:autoSpaceDN w:val="0"/>
        <w:adjustRightInd w:val="0"/>
        <w:rPr>
          <w:rFonts w:ascii="Trebuchet MS" w:hAnsi="Trebuchet MS" w:cs="Trebuchet MS"/>
          <w:lang w:val="en-US" w:eastAsia="ro-RO"/>
        </w:rPr>
      </w:pPr>
      <w:r w:rsidRPr="00005547">
        <w:rPr>
          <w:rFonts w:ascii="Trebuchet MS" w:hAnsi="Trebuchet MS" w:cs="Trebuchet MS"/>
          <w:lang w:val="en-US" w:eastAsia="ro-RO"/>
        </w:rPr>
        <w:t>Atribuţiile postului:</w:t>
      </w:r>
    </w:p>
    <w:p w:rsidR="00CA4284" w:rsidRPr="007202F5" w:rsidRDefault="00CA4284" w:rsidP="00CA4284">
      <w:pPr>
        <w:autoSpaceDE w:val="0"/>
        <w:autoSpaceDN w:val="0"/>
        <w:adjustRightInd w:val="0"/>
        <w:rPr>
          <w:rFonts w:ascii="Trebuchet MS" w:hAnsi="Trebuchet MS" w:cs="Trebuchet MS"/>
          <w:lang w:val="en-US" w:eastAsia="ro-RO"/>
        </w:rPr>
      </w:pPr>
      <w:r w:rsidRPr="007202F5">
        <w:rPr>
          <w:rFonts w:ascii="Trebuchet MS" w:hAnsi="Trebuchet MS" w:cs="Trebuchet MS"/>
          <w:lang w:val="en-US" w:eastAsia="ro-RO"/>
        </w:rPr>
        <w:t>1. Elaborează:</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forma juridică a proiectelor de acte normative privind funcţia publică şi funcţionarii publici, pe baza propunerilor structurilor funcţionale din cadrul Agenţiei sau, după caz, a grupurilor de lucru constituite în vederea elaborării proiectelor de acte normative;</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instrumentele de prezentare și motivare a proiectelor de acte normative;</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forma pentru republicare</w:t>
      </w:r>
      <w:r w:rsidR="008A6507">
        <w:rPr>
          <w:rFonts w:ascii="Trebuchet MS" w:hAnsi="Trebuchet MS" w:cs="Trebuchet MS"/>
          <w:lang w:val="en-US" w:eastAsia="ro-RO"/>
        </w:rPr>
        <w:t xml:space="preserve"> </w:t>
      </w:r>
      <w:proofErr w:type="gramStart"/>
      <w:r w:rsidRPr="007202F5">
        <w:rPr>
          <w:rFonts w:ascii="Trebuchet MS" w:hAnsi="Trebuchet MS" w:cs="Trebuchet MS"/>
          <w:lang w:val="en-US" w:eastAsia="ro-RO"/>
        </w:rPr>
        <w:t>a</w:t>
      </w:r>
      <w:proofErr w:type="gramEnd"/>
      <w:r w:rsidRPr="007202F5">
        <w:rPr>
          <w:rFonts w:ascii="Trebuchet MS" w:hAnsi="Trebuchet MS" w:cs="Trebuchet MS"/>
          <w:lang w:val="en-US" w:eastAsia="ro-RO"/>
        </w:rPr>
        <w:t xml:space="preserve"> actelor normative privind funcţia publică şi funcţionarii</w:t>
      </w:r>
      <w:r w:rsidR="008A6507">
        <w:rPr>
          <w:rFonts w:ascii="Trebuchet MS" w:hAnsi="Trebuchet MS" w:cs="Trebuchet MS"/>
          <w:lang w:val="en-US" w:eastAsia="ro-RO"/>
        </w:rPr>
        <w:t xml:space="preserve"> </w:t>
      </w:r>
      <w:r w:rsidRPr="007202F5">
        <w:rPr>
          <w:rFonts w:ascii="Trebuchet MS" w:hAnsi="Trebuchet MS" w:cs="Trebuchet MS"/>
          <w:lang w:val="en-US" w:eastAsia="ro-RO"/>
        </w:rPr>
        <w:t>publici pentru care competența aparține Agenției, în temeiul legii;</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proiectele de ordine cu caracter normativ, inclusiv pe baza propunerilor structurilor funcţionale din cadrul Agenţiei sau, după caz, a grupurilor de lucru constituite în vederea elaborării acestora;</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puncte de vedere referitoare la proiecte de acte normative cu privire la funcţia publică şi funcţionarii publici, care sunt transmise spre analiză, la solicitarea autorităţilor şi instituţiilor publice;</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proiectele ordinelor privind regulamentul de organizare și funcționare al Agenției respectiv privind regulamentul de ordine interioară, pe baza propunerilor structurilor funcţionale din cadrul Agenţiei sau, după caz, a grupurilor de lucru constituite în vederea elaborării acestora;</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studii de impact al reglementărilor, analize, note, puncte de vedere şi rapoarte, în limitele prevăzute în Regulamentul de organizare și funcționare al ANFP;</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raportul de activitate anual al DRDAAN;</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documentul privind obiectivele DRDAAN și planul de acţiuni în vederea realizării acestora, precum și documentele privind monitorizarea stad</w:t>
      </w:r>
      <w:r w:rsidR="00DF7A83">
        <w:rPr>
          <w:rFonts w:ascii="Trebuchet MS" w:hAnsi="Trebuchet MS" w:cs="Trebuchet MS"/>
          <w:lang w:val="en-US" w:eastAsia="ro-RO"/>
        </w:rPr>
        <w:t xml:space="preserve">iului îndeplinirii obiectivelor </w:t>
      </w:r>
      <w:r w:rsidRPr="007202F5">
        <w:rPr>
          <w:rFonts w:ascii="Trebuchet MS" w:hAnsi="Trebuchet MS" w:cs="Trebuchet MS"/>
          <w:lang w:val="en-US" w:eastAsia="ro-RO"/>
        </w:rPr>
        <w:t>DRDAAN;</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proceduri de sistem și proceduri operaționale aplicabile DRDAAN, potrivit Ordinului SGG nr.600/2018 privind aprobarea Codului controlului intern managerial al entităţilor publice</w:t>
      </w:r>
      <w:r w:rsidRPr="007202F5">
        <w:rPr>
          <w:rFonts w:ascii="Trebuchet MS" w:hAnsi="Trebuchet MS" w:cs="Trebuchet MS"/>
          <w:sz w:val="32"/>
          <w:szCs w:val="32"/>
          <w:lang w:val="en-US" w:eastAsia="ro-RO"/>
        </w:rPr>
        <w:t xml:space="preserve">, </w:t>
      </w:r>
      <w:r w:rsidRPr="007202F5">
        <w:rPr>
          <w:rFonts w:ascii="Trebuchet MS" w:hAnsi="Trebuchet MS" w:cs="Trebuchet MS"/>
          <w:lang w:val="en-US" w:eastAsia="ro-RO"/>
        </w:rPr>
        <w:t>în limitele de competență stabilite de către superiorul ierarhic.</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raportul Agenţiei privind transparenţa decizională;</w:t>
      </w:r>
    </w:p>
    <w:p w:rsidR="00CA4284" w:rsidRPr="007202F5" w:rsidRDefault="00CA4284" w:rsidP="00C377FA">
      <w:pPr>
        <w:tabs>
          <w:tab w:val="left" w:pos="4536"/>
        </w:tabs>
        <w:jc w:val="both"/>
        <w:rPr>
          <w:rFonts w:ascii="Trebuchet MS" w:eastAsia="Times New Roman" w:hAnsi="Trebuchet MS"/>
          <w:b/>
          <w:lang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raportul anual privind formarea profesională a funcţionarilor publici.</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lastRenderedPageBreak/>
        <w:t>2. Analizează şi formulează observaţii şi propuneri, sau</w:t>
      </w:r>
      <w:r w:rsidR="00DF7A83">
        <w:rPr>
          <w:rFonts w:ascii="Trebuchet MS" w:hAnsi="Trebuchet MS" w:cs="Trebuchet MS"/>
          <w:lang w:val="en-US" w:eastAsia="ro-RO"/>
        </w:rPr>
        <w:t xml:space="preserve"> după caz, puncte de vedere sau </w:t>
      </w:r>
      <w:r w:rsidRPr="007202F5">
        <w:rPr>
          <w:rFonts w:ascii="Trebuchet MS" w:hAnsi="Trebuchet MS" w:cs="Trebuchet MS"/>
          <w:lang w:val="en-US" w:eastAsia="ro-RO"/>
        </w:rPr>
        <w:t>opinii de specialitate cu privire la:</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 xml:space="preserve">acorduri, contracte, memorandum-uri sau alte documente în care Agenţia </w:t>
      </w:r>
      <w:proofErr w:type="gramStart"/>
      <w:r w:rsidRPr="007202F5">
        <w:rPr>
          <w:rFonts w:ascii="Trebuchet MS" w:hAnsi="Trebuchet MS" w:cs="Trebuchet MS"/>
          <w:lang w:val="en-US" w:eastAsia="ro-RO"/>
        </w:rPr>
        <w:t>este</w:t>
      </w:r>
      <w:proofErr w:type="gramEnd"/>
      <w:r w:rsidRPr="007202F5">
        <w:rPr>
          <w:rFonts w:ascii="Trebuchet MS" w:hAnsi="Trebuchet MS" w:cs="Trebuchet MS"/>
          <w:lang w:val="en-US" w:eastAsia="ro-RO"/>
        </w:rPr>
        <w:t xml:space="preserve"> parte</w:t>
      </w:r>
      <w:r w:rsidR="00DF7A83">
        <w:rPr>
          <w:rFonts w:ascii="Trebuchet MS" w:hAnsi="Trebuchet MS" w:cs="Trebuchet MS"/>
          <w:lang w:val="en-US" w:eastAsia="ro-RO"/>
        </w:rPr>
        <w:t xml:space="preserve"> </w:t>
      </w:r>
      <w:r w:rsidRPr="007202F5">
        <w:rPr>
          <w:rFonts w:ascii="Trebuchet MS" w:hAnsi="Trebuchet MS" w:cs="Trebuchet MS"/>
          <w:lang w:val="en-US" w:eastAsia="ro-RO"/>
        </w:rPr>
        <w:t>sau care vizează activitatea Agenţiei;</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propunerile legislative care conţin prevederi referitoare la funcţia publică şi funcţionarii publici, întrebările şi interpelările adresate Guvernului de membrii</w:t>
      </w:r>
      <w:r w:rsidR="0029770B">
        <w:rPr>
          <w:rFonts w:ascii="Trebuchet MS" w:hAnsi="Trebuchet MS" w:cs="Trebuchet MS"/>
          <w:lang w:val="en-US" w:eastAsia="ro-RO"/>
        </w:rPr>
        <w:t xml:space="preserve"> </w:t>
      </w:r>
      <w:r w:rsidRPr="007202F5">
        <w:rPr>
          <w:rFonts w:ascii="Trebuchet MS" w:hAnsi="Trebuchet MS" w:cs="Trebuchet MS"/>
          <w:lang w:val="en-US" w:eastAsia="ro-RO"/>
        </w:rPr>
        <w:t>Parlamentului, atunci când acestea privesc funcţia publică şi funcţionarii publici;</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 xml:space="preserve">proiecte de documente de politici publice </w:t>
      </w:r>
      <w:proofErr w:type="gramStart"/>
      <w:r w:rsidRPr="007202F5">
        <w:rPr>
          <w:rFonts w:ascii="Trebuchet MS" w:hAnsi="Trebuchet MS" w:cs="Trebuchet MS"/>
          <w:lang w:val="en-US" w:eastAsia="ro-RO"/>
        </w:rPr>
        <w:t>ce</w:t>
      </w:r>
      <w:proofErr w:type="gramEnd"/>
      <w:r w:rsidRPr="007202F5">
        <w:rPr>
          <w:rFonts w:ascii="Trebuchet MS" w:hAnsi="Trebuchet MS" w:cs="Trebuchet MS"/>
          <w:lang w:val="en-US" w:eastAsia="ro-RO"/>
        </w:rPr>
        <w:t xml:space="preserve"> conţin prevederi referitoare la funcţia</w:t>
      </w:r>
      <w:r w:rsidR="00DF7A83">
        <w:rPr>
          <w:rFonts w:ascii="Trebuchet MS" w:hAnsi="Trebuchet MS" w:cs="Trebuchet MS"/>
          <w:lang w:val="en-US" w:eastAsia="ro-RO"/>
        </w:rPr>
        <w:t xml:space="preserve"> </w:t>
      </w:r>
      <w:r w:rsidRPr="007202F5">
        <w:rPr>
          <w:rFonts w:ascii="Trebuchet MS" w:hAnsi="Trebuchet MS" w:cs="Trebuchet MS"/>
          <w:lang w:val="en-US" w:eastAsia="ro-RO"/>
        </w:rPr>
        <w:t>publică şi funcţionarii publici, elaborate de alte autorităţi şi instituţii publice, prin raportare la legislaţia relevantă.</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3. Analizează:</w:t>
      </w:r>
    </w:p>
    <w:p w:rsidR="00CA4284" w:rsidRPr="00DF7A83" w:rsidRDefault="00CA4284" w:rsidP="00DF7A83">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proiectele de acte normative care conţin prevederi referitoare la funcţia publică şi la</w:t>
      </w:r>
      <w:r w:rsidR="00DF7A83">
        <w:rPr>
          <w:rFonts w:ascii="Trebuchet MS" w:hAnsi="Trebuchet MS" w:cs="Trebuchet MS"/>
          <w:lang w:val="en-US" w:eastAsia="ro-RO"/>
        </w:rPr>
        <w:t xml:space="preserve"> </w:t>
      </w:r>
      <w:r w:rsidRPr="007202F5">
        <w:rPr>
          <w:rFonts w:ascii="Trebuchet MS" w:hAnsi="Trebuchet MS" w:cs="Trebuchet MS"/>
          <w:lang w:val="en-US" w:eastAsia="ro-RO"/>
        </w:rPr>
        <w:t>funcţionarii publici, elaborate de ministere şi de celelalte organe de specialitate ale administraţiei publice centrale și, după caz, formulează observații și propuneri sau propune transmiterea către inițiator a proiectului de act normativ avizat favorabil,</w:t>
      </w:r>
      <w:r w:rsidR="00DF7A83">
        <w:rPr>
          <w:rFonts w:ascii="Trebuchet MS" w:hAnsi="Trebuchet MS" w:cs="Trebuchet MS"/>
          <w:lang w:val="en-US" w:eastAsia="ro-RO"/>
        </w:rPr>
        <w:t xml:space="preserve"> </w:t>
      </w:r>
      <w:r w:rsidRPr="007202F5">
        <w:rPr>
          <w:rFonts w:ascii="Trebuchet MS" w:hAnsi="Trebuchet MS" w:cs="Trebuchet MS"/>
          <w:lang w:val="en-US" w:eastAsia="ro-RO"/>
        </w:rPr>
        <w:t>avizat favorabil, cu observații și propuneri sau avizat negativ, însoțit de motivarea</w:t>
      </w:r>
      <w:r w:rsidR="00DF7A83">
        <w:rPr>
          <w:rFonts w:ascii="Trebuchet MS" w:hAnsi="Trebuchet MS" w:cs="Trebuchet MS"/>
          <w:lang w:val="en-US" w:eastAsia="ro-RO"/>
        </w:rPr>
        <w:t xml:space="preserve"> </w:t>
      </w:r>
      <w:r w:rsidRPr="007202F5">
        <w:rPr>
          <w:rFonts w:ascii="Trebuchet MS" w:hAnsi="Trebuchet MS" w:cs="Trebuchet MS"/>
          <w:lang w:val="en-US" w:eastAsia="ro-RO"/>
        </w:rPr>
        <w:t>corespunzătoare.</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4. Acordă viza de legalitate pentru proiectele ordinelor cu caracter normativ pentru care competența de acordare a vizei de legalitate revine DRDAAN potrivit ROF.</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5</w:t>
      </w:r>
      <w:r w:rsidRPr="000C178C">
        <w:rPr>
          <w:rFonts w:ascii="Trebuchet MS" w:hAnsi="Trebuchet MS" w:cs="Trebuchet MS"/>
          <w:lang w:val="en-US" w:eastAsia="ro-RO"/>
        </w:rPr>
        <w:t>. Acordă viza de legalitate pentru ordinele cu caracter intern care privesc activitatea Agenţiei, ordine pentru care competența de acordare a vizei de legalitate revine DRDAAN potrivit ROF.</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6. Participă, în calitate de reprezentant al Agenției, potrivit scopului postului și în limita</w:t>
      </w:r>
    </w:p>
    <w:p w:rsidR="00CA4284" w:rsidRPr="007202F5" w:rsidRDefault="00CA4284" w:rsidP="00C377FA">
      <w:pPr>
        <w:tabs>
          <w:tab w:val="left" w:pos="4536"/>
        </w:tabs>
        <w:jc w:val="both"/>
        <w:rPr>
          <w:rFonts w:ascii="Trebuchet MS" w:eastAsia="Times New Roman" w:hAnsi="Trebuchet MS"/>
          <w:b/>
          <w:lang w:eastAsia="ro-RO"/>
        </w:rPr>
      </w:pPr>
      <w:proofErr w:type="gramStart"/>
      <w:r w:rsidRPr="007202F5">
        <w:rPr>
          <w:rFonts w:ascii="Trebuchet MS" w:hAnsi="Trebuchet MS" w:cs="Trebuchet MS"/>
          <w:lang w:val="en-US" w:eastAsia="ro-RO"/>
        </w:rPr>
        <w:t>mandatului</w:t>
      </w:r>
      <w:proofErr w:type="gramEnd"/>
      <w:r w:rsidRPr="007202F5">
        <w:rPr>
          <w:rFonts w:ascii="Trebuchet MS" w:hAnsi="Trebuchet MS" w:cs="Trebuchet MS"/>
          <w:lang w:val="en-US" w:eastAsia="ro-RO"/>
        </w:rPr>
        <w:t xml:space="preserve"> primit, la grupuri de lucru intra și inter–instituționale.</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7. Asigură:</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documentarea în vederea îndeplinirii atribuţiilor care îi revin;</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documentarea cu privire la statutele speciale în domeniul funcției publice și</w:t>
      </w:r>
      <w:r w:rsidR="00DF7A83">
        <w:rPr>
          <w:rFonts w:ascii="Trebuchet MS" w:hAnsi="Trebuchet MS" w:cs="Trebuchet MS"/>
          <w:lang w:val="en-US" w:eastAsia="ro-RO"/>
        </w:rPr>
        <w:t xml:space="preserve"> </w:t>
      </w:r>
      <w:r w:rsidRPr="007202F5">
        <w:rPr>
          <w:rFonts w:ascii="Trebuchet MS" w:hAnsi="Trebuchet MS" w:cs="Trebuchet MS"/>
          <w:lang w:val="en-US" w:eastAsia="ro-RO"/>
        </w:rPr>
        <w:t>funcționarilor publici;</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monitorizarea site-urilor Camerei Deputaților, Senatului și Guvernului României</w:t>
      </w:r>
      <w:r w:rsidR="00DF7A83">
        <w:rPr>
          <w:rFonts w:ascii="Trebuchet MS" w:hAnsi="Trebuchet MS" w:cs="Trebuchet MS"/>
          <w:lang w:val="en-US" w:eastAsia="ro-RO"/>
        </w:rPr>
        <w:t xml:space="preserve"> </w:t>
      </w:r>
      <w:r w:rsidRPr="007202F5">
        <w:rPr>
          <w:rFonts w:ascii="Trebuchet MS" w:hAnsi="Trebuchet MS" w:cs="Trebuchet MS"/>
          <w:lang w:val="en-US" w:eastAsia="ro-RO"/>
        </w:rPr>
        <w:t>pentru identificarea proiectelor de acte normative/propunerilor legislative cu impact</w:t>
      </w:r>
      <w:r w:rsidR="00DF7A83">
        <w:rPr>
          <w:rFonts w:ascii="Trebuchet MS" w:hAnsi="Trebuchet MS" w:cs="Trebuchet MS"/>
          <w:lang w:val="en-US" w:eastAsia="ro-RO"/>
        </w:rPr>
        <w:t xml:space="preserve"> </w:t>
      </w:r>
      <w:r w:rsidRPr="007202F5">
        <w:rPr>
          <w:rFonts w:ascii="Trebuchet MS" w:hAnsi="Trebuchet MS" w:cs="Trebuchet MS"/>
          <w:lang w:val="en-US" w:eastAsia="ro-RO"/>
        </w:rPr>
        <w:t>asupra domeniului funcției publice și funcționarilor publici și informarea superiorilor</w:t>
      </w:r>
      <w:r w:rsidR="00DF7A83">
        <w:rPr>
          <w:rFonts w:ascii="Trebuchet MS" w:hAnsi="Trebuchet MS" w:cs="Trebuchet MS"/>
          <w:lang w:val="en-US" w:eastAsia="ro-RO"/>
        </w:rPr>
        <w:t xml:space="preserve"> </w:t>
      </w:r>
      <w:r w:rsidRPr="007202F5">
        <w:rPr>
          <w:rFonts w:ascii="Trebuchet MS" w:hAnsi="Trebuchet MS" w:cs="Trebuchet MS"/>
          <w:lang w:val="en-US" w:eastAsia="ro-RO"/>
        </w:rPr>
        <w:t>ierarhici;</w:t>
      </w:r>
    </w:p>
    <w:p w:rsidR="00CA4284" w:rsidRPr="00DF7A83" w:rsidRDefault="00CA4284" w:rsidP="00DF7A83">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monitorizarea site-ului Monitorului Oficial al României și al Curții Constituționale a</w:t>
      </w:r>
      <w:r w:rsidR="00DF7A83">
        <w:rPr>
          <w:rFonts w:ascii="Trebuchet MS" w:hAnsi="Trebuchet MS" w:cs="Trebuchet MS"/>
          <w:lang w:val="en-US" w:eastAsia="ro-RO"/>
        </w:rPr>
        <w:t xml:space="preserve"> </w:t>
      </w:r>
      <w:r w:rsidRPr="007202F5">
        <w:rPr>
          <w:rFonts w:ascii="Trebuchet MS" w:hAnsi="Trebuchet MS" w:cs="Trebuchet MS"/>
          <w:lang w:val="en-US" w:eastAsia="ro-RO"/>
        </w:rPr>
        <w:t>României pentru identificarea actelor normative/Deciziilor CCR cu impact asupra domeniului funcției publice și funcționarilor publici și informarea superiorilor</w:t>
      </w:r>
      <w:r w:rsidR="00DF7A83">
        <w:rPr>
          <w:rFonts w:ascii="Trebuchet MS" w:hAnsi="Trebuchet MS" w:cs="Trebuchet MS"/>
          <w:lang w:val="en-US" w:eastAsia="ro-RO"/>
        </w:rPr>
        <w:t xml:space="preserve"> </w:t>
      </w:r>
      <w:r w:rsidRPr="007202F5">
        <w:rPr>
          <w:rFonts w:ascii="Trebuchet MS" w:hAnsi="Trebuchet MS" w:cs="Trebuchet MS"/>
          <w:lang w:val="en-US" w:eastAsia="ro-RO"/>
        </w:rPr>
        <w:t>ierarhici;</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păstrarea evidenţei lucrărilor realizate și accesul la acestea conform dispoziţiilor superiorului ierarhic sau, după caz, conducerii Agenţiei;</w:t>
      </w:r>
    </w:p>
    <w:p w:rsidR="00CA4284" w:rsidRPr="00DF7A83" w:rsidRDefault="00CA4284" w:rsidP="00DF7A83">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arhivarea lucrărilor repartizate și întocmite, după finalizarea circuitului de semnături</w:t>
      </w:r>
      <w:r w:rsidR="00DF7A83">
        <w:rPr>
          <w:rFonts w:ascii="Trebuchet MS" w:hAnsi="Trebuchet MS" w:cs="Trebuchet MS"/>
          <w:lang w:val="en-US" w:eastAsia="ro-RO"/>
        </w:rPr>
        <w:t xml:space="preserve"> </w:t>
      </w:r>
      <w:r w:rsidRPr="007202F5">
        <w:rPr>
          <w:rFonts w:ascii="Trebuchet MS" w:hAnsi="Trebuchet MS" w:cs="Trebuchet MS"/>
          <w:lang w:val="en-US" w:eastAsia="ro-RO"/>
        </w:rPr>
        <w:t>prevăzut în ROF-ul Agenției.</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8. Răspunde de îndeplinirea atribuțiilor prevăzute în fișa postului precum și de soluționarea lucrărilor repartizate la termenele prevăzute sau conform planificărilor stabilite la nivelul DRDAAN.</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9. În îndeplinirea atribuțiilor aplică procedurile de sistem și procedurile operaționale specific</w:t>
      </w:r>
      <w:r w:rsidR="00D24122">
        <w:rPr>
          <w:rFonts w:ascii="Trebuchet MS" w:hAnsi="Trebuchet MS" w:cs="Trebuchet MS"/>
          <w:lang w:val="en-US" w:eastAsia="ro-RO"/>
        </w:rPr>
        <w:t>e</w:t>
      </w:r>
      <w:r w:rsidRPr="007202F5">
        <w:rPr>
          <w:rFonts w:ascii="Trebuchet MS" w:hAnsi="Trebuchet MS" w:cs="Trebuchet MS"/>
          <w:lang w:val="en-US" w:eastAsia="ro-RO"/>
        </w:rPr>
        <w:t xml:space="preserve"> DRDAAN aprobate de conducerea Agenției pentru implementarea standardelor de control intern</w:t>
      </w:r>
      <w:r w:rsidR="00F12CFB" w:rsidRPr="007202F5">
        <w:rPr>
          <w:rFonts w:ascii="Trebuchet MS" w:hAnsi="Trebuchet MS" w:cs="Trebuchet MS"/>
          <w:lang w:val="en-US" w:eastAsia="ro-RO"/>
        </w:rPr>
        <w:t xml:space="preserve"> </w:t>
      </w:r>
      <w:r w:rsidRPr="007202F5">
        <w:rPr>
          <w:rFonts w:ascii="Trebuchet MS" w:hAnsi="Trebuchet MS" w:cs="Trebuchet MS"/>
          <w:lang w:val="en-US" w:eastAsia="ro-RO"/>
        </w:rPr>
        <w:t>managerial, potrivit Ordinului SGG nr.600/2018 privind aprob</w:t>
      </w:r>
      <w:r w:rsidR="00F12CFB" w:rsidRPr="007202F5">
        <w:rPr>
          <w:rFonts w:ascii="Trebuchet MS" w:hAnsi="Trebuchet MS" w:cs="Trebuchet MS"/>
          <w:lang w:val="en-US" w:eastAsia="ro-RO"/>
        </w:rPr>
        <w:t xml:space="preserve">area Codului controlului intern </w:t>
      </w:r>
      <w:r w:rsidRPr="007202F5">
        <w:rPr>
          <w:rFonts w:ascii="Trebuchet MS" w:hAnsi="Trebuchet MS" w:cs="Trebuchet MS"/>
          <w:lang w:val="en-US" w:eastAsia="ro-RO"/>
        </w:rPr>
        <w:t>managerial al entităţilor publice.</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10. Îndeplineşte orice alte atribuţii dispuse de superiorul ierar</w:t>
      </w:r>
      <w:r w:rsidR="00F12CFB" w:rsidRPr="007202F5">
        <w:rPr>
          <w:rFonts w:ascii="Trebuchet MS" w:hAnsi="Trebuchet MS" w:cs="Trebuchet MS"/>
          <w:lang w:val="en-US" w:eastAsia="ro-RO"/>
        </w:rPr>
        <w:t xml:space="preserve">hic sau de conducerea Agenţiei, </w:t>
      </w:r>
      <w:r w:rsidRPr="007202F5">
        <w:rPr>
          <w:rFonts w:ascii="Trebuchet MS" w:hAnsi="Trebuchet MS" w:cs="Trebuchet MS"/>
          <w:lang w:val="en-US" w:eastAsia="ro-RO"/>
        </w:rPr>
        <w:t>cu respectarea scopului postului şi a condițiilor specifice ale ac</w:t>
      </w:r>
      <w:r w:rsidR="00F12CFB" w:rsidRPr="007202F5">
        <w:rPr>
          <w:rFonts w:ascii="Trebuchet MS" w:hAnsi="Trebuchet MS" w:cs="Trebuchet MS"/>
          <w:lang w:val="en-US" w:eastAsia="ro-RO"/>
        </w:rPr>
        <w:t xml:space="preserve">estuia precum și a limitelor de </w:t>
      </w:r>
      <w:r w:rsidRPr="007202F5">
        <w:rPr>
          <w:rFonts w:ascii="Trebuchet MS" w:hAnsi="Trebuchet MS" w:cs="Trebuchet MS"/>
          <w:lang w:val="en-US" w:eastAsia="ro-RO"/>
        </w:rPr>
        <w:t>competență ale funcției publice deținute. În situaţia în care lucrările sunt r</w:t>
      </w:r>
      <w:r w:rsidR="00F12CFB" w:rsidRPr="007202F5">
        <w:rPr>
          <w:rFonts w:ascii="Trebuchet MS" w:hAnsi="Trebuchet MS" w:cs="Trebuchet MS"/>
          <w:lang w:val="en-US" w:eastAsia="ro-RO"/>
        </w:rPr>
        <w:t xml:space="preserve">epartizate de alţi </w:t>
      </w:r>
      <w:r w:rsidRPr="007202F5">
        <w:rPr>
          <w:rFonts w:ascii="Trebuchet MS" w:hAnsi="Trebuchet MS" w:cs="Trebuchet MS"/>
          <w:lang w:val="en-US" w:eastAsia="ro-RO"/>
        </w:rPr>
        <w:t>funcţionari publici de conducere sau i se solicită acordarea de</w:t>
      </w:r>
      <w:r w:rsidR="00F12CFB" w:rsidRPr="007202F5">
        <w:rPr>
          <w:rFonts w:ascii="Trebuchet MS" w:hAnsi="Trebuchet MS" w:cs="Trebuchet MS"/>
          <w:lang w:val="en-US" w:eastAsia="ro-RO"/>
        </w:rPr>
        <w:t xml:space="preserve"> asistenţă de specialitate, are </w:t>
      </w:r>
      <w:r w:rsidRPr="007202F5">
        <w:rPr>
          <w:rFonts w:ascii="Trebuchet MS" w:hAnsi="Trebuchet MS" w:cs="Trebuchet MS"/>
          <w:lang w:val="en-US" w:eastAsia="ro-RO"/>
        </w:rPr>
        <w:t xml:space="preserve">obligaţia de </w:t>
      </w:r>
      <w:proofErr w:type="gramStart"/>
      <w:r w:rsidRPr="007202F5">
        <w:rPr>
          <w:rFonts w:ascii="Trebuchet MS" w:hAnsi="Trebuchet MS" w:cs="Trebuchet MS"/>
          <w:lang w:val="en-US" w:eastAsia="ro-RO"/>
        </w:rPr>
        <w:t>a</w:t>
      </w:r>
      <w:proofErr w:type="gramEnd"/>
      <w:r w:rsidRPr="007202F5">
        <w:rPr>
          <w:rFonts w:ascii="Trebuchet MS" w:hAnsi="Trebuchet MS" w:cs="Trebuchet MS"/>
          <w:lang w:val="en-US" w:eastAsia="ro-RO"/>
        </w:rPr>
        <w:t xml:space="preserve"> înştiinţa superiorul ierarhic.</w:t>
      </w:r>
    </w:p>
    <w:p w:rsidR="00CA4284" w:rsidRPr="00DF7A83" w:rsidRDefault="00CA4284" w:rsidP="00DF7A83">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11. Participă, atunci când </w:t>
      </w:r>
      <w:proofErr w:type="gramStart"/>
      <w:r w:rsidRPr="007202F5">
        <w:rPr>
          <w:rFonts w:ascii="Trebuchet MS" w:hAnsi="Trebuchet MS" w:cs="Trebuchet MS"/>
          <w:lang w:val="en-US" w:eastAsia="ro-RO"/>
        </w:rPr>
        <w:t>este</w:t>
      </w:r>
      <w:proofErr w:type="gramEnd"/>
      <w:r w:rsidRPr="007202F5">
        <w:rPr>
          <w:rFonts w:ascii="Trebuchet MS" w:hAnsi="Trebuchet MS" w:cs="Trebuchet MS"/>
          <w:lang w:val="en-US" w:eastAsia="ro-RO"/>
        </w:rPr>
        <w:t xml:space="preserve"> desemnat prin ordin al președintelui Agenției Naționale a</w:t>
      </w:r>
      <w:r w:rsidR="00DF7A83">
        <w:rPr>
          <w:rFonts w:ascii="Trebuchet MS" w:hAnsi="Trebuchet MS" w:cs="Trebuchet MS"/>
          <w:lang w:val="en-US" w:eastAsia="ro-RO"/>
        </w:rPr>
        <w:t xml:space="preserve"> </w:t>
      </w:r>
      <w:r w:rsidRPr="007202F5">
        <w:rPr>
          <w:rFonts w:ascii="Trebuchet MS" w:hAnsi="Trebuchet MS" w:cs="Trebuchet MS"/>
          <w:lang w:val="en-US" w:eastAsia="ro-RO"/>
        </w:rPr>
        <w:t>Funcționarilor publici, ca membru în cadrul echipelor de implementare a proiectelor cu</w:t>
      </w:r>
      <w:r w:rsidR="00DF7A83">
        <w:rPr>
          <w:rFonts w:ascii="Trebuchet MS" w:hAnsi="Trebuchet MS" w:cs="Trebuchet MS"/>
          <w:lang w:val="en-US" w:eastAsia="ro-RO"/>
        </w:rPr>
        <w:t xml:space="preserve"> </w:t>
      </w:r>
      <w:r w:rsidRPr="007202F5">
        <w:rPr>
          <w:rFonts w:ascii="Trebuchet MS" w:hAnsi="Trebuchet MS" w:cs="Trebuchet MS"/>
          <w:lang w:val="en-US" w:eastAsia="ro-RO"/>
        </w:rPr>
        <w:t>finanțare externă.</w:t>
      </w:r>
    </w:p>
    <w:p w:rsidR="00F12CFB" w:rsidRPr="007202F5" w:rsidRDefault="00F12CFB" w:rsidP="00C377FA">
      <w:pPr>
        <w:pStyle w:val="ListParagraph"/>
        <w:tabs>
          <w:tab w:val="left" w:pos="4536"/>
        </w:tabs>
        <w:jc w:val="both"/>
        <w:rPr>
          <w:rFonts w:ascii="Trebuchet MS" w:eastAsia="Times New Roman" w:hAnsi="Trebuchet MS"/>
          <w:b/>
          <w:lang w:eastAsia="ro-RO"/>
        </w:rPr>
      </w:pPr>
    </w:p>
    <w:p w:rsidR="00F12CFB" w:rsidRPr="00DA10F5" w:rsidRDefault="00F12CFB" w:rsidP="0005128F">
      <w:pPr>
        <w:pStyle w:val="ListParagraph"/>
        <w:numPr>
          <w:ilvl w:val="0"/>
          <w:numId w:val="6"/>
        </w:numPr>
        <w:autoSpaceDE w:val="0"/>
        <w:autoSpaceDN w:val="0"/>
        <w:adjustRightInd w:val="0"/>
        <w:jc w:val="both"/>
        <w:rPr>
          <w:rFonts w:ascii="Trebuchet MS" w:eastAsia="Times New Roman" w:hAnsi="Trebuchet MS"/>
          <w:b/>
          <w:u w:val="single"/>
          <w:lang w:eastAsia="ro-RO"/>
        </w:rPr>
      </w:pPr>
      <w:r w:rsidRPr="007202F5">
        <w:rPr>
          <w:rFonts w:ascii="Trebuchet MS" w:eastAsia="Times New Roman" w:hAnsi="Trebuchet MS"/>
          <w:b/>
          <w:u w:val="single"/>
          <w:lang w:eastAsia="ro-RO"/>
        </w:rPr>
        <w:t xml:space="preserve">Pentru funcţia publică de execuţie vacantă de consilier juridic clasa I, grad </w:t>
      </w:r>
      <w:r w:rsidRPr="008A6507">
        <w:rPr>
          <w:rFonts w:ascii="Trebuchet MS" w:eastAsia="Times New Roman" w:hAnsi="Trebuchet MS"/>
          <w:b/>
          <w:u w:val="single"/>
          <w:lang w:eastAsia="ro-RO"/>
        </w:rPr>
        <w:t>profesional principal</w:t>
      </w:r>
      <w:r w:rsidRPr="007202F5">
        <w:rPr>
          <w:rFonts w:ascii="Trebuchet MS" w:eastAsia="Times New Roman" w:hAnsi="Trebuchet MS"/>
          <w:b/>
          <w:u w:val="single"/>
          <w:lang w:eastAsia="ro-RO"/>
        </w:rPr>
        <w:t xml:space="preserve"> din cadrul </w:t>
      </w:r>
      <w:r w:rsidR="00622145" w:rsidRPr="00DA10F5">
        <w:rPr>
          <w:rFonts w:ascii="Trebuchet MS" w:hAnsi="Trebuchet MS"/>
          <w:b/>
          <w:color w:val="000000" w:themeColor="text1"/>
        </w:rPr>
        <w:t>Direcţiei reglementare, dezvoltare şi avizare acte normative</w:t>
      </w:r>
      <w:r w:rsidR="00FC3AB2" w:rsidRPr="00DA10F5">
        <w:rPr>
          <w:rFonts w:ascii="Trebuchet MS" w:eastAsia="Times New Roman" w:hAnsi="Trebuchet MS"/>
          <w:b/>
          <w:u w:val="single"/>
          <w:lang w:eastAsia="ro-RO"/>
        </w:rPr>
        <w:t xml:space="preserve"> - Direcţia generală reglementare, monitorizare şi contencios</w:t>
      </w:r>
    </w:p>
    <w:p w:rsidR="00CA4284" w:rsidRPr="007202F5" w:rsidRDefault="00CA4284" w:rsidP="00C377FA">
      <w:pPr>
        <w:pStyle w:val="ListParagraph"/>
        <w:tabs>
          <w:tab w:val="left" w:pos="4536"/>
        </w:tabs>
        <w:jc w:val="both"/>
        <w:rPr>
          <w:rFonts w:ascii="Trebuchet MS" w:eastAsia="Times New Roman" w:hAnsi="Trebuchet MS"/>
          <w:b/>
          <w:lang w:eastAsia="ro-RO"/>
        </w:rPr>
      </w:pP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Atribuţiile postului:</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1. Elaborează:</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forma juridică a proiectelor de acte normative privind funcţia publică şi funcţionarii</w:t>
      </w:r>
      <w:r w:rsidR="00DF7A83">
        <w:rPr>
          <w:rFonts w:ascii="Trebuchet MS" w:hAnsi="Trebuchet MS" w:cs="Trebuchet MS"/>
          <w:lang w:val="en-US" w:eastAsia="ro-RO"/>
        </w:rPr>
        <w:t xml:space="preserve"> </w:t>
      </w:r>
      <w:r w:rsidRPr="007202F5">
        <w:rPr>
          <w:rFonts w:ascii="Trebuchet MS" w:hAnsi="Trebuchet MS" w:cs="Trebuchet MS"/>
          <w:lang w:val="en-US" w:eastAsia="ro-RO"/>
        </w:rPr>
        <w:t>publici, pe baza propunerilor structurilor funcţionale din cadrul Agenţiei sau, după caz, a grupurilor de lucru constituite în vederea elaborării proiectelor de acte normative;</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instrumentele de prezentare și motivare a proiectelor de acte normative;</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 xml:space="preserve">forma pentru republicare </w:t>
      </w:r>
      <w:proofErr w:type="gramStart"/>
      <w:r w:rsidRPr="007202F5">
        <w:rPr>
          <w:rFonts w:ascii="Trebuchet MS" w:hAnsi="Trebuchet MS" w:cs="Trebuchet MS"/>
          <w:lang w:val="en-US" w:eastAsia="ro-RO"/>
        </w:rPr>
        <w:t>a</w:t>
      </w:r>
      <w:proofErr w:type="gramEnd"/>
      <w:r w:rsidRPr="007202F5">
        <w:rPr>
          <w:rFonts w:ascii="Trebuchet MS" w:hAnsi="Trebuchet MS" w:cs="Trebuchet MS"/>
          <w:lang w:val="en-US" w:eastAsia="ro-RO"/>
        </w:rPr>
        <w:t xml:space="preserve"> actelor normative privind funcţia publică şi funcţionarii</w:t>
      </w:r>
      <w:r w:rsidR="00DF7A83">
        <w:rPr>
          <w:rFonts w:ascii="Trebuchet MS" w:hAnsi="Trebuchet MS" w:cs="Trebuchet MS"/>
          <w:lang w:val="en-US" w:eastAsia="ro-RO"/>
        </w:rPr>
        <w:t xml:space="preserve"> </w:t>
      </w:r>
      <w:r w:rsidRPr="007202F5">
        <w:rPr>
          <w:rFonts w:ascii="Trebuchet MS" w:hAnsi="Trebuchet MS" w:cs="Trebuchet MS"/>
          <w:lang w:val="en-US" w:eastAsia="ro-RO"/>
        </w:rPr>
        <w:t>publici pentru care competența aparține Agenției, în temeiul legii;</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proiectele de ordine cu caracter normativ, inclusiv pe baza propunerilor structurilor</w:t>
      </w:r>
      <w:r w:rsidR="00DF7A83">
        <w:rPr>
          <w:rFonts w:ascii="Trebuchet MS" w:hAnsi="Trebuchet MS" w:cs="Trebuchet MS"/>
          <w:lang w:val="en-US" w:eastAsia="ro-RO"/>
        </w:rPr>
        <w:t xml:space="preserve"> </w:t>
      </w:r>
      <w:r w:rsidRPr="007202F5">
        <w:rPr>
          <w:rFonts w:ascii="Trebuchet MS" w:hAnsi="Trebuchet MS" w:cs="Trebuchet MS"/>
          <w:lang w:val="en-US" w:eastAsia="ro-RO"/>
        </w:rPr>
        <w:t>funcţionale din cadrul Agenţiei sau, după caz, a grupurilor de lucru constituite în</w:t>
      </w:r>
      <w:r w:rsidR="00DF7A83">
        <w:rPr>
          <w:rFonts w:ascii="Trebuchet MS" w:hAnsi="Trebuchet MS" w:cs="Trebuchet MS"/>
          <w:lang w:val="en-US" w:eastAsia="ro-RO"/>
        </w:rPr>
        <w:t xml:space="preserve"> </w:t>
      </w:r>
      <w:r w:rsidRPr="007202F5">
        <w:rPr>
          <w:rFonts w:ascii="Trebuchet MS" w:hAnsi="Trebuchet MS" w:cs="Trebuchet MS"/>
          <w:lang w:val="en-US" w:eastAsia="ro-RO"/>
        </w:rPr>
        <w:t>vederea elaborării acestora;</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puncte de vedere referitoare la proiecte de acte normative cu privire la funcţia publică şi funcţionarii publici, care sunt transmise spre analiză, la solicitarea</w:t>
      </w:r>
      <w:r w:rsidR="00DF7A83">
        <w:rPr>
          <w:rFonts w:ascii="Trebuchet MS" w:hAnsi="Trebuchet MS" w:cs="Trebuchet MS"/>
          <w:lang w:val="en-US" w:eastAsia="ro-RO"/>
        </w:rPr>
        <w:t xml:space="preserve"> </w:t>
      </w:r>
      <w:r w:rsidRPr="007202F5">
        <w:rPr>
          <w:rFonts w:ascii="Trebuchet MS" w:hAnsi="Trebuchet MS" w:cs="Trebuchet MS"/>
          <w:lang w:val="en-US" w:eastAsia="ro-RO"/>
        </w:rPr>
        <w:t>autorităţilor şi instituţiilor publice;</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studii de impact al reglementărilor, analize, note, puncte de vedere şi rapoarte, în</w:t>
      </w:r>
      <w:r w:rsidR="00DF7A83">
        <w:rPr>
          <w:rFonts w:ascii="Trebuchet MS" w:hAnsi="Trebuchet MS" w:cs="Trebuchet MS"/>
          <w:lang w:val="en-US" w:eastAsia="ro-RO"/>
        </w:rPr>
        <w:t xml:space="preserve"> </w:t>
      </w:r>
      <w:r w:rsidRPr="007202F5">
        <w:rPr>
          <w:rFonts w:ascii="Trebuchet MS" w:hAnsi="Trebuchet MS" w:cs="Trebuchet MS"/>
          <w:lang w:val="en-US" w:eastAsia="ro-RO"/>
        </w:rPr>
        <w:t>limitele prevăzute în Regulamentul de organizare și funcționare al ANFP;</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raportul de activitate anual al DRDAAN;</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documentul privind obiectivele DRDAAN și planul d</w:t>
      </w:r>
      <w:r w:rsidR="00DF7A83">
        <w:rPr>
          <w:rFonts w:ascii="Trebuchet MS" w:hAnsi="Trebuchet MS" w:cs="Trebuchet MS"/>
          <w:lang w:val="en-US" w:eastAsia="ro-RO"/>
        </w:rPr>
        <w:t xml:space="preserve">e acţiuni în vederea realizării </w:t>
      </w:r>
      <w:r w:rsidRPr="007202F5">
        <w:rPr>
          <w:rFonts w:ascii="Trebuchet MS" w:hAnsi="Trebuchet MS" w:cs="Trebuchet MS"/>
          <w:lang w:val="en-US" w:eastAsia="ro-RO"/>
        </w:rPr>
        <w:t>acestora, precum și documentele privind monitorizarea stadiului îndeplinirii</w:t>
      </w:r>
      <w:r w:rsidR="00DF7A83">
        <w:rPr>
          <w:rFonts w:ascii="Trebuchet MS" w:hAnsi="Trebuchet MS" w:cs="Trebuchet MS"/>
          <w:lang w:val="en-US" w:eastAsia="ro-RO"/>
        </w:rPr>
        <w:t xml:space="preserve"> </w:t>
      </w:r>
      <w:r w:rsidRPr="007202F5">
        <w:rPr>
          <w:rFonts w:ascii="Trebuchet MS" w:hAnsi="Trebuchet MS" w:cs="Trebuchet MS"/>
          <w:lang w:val="en-US" w:eastAsia="ro-RO"/>
        </w:rPr>
        <w:t>obiectivelor DRDAAN;</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proceduri de sistem și proceduri operaționale aplicabile DRDAAN, potrivit Ordinului</w:t>
      </w:r>
      <w:r w:rsidR="00DF7A83">
        <w:rPr>
          <w:rFonts w:ascii="Trebuchet MS" w:hAnsi="Trebuchet MS" w:cs="Trebuchet MS"/>
          <w:lang w:val="en-US" w:eastAsia="ro-RO"/>
        </w:rPr>
        <w:t xml:space="preserve"> </w:t>
      </w:r>
      <w:r w:rsidRPr="007202F5">
        <w:rPr>
          <w:rFonts w:ascii="Trebuchet MS" w:hAnsi="Trebuchet MS" w:cs="Trebuchet MS"/>
          <w:lang w:val="en-US" w:eastAsia="ro-RO"/>
        </w:rPr>
        <w:t>SGG nr.600/2018 privind aprobarea Codului controlului intern managerial al</w:t>
      </w:r>
      <w:r w:rsidR="00DF7A83">
        <w:rPr>
          <w:rFonts w:ascii="Trebuchet MS" w:hAnsi="Trebuchet MS" w:cs="Trebuchet MS"/>
          <w:lang w:val="en-US" w:eastAsia="ro-RO"/>
        </w:rPr>
        <w:t xml:space="preserve"> </w:t>
      </w:r>
      <w:r w:rsidRPr="007202F5">
        <w:rPr>
          <w:rFonts w:ascii="Trebuchet MS" w:hAnsi="Trebuchet MS" w:cs="Trebuchet MS"/>
          <w:lang w:val="en-US" w:eastAsia="ro-RO"/>
        </w:rPr>
        <w:t>entităţilor publice, în limitele de competență stabilite de către superiorul ierarhic.</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2. Analizează şi formulează observaţii şi propuneri, sau după caz, puncte de vedere sau opinii de specialitate cu privire la:</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 xml:space="preserve">acorduri, contracte, memorandum-uri sau alte documente în care Agenţia </w:t>
      </w:r>
      <w:proofErr w:type="gramStart"/>
      <w:r w:rsidRPr="007202F5">
        <w:rPr>
          <w:rFonts w:ascii="Trebuchet MS" w:hAnsi="Trebuchet MS" w:cs="Trebuchet MS"/>
          <w:lang w:val="en-US" w:eastAsia="ro-RO"/>
        </w:rPr>
        <w:t>este</w:t>
      </w:r>
      <w:proofErr w:type="gramEnd"/>
      <w:r w:rsidRPr="007202F5">
        <w:rPr>
          <w:rFonts w:ascii="Trebuchet MS" w:hAnsi="Trebuchet MS" w:cs="Trebuchet MS"/>
          <w:lang w:val="en-US" w:eastAsia="ro-RO"/>
        </w:rPr>
        <w:t xml:space="preserve"> parte</w:t>
      </w:r>
      <w:r w:rsidR="00DF7A83">
        <w:rPr>
          <w:rFonts w:ascii="Trebuchet MS" w:hAnsi="Trebuchet MS" w:cs="Trebuchet MS"/>
          <w:lang w:val="en-US" w:eastAsia="ro-RO"/>
        </w:rPr>
        <w:t xml:space="preserve"> </w:t>
      </w:r>
      <w:r w:rsidRPr="007202F5">
        <w:rPr>
          <w:rFonts w:ascii="Trebuchet MS" w:hAnsi="Trebuchet MS" w:cs="Trebuchet MS"/>
          <w:lang w:val="en-US" w:eastAsia="ro-RO"/>
        </w:rPr>
        <w:t>sau care vizează activitatea Agenţiei;</w:t>
      </w:r>
    </w:p>
    <w:p w:rsidR="00CA4284"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propunerile legislative care conţin prevederi referitoare la funcţia publică şi</w:t>
      </w:r>
      <w:r w:rsidR="00DF7A83">
        <w:rPr>
          <w:rFonts w:ascii="Trebuchet MS" w:hAnsi="Trebuchet MS" w:cs="Trebuchet MS"/>
          <w:lang w:val="en-US" w:eastAsia="ro-RO"/>
        </w:rPr>
        <w:t xml:space="preserve"> </w:t>
      </w:r>
      <w:r w:rsidRPr="007202F5">
        <w:rPr>
          <w:rFonts w:ascii="Trebuchet MS" w:hAnsi="Trebuchet MS" w:cs="Trebuchet MS"/>
          <w:lang w:val="en-US" w:eastAsia="ro-RO"/>
        </w:rPr>
        <w:t>funcţionarii publici, întrebările şi interpelările adresate Guvernului de membrii Parlamentului, atunci când acestea privesc funcţia publică şi funcţionarii publici.</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3. Analizează:</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proiectele de acte normative care conţin prevederi referitoare la funcţia publică şi la</w:t>
      </w:r>
      <w:r w:rsidR="00DF7A83">
        <w:rPr>
          <w:rFonts w:ascii="Trebuchet MS" w:hAnsi="Trebuchet MS" w:cs="Trebuchet MS"/>
          <w:lang w:val="en-US" w:eastAsia="ro-RO"/>
        </w:rPr>
        <w:t xml:space="preserve"> </w:t>
      </w:r>
      <w:r w:rsidRPr="007202F5">
        <w:rPr>
          <w:rFonts w:ascii="Trebuchet MS" w:hAnsi="Trebuchet MS" w:cs="Trebuchet MS"/>
          <w:lang w:val="en-US" w:eastAsia="ro-RO"/>
        </w:rPr>
        <w:t>funcţionarii publici, elaborate de ministere şi de celelalte organe de specialitate ale</w:t>
      </w:r>
      <w:r w:rsidR="00DF7A83">
        <w:rPr>
          <w:rFonts w:ascii="Trebuchet MS" w:hAnsi="Trebuchet MS" w:cs="Trebuchet MS"/>
          <w:lang w:val="en-US" w:eastAsia="ro-RO"/>
        </w:rPr>
        <w:t xml:space="preserve"> </w:t>
      </w:r>
      <w:r w:rsidRPr="007202F5">
        <w:rPr>
          <w:rFonts w:ascii="Trebuchet MS" w:hAnsi="Trebuchet MS" w:cs="Trebuchet MS"/>
          <w:lang w:val="en-US" w:eastAsia="ro-RO"/>
        </w:rPr>
        <w:t>administraţiei publice centrale și, după caz, formulează observații și propuneri sau</w:t>
      </w:r>
      <w:r w:rsidR="00DF7A83">
        <w:rPr>
          <w:rFonts w:ascii="Trebuchet MS" w:hAnsi="Trebuchet MS" w:cs="Trebuchet MS"/>
          <w:lang w:val="en-US" w:eastAsia="ro-RO"/>
        </w:rPr>
        <w:t xml:space="preserve"> </w:t>
      </w:r>
      <w:r w:rsidRPr="007202F5">
        <w:rPr>
          <w:rFonts w:ascii="Trebuchet MS" w:hAnsi="Trebuchet MS" w:cs="Trebuchet MS"/>
          <w:lang w:val="en-US" w:eastAsia="ro-RO"/>
        </w:rPr>
        <w:t>propune transmiterea către inițiator a proiectului de act no</w:t>
      </w:r>
      <w:r w:rsidR="00DF7A83">
        <w:rPr>
          <w:rFonts w:ascii="Trebuchet MS" w:hAnsi="Trebuchet MS" w:cs="Trebuchet MS"/>
          <w:lang w:val="en-US" w:eastAsia="ro-RO"/>
        </w:rPr>
        <w:t xml:space="preserve">rmativ avizat favorabil, avizat </w:t>
      </w:r>
      <w:r w:rsidRPr="007202F5">
        <w:rPr>
          <w:rFonts w:ascii="Trebuchet MS" w:hAnsi="Trebuchet MS" w:cs="Trebuchet MS"/>
          <w:lang w:val="en-US" w:eastAsia="ro-RO"/>
        </w:rPr>
        <w:t>favorabil, cu observații și propuneri sau avizat negativ, însoțit de motivarea</w:t>
      </w:r>
      <w:r w:rsidR="00DF7A83">
        <w:rPr>
          <w:rFonts w:ascii="Trebuchet MS" w:hAnsi="Trebuchet MS" w:cs="Trebuchet MS"/>
          <w:lang w:val="en-US" w:eastAsia="ro-RO"/>
        </w:rPr>
        <w:t xml:space="preserve"> </w:t>
      </w:r>
      <w:r w:rsidRPr="007202F5">
        <w:rPr>
          <w:rFonts w:ascii="Trebuchet MS" w:hAnsi="Trebuchet MS" w:cs="Trebuchet MS"/>
          <w:lang w:val="en-US" w:eastAsia="ro-RO"/>
        </w:rPr>
        <w:t>corespunzătoare.</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4. Acordă viza de legalitate pentru proiectele ordinelor cu caracter normativ pentru care competența de acordare a vizei de legalitate revine DRDAAN potrivit ROF.</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5. Acordă viza de legalitate pentru ordinele cu caracter intern care privesc activitatea Agenţiei, ordine pentru care competența de acordare a vizei de legalitate revine DRDAAN potrivit ROF.</w:t>
      </w:r>
    </w:p>
    <w:p w:rsidR="00CA4284" w:rsidRDefault="00F12CFB" w:rsidP="00DF7A83">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6. Participă, în calitate de reprezentant al Agenției, potrivit scopului postului și în limita</w:t>
      </w:r>
      <w:r w:rsidR="00DF7A83">
        <w:rPr>
          <w:rFonts w:ascii="Trebuchet MS" w:hAnsi="Trebuchet MS" w:cs="Trebuchet MS"/>
          <w:lang w:val="en-US" w:eastAsia="ro-RO"/>
        </w:rPr>
        <w:t xml:space="preserve"> </w:t>
      </w:r>
      <w:r w:rsidRPr="007202F5">
        <w:rPr>
          <w:rFonts w:ascii="Trebuchet MS" w:hAnsi="Trebuchet MS" w:cs="Trebuchet MS"/>
          <w:lang w:val="en-US" w:eastAsia="ro-RO"/>
        </w:rPr>
        <w:t>mandatului primit, la grupuri de lucru intra și inter–instituționale.</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7. Asigură:</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documentarea în vederea îndeplinirii atribuţiilor care îi revin;</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documentarea cu privire la statutele speciale în domeniul funcției publice și</w:t>
      </w:r>
      <w:r w:rsidR="00B1394B">
        <w:rPr>
          <w:rFonts w:ascii="Trebuchet MS" w:hAnsi="Trebuchet MS" w:cs="Trebuchet MS"/>
          <w:lang w:val="en-US" w:eastAsia="ro-RO"/>
        </w:rPr>
        <w:t xml:space="preserve"> </w:t>
      </w:r>
      <w:r w:rsidRPr="007202F5">
        <w:rPr>
          <w:rFonts w:ascii="Trebuchet MS" w:hAnsi="Trebuchet MS" w:cs="Trebuchet MS"/>
          <w:lang w:val="en-US" w:eastAsia="ro-RO"/>
        </w:rPr>
        <w:t>funcționarilor publici;</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lastRenderedPageBreak/>
        <w:t></w:t>
      </w:r>
      <w:r w:rsidRPr="007202F5">
        <w:rPr>
          <w:rFonts w:ascii="Symbol" w:hAnsi="Symbol" w:cs="Symbol"/>
          <w:lang w:val="en-US" w:eastAsia="ro-RO"/>
        </w:rPr>
        <w:t></w:t>
      </w:r>
      <w:r w:rsidRPr="007202F5">
        <w:rPr>
          <w:rFonts w:ascii="Trebuchet MS" w:hAnsi="Trebuchet MS" w:cs="Trebuchet MS"/>
          <w:lang w:val="en-US" w:eastAsia="ro-RO"/>
        </w:rPr>
        <w:t>monitorizarea site-urilor Camerei Deputaților, Senatului și Guvernului României</w:t>
      </w:r>
      <w:r w:rsidR="00DF7A83">
        <w:rPr>
          <w:rFonts w:ascii="Trebuchet MS" w:hAnsi="Trebuchet MS" w:cs="Trebuchet MS"/>
          <w:lang w:val="en-US" w:eastAsia="ro-RO"/>
        </w:rPr>
        <w:t xml:space="preserve"> </w:t>
      </w:r>
      <w:r w:rsidRPr="007202F5">
        <w:rPr>
          <w:rFonts w:ascii="Trebuchet MS" w:hAnsi="Trebuchet MS" w:cs="Trebuchet MS"/>
          <w:lang w:val="en-US" w:eastAsia="ro-RO"/>
        </w:rPr>
        <w:t>pentru identificarea proiectelor de acte normative/propunerilor legislative cu impact</w:t>
      </w:r>
      <w:r w:rsidR="00DF7A83">
        <w:rPr>
          <w:rFonts w:ascii="Trebuchet MS" w:hAnsi="Trebuchet MS" w:cs="Trebuchet MS"/>
          <w:lang w:val="en-US" w:eastAsia="ro-RO"/>
        </w:rPr>
        <w:t xml:space="preserve"> asupra </w:t>
      </w:r>
      <w:r w:rsidRPr="007202F5">
        <w:rPr>
          <w:rFonts w:ascii="Trebuchet MS" w:hAnsi="Trebuchet MS" w:cs="Trebuchet MS"/>
          <w:lang w:val="en-US" w:eastAsia="ro-RO"/>
        </w:rPr>
        <w:t>domeniului funcției publice și funcționarilor publici și informarea superiorilor</w:t>
      </w:r>
      <w:r w:rsidR="00DF7A83">
        <w:rPr>
          <w:rFonts w:ascii="Trebuchet MS" w:hAnsi="Trebuchet MS" w:cs="Trebuchet MS"/>
          <w:lang w:val="en-US" w:eastAsia="ro-RO"/>
        </w:rPr>
        <w:t xml:space="preserve"> </w:t>
      </w:r>
      <w:r w:rsidRPr="007202F5">
        <w:rPr>
          <w:rFonts w:ascii="Trebuchet MS" w:hAnsi="Trebuchet MS" w:cs="Trebuchet MS"/>
          <w:lang w:val="en-US" w:eastAsia="ro-RO"/>
        </w:rPr>
        <w:t>ierarhici;</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monitorizarea site-ului Monitorului Oficial al României și al Curții Constituționale a</w:t>
      </w:r>
      <w:r w:rsidR="00DF7A83">
        <w:rPr>
          <w:rFonts w:ascii="Trebuchet MS" w:hAnsi="Trebuchet MS" w:cs="Trebuchet MS"/>
          <w:lang w:val="en-US" w:eastAsia="ro-RO"/>
        </w:rPr>
        <w:t xml:space="preserve"> </w:t>
      </w:r>
      <w:r w:rsidRPr="007202F5">
        <w:rPr>
          <w:rFonts w:ascii="Trebuchet MS" w:hAnsi="Trebuchet MS" w:cs="Trebuchet MS"/>
          <w:lang w:val="en-US" w:eastAsia="ro-RO"/>
        </w:rPr>
        <w:t>României pentru identificarea actelor normative/</w:t>
      </w:r>
      <w:r w:rsidR="00DF7A83">
        <w:rPr>
          <w:rFonts w:ascii="Trebuchet MS" w:hAnsi="Trebuchet MS" w:cs="Trebuchet MS"/>
          <w:lang w:val="en-US" w:eastAsia="ro-RO"/>
        </w:rPr>
        <w:t xml:space="preserve">Deciziilor CCR cu impact asupra </w:t>
      </w:r>
      <w:r w:rsidRPr="007202F5">
        <w:rPr>
          <w:rFonts w:ascii="Trebuchet MS" w:hAnsi="Trebuchet MS" w:cs="Trebuchet MS"/>
          <w:lang w:val="en-US" w:eastAsia="ro-RO"/>
        </w:rPr>
        <w:t>domeniului funcției publice și funcționarilor publici și informarea superiorilor</w:t>
      </w:r>
      <w:r w:rsidR="00DF7A83">
        <w:rPr>
          <w:rFonts w:ascii="Trebuchet MS" w:hAnsi="Trebuchet MS" w:cs="Trebuchet MS"/>
          <w:lang w:val="en-US" w:eastAsia="ro-RO"/>
        </w:rPr>
        <w:t xml:space="preserve"> </w:t>
      </w:r>
      <w:r w:rsidRPr="007202F5">
        <w:rPr>
          <w:rFonts w:ascii="Trebuchet MS" w:hAnsi="Trebuchet MS" w:cs="Trebuchet MS"/>
          <w:lang w:val="en-US" w:eastAsia="ro-RO"/>
        </w:rPr>
        <w:t>ierarhici;</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păstrarea evidenţei lucrărilor realizate și accesul la acestea conform dispoziţiilor</w:t>
      </w:r>
      <w:r w:rsidR="00DF7A83">
        <w:rPr>
          <w:rFonts w:ascii="Trebuchet MS" w:hAnsi="Trebuchet MS" w:cs="Trebuchet MS"/>
          <w:lang w:val="en-US" w:eastAsia="ro-RO"/>
        </w:rPr>
        <w:t xml:space="preserve"> </w:t>
      </w:r>
      <w:r w:rsidRPr="007202F5">
        <w:rPr>
          <w:rFonts w:ascii="Trebuchet MS" w:hAnsi="Trebuchet MS" w:cs="Trebuchet MS"/>
          <w:lang w:val="en-US" w:eastAsia="ro-RO"/>
        </w:rPr>
        <w:t>superiorului ierarhic sau, după caz, conducerii Agenţiei;</w:t>
      </w:r>
    </w:p>
    <w:p w:rsidR="00CA4284" w:rsidRPr="007202F5" w:rsidRDefault="00F12CFB" w:rsidP="00DF7A83">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arhivarea lucrărilor repartizate și întocmite, după finalizarea circuitului de semnături</w:t>
      </w:r>
      <w:r w:rsidR="00DF7A83">
        <w:rPr>
          <w:rFonts w:ascii="Trebuchet MS" w:hAnsi="Trebuchet MS" w:cs="Trebuchet MS"/>
          <w:lang w:val="en-US" w:eastAsia="ro-RO"/>
        </w:rPr>
        <w:t xml:space="preserve"> </w:t>
      </w:r>
      <w:r w:rsidRPr="007202F5">
        <w:rPr>
          <w:rFonts w:ascii="Trebuchet MS" w:hAnsi="Trebuchet MS" w:cs="Trebuchet MS"/>
          <w:lang w:val="en-US" w:eastAsia="ro-RO"/>
        </w:rPr>
        <w:t>prevăzut în ROF-ul Agenției.</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8. Răspunde de îndeplinirea atribuțiilor prevăzute în fișa postului precum și de soluționarea lucrărilor repartizate la termenele prevăzute sau conform planificărilor stabilite la nivelul DRDAAN.</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9. În îndeplinirea atribuțiilor aplică procedurile de sistem și procedurile operaționale specific DRDAAN aprobate de conducerea Agenției pentru implementarea standardelor de control intern managerial, potrivit Ordinului SGG nr.600/2018 privind aprobarea Codului controlului intern managerial al entităţilor publice.</w:t>
      </w:r>
    </w:p>
    <w:p w:rsidR="00F12CFB" w:rsidRPr="007202F5" w:rsidRDefault="00F12CFB"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10. Îndeplineşte orice alte atribuţii dispuse de superiorul ierarhic sau de conducerea Agenţiei, cu respectarea scopului postului şi a condițiilor specifice ale acestuia precum și a limitelor de competență ale funcției publice deținute. În situaţia în care lucrările sunt repartizate de alţi</w:t>
      </w:r>
      <w:r w:rsidR="00DF7A83">
        <w:rPr>
          <w:rFonts w:ascii="Trebuchet MS" w:hAnsi="Trebuchet MS" w:cs="Trebuchet MS"/>
          <w:lang w:val="en-US" w:eastAsia="ro-RO"/>
        </w:rPr>
        <w:t xml:space="preserve"> </w:t>
      </w:r>
      <w:r w:rsidRPr="007202F5">
        <w:rPr>
          <w:rFonts w:ascii="Trebuchet MS" w:hAnsi="Trebuchet MS" w:cs="Trebuchet MS"/>
          <w:lang w:val="en-US" w:eastAsia="ro-RO"/>
        </w:rPr>
        <w:t xml:space="preserve">funcţionari publici de conducere sau i se solicită acordarea de asistenţă de specialitate, are obligaţia de </w:t>
      </w:r>
      <w:proofErr w:type="gramStart"/>
      <w:r w:rsidRPr="007202F5">
        <w:rPr>
          <w:rFonts w:ascii="Trebuchet MS" w:hAnsi="Trebuchet MS" w:cs="Trebuchet MS"/>
          <w:lang w:val="en-US" w:eastAsia="ro-RO"/>
        </w:rPr>
        <w:t>a</w:t>
      </w:r>
      <w:proofErr w:type="gramEnd"/>
      <w:r w:rsidRPr="007202F5">
        <w:rPr>
          <w:rFonts w:ascii="Trebuchet MS" w:hAnsi="Trebuchet MS" w:cs="Trebuchet MS"/>
          <w:lang w:val="en-US" w:eastAsia="ro-RO"/>
        </w:rPr>
        <w:t xml:space="preserve"> înştiinţa superiorul ierarhic.</w:t>
      </w:r>
    </w:p>
    <w:p w:rsidR="00F12CFB" w:rsidRPr="00DF7A83" w:rsidRDefault="00F12CFB" w:rsidP="00DF7A83">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11. Participă, atunci când </w:t>
      </w:r>
      <w:proofErr w:type="gramStart"/>
      <w:r w:rsidRPr="007202F5">
        <w:rPr>
          <w:rFonts w:ascii="Trebuchet MS" w:hAnsi="Trebuchet MS" w:cs="Trebuchet MS"/>
          <w:lang w:val="en-US" w:eastAsia="ro-RO"/>
        </w:rPr>
        <w:t>este</w:t>
      </w:r>
      <w:proofErr w:type="gramEnd"/>
      <w:r w:rsidRPr="007202F5">
        <w:rPr>
          <w:rFonts w:ascii="Trebuchet MS" w:hAnsi="Trebuchet MS" w:cs="Trebuchet MS"/>
          <w:lang w:val="en-US" w:eastAsia="ro-RO"/>
        </w:rPr>
        <w:t xml:space="preserve"> desemnat prin ordin al președintelui Agenției Naționale a</w:t>
      </w:r>
      <w:r w:rsidR="00DF7A83">
        <w:rPr>
          <w:rFonts w:ascii="Trebuchet MS" w:hAnsi="Trebuchet MS" w:cs="Trebuchet MS"/>
          <w:lang w:val="en-US" w:eastAsia="ro-RO"/>
        </w:rPr>
        <w:t xml:space="preserve"> </w:t>
      </w:r>
      <w:r w:rsidRPr="007202F5">
        <w:rPr>
          <w:rFonts w:ascii="Trebuchet MS" w:hAnsi="Trebuchet MS" w:cs="Trebuchet MS"/>
          <w:lang w:val="en-US" w:eastAsia="ro-RO"/>
        </w:rPr>
        <w:t>Funcționarilor publici, ca membru în cadrul echipelor de implementare a proiectelor cu</w:t>
      </w:r>
      <w:r w:rsidR="00DF7A83">
        <w:rPr>
          <w:rFonts w:ascii="Trebuchet MS" w:hAnsi="Trebuchet MS" w:cs="Trebuchet MS"/>
          <w:lang w:val="en-US" w:eastAsia="ro-RO"/>
        </w:rPr>
        <w:t xml:space="preserve"> </w:t>
      </w:r>
      <w:r w:rsidRPr="007202F5">
        <w:rPr>
          <w:rFonts w:ascii="Trebuchet MS" w:hAnsi="Trebuchet MS" w:cs="Trebuchet MS"/>
          <w:lang w:val="en-US" w:eastAsia="ro-RO"/>
        </w:rPr>
        <w:t>finanțare externă.</w:t>
      </w:r>
    </w:p>
    <w:p w:rsidR="00C377FA" w:rsidRPr="007202F5" w:rsidRDefault="00C377FA" w:rsidP="00C377FA">
      <w:pPr>
        <w:pStyle w:val="ListParagraph"/>
        <w:tabs>
          <w:tab w:val="left" w:pos="4536"/>
        </w:tabs>
        <w:jc w:val="both"/>
        <w:rPr>
          <w:rFonts w:ascii="Trebuchet MS" w:eastAsia="Times New Roman" w:hAnsi="Trebuchet MS"/>
          <w:b/>
          <w:lang w:eastAsia="ro-RO"/>
        </w:rPr>
      </w:pPr>
    </w:p>
    <w:p w:rsidR="00C377FA" w:rsidRPr="00DA10F5" w:rsidRDefault="002D29BC" w:rsidP="0005128F">
      <w:pPr>
        <w:pStyle w:val="ListParagraph"/>
        <w:numPr>
          <w:ilvl w:val="0"/>
          <w:numId w:val="6"/>
        </w:numPr>
        <w:autoSpaceDE w:val="0"/>
        <w:autoSpaceDN w:val="0"/>
        <w:adjustRightInd w:val="0"/>
        <w:jc w:val="both"/>
        <w:rPr>
          <w:rFonts w:ascii="Trebuchet MS" w:eastAsia="Times New Roman" w:hAnsi="Trebuchet MS"/>
          <w:b/>
          <w:u w:val="single"/>
          <w:lang w:eastAsia="ro-RO"/>
        </w:rPr>
      </w:pPr>
      <w:r>
        <w:rPr>
          <w:rFonts w:ascii="Trebuchet MS" w:eastAsia="Times New Roman" w:hAnsi="Trebuchet MS"/>
          <w:b/>
          <w:u w:val="single"/>
          <w:lang w:eastAsia="ro-RO"/>
        </w:rPr>
        <w:t>Pentru funcţiile</w:t>
      </w:r>
      <w:r w:rsidR="00C377FA" w:rsidRPr="007202F5">
        <w:rPr>
          <w:rFonts w:ascii="Trebuchet MS" w:eastAsia="Times New Roman" w:hAnsi="Trebuchet MS"/>
          <w:b/>
          <w:u w:val="single"/>
          <w:lang w:eastAsia="ro-RO"/>
        </w:rPr>
        <w:t xml:space="preserve"> public</w:t>
      </w:r>
      <w:r>
        <w:rPr>
          <w:rFonts w:ascii="Trebuchet MS" w:eastAsia="Times New Roman" w:hAnsi="Trebuchet MS"/>
          <w:b/>
          <w:u w:val="single"/>
          <w:lang w:eastAsia="ro-RO"/>
        </w:rPr>
        <w:t>e</w:t>
      </w:r>
      <w:r w:rsidR="00C377FA" w:rsidRPr="007202F5">
        <w:rPr>
          <w:rFonts w:ascii="Trebuchet MS" w:eastAsia="Times New Roman" w:hAnsi="Trebuchet MS"/>
          <w:b/>
          <w:u w:val="single"/>
          <w:lang w:eastAsia="ro-RO"/>
        </w:rPr>
        <w:t xml:space="preserve"> de exec</w:t>
      </w:r>
      <w:r>
        <w:rPr>
          <w:rFonts w:ascii="Trebuchet MS" w:eastAsia="Times New Roman" w:hAnsi="Trebuchet MS"/>
          <w:b/>
          <w:u w:val="single"/>
          <w:lang w:eastAsia="ro-RO"/>
        </w:rPr>
        <w:t>uţie vacante</w:t>
      </w:r>
      <w:r w:rsidR="00C377FA" w:rsidRPr="007202F5">
        <w:rPr>
          <w:rFonts w:ascii="Trebuchet MS" w:eastAsia="Times New Roman" w:hAnsi="Trebuchet MS"/>
          <w:b/>
          <w:u w:val="single"/>
          <w:lang w:eastAsia="ro-RO"/>
        </w:rPr>
        <w:t xml:space="preserve"> de consilier juridic clasa I, grad profesional asistent din </w:t>
      </w:r>
      <w:r w:rsidR="00C377FA" w:rsidRPr="00DA10F5">
        <w:rPr>
          <w:rFonts w:ascii="Trebuchet MS" w:eastAsia="Times New Roman" w:hAnsi="Trebuchet MS"/>
          <w:b/>
          <w:u w:val="single"/>
          <w:lang w:eastAsia="ro-RO"/>
        </w:rPr>
        <w:t xml:space="preserve">cadrul </w:t>
      </w:r>
      <w:r w:rsidR="00622145" w:rsidRPr="00DA10F5">
        <w:rPr>
          <w:rFonts w:ascii="Trebuchet MS" w:hAnsi="Trebuchet MS"/>
          <w:b/>
          <w:color w:val="000000" w:themeColor="text1"/>
        </w:rPr>
        <w:t xml:space="preserve">Direcţiei reglementare, dezvoltare şi avizare acte normative </w:t>
      </w:r>
      <w:r w:rsidR="00FC3AB2" w:rsidRPr="00DA10F5">
        <w:rPr>
          <w:rFonts w:ascii="Trebuchet MS" w:eastAsia="Times New Roman" w:hAnsi="Trebuchet MS"/>
          <w:b/>
          <w:u w:val="single"/>
          <w:lang w:eastAsia="ro-RO"/>
        </w:rPr>
        <w:t>- Direcţia generală reglementare, monitorizare şi contencios</w:t>
      </w:r>
    </w:p>
    <w:p w:rsidR="00F12CFB" w:rsidRPr="00DA10F5" w:rsidRDefault="00F12CFB" w:rsidP="00C377FA">
      <w:pPr>
        <w:pStyle w:val="ListParagraph"/>
        <w:tabs>
          <w:tab w:val="left" w:pos="4536"/>
        </w:tabs>
        <w:jc w:val="both"/>
        <w:rPr>
          <w:rFonts w:ascii="Trebuchet MS" w:eastAsia="Times New Roman" w:hAnsi="Trebuchet MS"/>
          <w:b/>
          <w:lang w:eastAsia="ro-RO"/>
        </w:rPr>
      </w:pPr>
    </w:p>
    <w:p w:rsidR="00C377FA" w:rsidRPr="007202F5" w:rsidRDefault="00C377FA" w:rsidP="00C377FA">
      <w:pPr>
        <w:autoSpaceDE w:val="0"/>
        <w:autoSpaceDN w:val="0"/>
        <w:adjustRightInd w:val="0"/>
        <w:jc w:val="both"/>
        <w:rPr>
          <w:rFonts w:ascii="Trebuchet MS" w:hAnsi="Trebuchet MS" w:cs="Trebuchet MS"/>
          <w:lang w:val="en-US" w:eastAsia="ro-RO"/>
        </w:rPr>
      </w:pPr>
      <w:r w:rsidRPr="00DA10F5">
        <w:rPr>
          <w:rFonts w:ascii="Trebuchet MS" w:hAnsi="Trebuchet MS" w:cs="Trebuchet MS"/>
          <w:lang w:val="en-US" w:eastAsia="ro-RO"/>
        </w:rPr>
        <w:t>Atribuţiile postului:</w:t>
      </w:r>
      <w:bookmarkStart w:id="1" w:name="_GoBack"/>
      <w:bookmarkEnd w:id="1"/>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1. Participă la elaborarea:</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formei juridice a proiectelor de acte normative privind funcţia publică şi funcţionarii</w:t>
      </w:r>
      <w:r w:rsidR="00DF7A83">
        <w:rPr>
          <w:rFonts w:ascii="Trebuchet MS" w:hAnsi="Trebuchet MS" w:cs="Trebuchet MS"/>
          <w:lang w:val="en-US" w:eastAsia="ro-RO"/>
        </w:rPr>
        <w:t xml:space="preserve"> </w:t>
      </w:r>
      <w:r w:rsidRPr="007202F5">
        <w:rPr>
          <w:rFonts w:ascii="Trebuchet MS" w:hAnsi="Trebuchet MS" w:cs="Trebuchet MS"/>
          <w:lang w:val="en-US" w:eastAsia="ro-RO"/>
        </w:rPr>
        <w:t>publici, pe baza propunerilor structurilor funcţionale din c</w:t>
      </w:r>
      <w:r w:rsidR="00DF7A83">
        <w:rPr>
          <w:rFonts w:ascii="Trebuchet MS" w:hAnsi="Trebuchet MS" w:cs="Trebuchet MS"/>
          <w:lang w:val="en-US" w:eastAsia="ro-RO"/>
        </w:rPr>
        <w:t xml:space="preserve">adrul Agenţiei sau, după caz, a </w:t>
      </w:r>
      <w:r w:rsidRPr="007202F5">
        <w:rPr>
          <w:rFonts w:ascii="Trebuchet MS" w:hAnsi="Trebuchet MS" w:cs="Trebuchet MS"/>
          <w:lang w:val="en-US" w:eastAsia="ro-RO"/>
        </w:rPr>
        <w:t>grupurilor de lucru constituite în vederea elaborării proiectelor de acte normative;</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 </w:t>
      </w:r>
      <w:proofErr w:type="gramStart"/>
      <w:r w:rsidRPr="007202F5">
        <w:rPr>
          <w:rFonts w:ascii="Trebuchet MS" w:hAnsi="Trebuchet MS" w:cs="Trebuchet MS"/>
          <w:lang w:val="en-US" w:eastAsia="ro-RO"/>
        </w:rPr>
        <w:t>instrumentelor</w:t>
      </w:r>
      <w:proofErr w:type="gramEnd"/>
      <w:r w:rsidRPr="007202F5">
        <w:rPr>
          <w:rFonts w:ascii="Trebuchet MS" w:hAnsi="Trebuchet MS" w:cs="Trebuchet MS"/>
          <w:lang w:val="en-US" w:eastAsia="ro-RO"/>
        </w:rPr>
        <w:t xml:space="preserve"> de prezentare și motivare a proiectelor de acte normative;</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 </w:t>
      </w:r>
      <w:proofErr w:type="gramStart"/>
      <w:r w:rsidRPr="007202F5">
        <w:rPr>
          <w:rFonts w:ascii="Trebuchet MS" w:hAnsi="Trebuchet MS" w:cs="Trebuchet MS"/>
          <w:lang w:val="en-US" w:eastAsia="ro-RO"/>
        </w:rPr>
        <w:t>proiectelor</w:t>
      </w:r>
      <w:proofErr w:type="gramEnd"/>
      <w:r w:rsidRPr="007202F5">
        <w:rPr>
          <w:rFonts w:ascii="Trebuchet MS" w:hAnsi="Trebuchet MS" w:cs="Trebuchet MS"/>
          <w:lang w:val="en-US" w:eastAsia="ro-RO"/>
        </w:rPr>
        <w:t xml:space="preserve"> ordinelor cu caracter normativ, inclusiv pe baza propunerilor structurilor</w:t>
      </w:r>
      <w:r w:rsidR="00DF7A83">
        <w:rPr>
          <w:rFonts w:ascii="Trebuchet MS" w:hAnsi="Trebuchet MS" w:cs="Trebuchet MS"/>
          <w:lang w:val="en-US" w:eastAsia="ro-RO"/>
        </w:rPr>
        <w:t xml:space="preserve"> </w:t>
      </w:r>
      <w:r w:rsidRPr="007202F5">
        <w:rPr>
          <w:rFonts w:ascii="Trebuchet MS" w:hAnsi="Trebuchet MS" w:cs="Trebuchet MS"/>
          <w:lang w:val="en-US" w:eastAsia="ro-RO"/>
        </w:rPr>
        <w:t>funcţionale din cadrul Agenţiei sau, după caz, a grupurilor de lucru constituite în vederea elaborării acestora;</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proiectelor ordinelor privind regulamentul de organizare și funcționare al Agenției</w:t>
      </w:r>
      <w:r w:rsidR="00DF7A83">
        <w:rPr>
          <w:rFonts w:ascii="Trebuchet MS" w:hAnsi="Trebuchet MS" w:cs="Trebuchet MS"/>
          <w:lang w:val="en-US" w:eastAsia="ro-RO"/>
        </w:rPr>
        <w:t xml:space="preserve"> </w:t>
      </w:r>
      <w:r w:rsidRPr="007202F5">
        <w:rPr>
          <w:rFonts w:ascii="Trebuchet MS" w:hAnsi="Trebuchet MS" w:cs="Trebuchet MS"/>
          <w:lang w:val="en-US" w:eastAsia="ro-RO"/>
        </w:rPr>
        <w:t>respectiv privind regulamentul de ordine interioară, pe baza propunerilor structurilor</w:t>
      </w:r>
      <w:r w:rsidR="00DF7A83">
        <w:rPr>
          <w:rFonts w:ascii="Trebuchet MS" w:hAnsi="Trebuchet MS" w:cs="Trebuchet MS"/>
          <w:lang w:val="en-US" w:eastAsia="ro-RO"/>
        </w:rPr>
        <w:t xml:space="preserve"> </w:t>
      </w:r>
      <w:r w:rsidRPr="007202F5">
        <w:rPr>
          <w:rFonts w:ascii="Trebuchet MS" w:hAnsi="Trebuchet MS" w:cs="Trebuchet MS"/>
          <w:lang w:val="en-US" w:eastAsia="ro-RO"/>
        </w:rPr>
        <w:t>funcţionale din cadrul Agenţiei sau, după caz, a grupurilor de lucru constituite în vederea elaborării acestora;</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 </w:t>
      </w:r>
      <w:proofErr w:type="gramStart"/>
      <w:r w:rsidRPr="007202F5">
        <w:rPr>
          <w:rFonts w:ascii="Trebuchet MS" w:hAnsi="Trebuchet MS" w:cs="Trebuchet MS"/>
          <w:lang w:val="en-US" w:eastAsia="ro-RO"/>
        </w:rPr>
        <w:t>procedurilor</w:t>
      </w:r>
      <w:proofErr w:type="gramEnd"/>
      <w:r w:rsidRPr="007202F5">
        <w:rPr>
          <w:rFonts w:ascii="Trebuchet MS" w:hAnsi="Trebuchet MS" w:cs="Trebuchet MS"/>
          <w:lang w:val="en-US" w:eastAsia="ro-RO"/>
        </w:rPr>
        <w:t xml:space="preserve"> de sistem și procedurilor operaționale aplicabile DRDAAN, potrivit Ordinului</w:t>
      </w:r>
    </w:p>
    <w:p w:rsidR="00CA4284"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SGG nr.600/2018 privind aprobarea Codului controlului intern managerial al entităţilor publice, în limitele de competență stabilite de către superiorul ierarhic;</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 </w:t>
      </w:r>
      <w:proofErr w:type="gramStart"/>
      <w:r w:rsidRPr="007202F5">
        <w:rPr>
          <w:rFonts w:ascii="Trebuchet MS" w:hAnsi="Trebuchet MS" w:cs="Trebuchet MS"/>
          <w:lang w:val="en-US" w:eastAsia="ro-RO"/>
        </w:rPr>
        <w:t>documentului</w:t>
      </w:r>
      <w:proofErr w:type="gramEnd"/>
      <w:r w:rsidRPr="007202F5">
        <w:rPr>
          <w:rFonts w:ascii="Trebuchet MS" w:hAnsi="Trebuchet MS" w:cs="Trebuchet MS"/>
          <w:lang w:val="en-US" w:eastAsia="ro-RO"/>
        </w:rPr>
        <w:t xml:space="preserve"> privind obiectivele DRDAAN și planul de acţiuni în vederea realizării</w:t>
      </w:r>
      <w:r w:rsidR="00DF7A83">
        <w:rPr>
          <w:rFonts w:ascii="Trebuchet MS" w:hAnsi="Trebuchet MS" w:cs="Trebuchet MS"/>
          <w:lang w:val="en-US" w:eastAsia="ro-RO"/>
        </w:rPr>
        <w:t xml:space="preserve"> </w:t>
      </w:r>
      <w:r w:rsidRPr="007202F5">
        <w:rPr>
          <w:rFonts w:ascii="Trebuchet MS" w:hAnsi="Trebuchet MS" w:cs="Trebuchet MS"/>
          <w:lang w:val="en-US" w:eastAsia="ro-RO"/>
        </w:rPr>
        <w:t>acestora, precum și documentelor privind monitorizarea stadiului îndeplinirii obiectivelor DRDAAN;</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 </w:t>
      </w:r>
      <w:proofErr w:type="gramStart"/>
      <w:r w:rsidRPr="007202F5">
        <w:rPr>
          <w:rFonts w:ascii="Trebuchet MS" w:hAnsi="Trebuchet MS" w:cs="Trebuchet MS"/>
          <w:lang w:val="en-US" w:eastAsia="ro-RO"/>
        </w:rPr>
        <w:t>raportului</w:t>
      </w:r>
      <w:proofErr w:type="gramEnd"/>
      <w:r w:rsidRPr="007202F5">
        <w:rPr>
          <w:rFonts w:ascii="Trebuchet MS" w:hAnsi="Trebuchet MS" w:cs="Trebuchet MS"/>
          <w:lang w:val="en-US" w:eastAsia="ro-RO"/>
        </w:rPr>
        <w:t xml:space="preserve"> de activitate anual al DRDAAN.</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2. Elaborează:</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lastRenderedPageBreak/>
        <w:t xml:space="preserve">• </w:t>
      </w:r>
      <w:proofErr w:type="gramStart"/>
      <w:r w:rsidRPr="007202F5">
        <w:rPr>
          <w:rFonts w:ascii="Trebuchet MS" w:hAnsi="Trebuchet MS" w:cs="Trebuchet MS"/>
          <w:lang w:val="en-US" w:eastAsia="ro-RO"/>
        </w:rPr>
        <w:t>forma</w:t>
      </w:r>
      <w:proofErr w:type="gramEnd"/>
      <w:r w:rsidRPr="007202F5">
        <w:rPr>
          <w:rFonts w:ascii="Trebuchet MS" w:hAnsi="Trebuchet MS" w:cs="Trebuchet MS"/>
          <w:lang w:val="en-US" w:eastAsia="ro-RO"/>
        </w:rPr>
        <w:t xml:space="preserve"> pentru republicare a actelor normative privind funcţia publică şi funcţionarii</w:t>
      </w:r>
      <w:r w:rsidR="00DF7A83">
        <w:rPr>
          <w:rFonts w:ascii="Trebuchet MS" w:hAnsi="Trebuchet MS" w:cs="Trebuchet MS"/>
          <w:lang w:val="en-US" w:eastAsia="ro-RO"/>
        </w:rPr>
        <w:t xml:space="preserve"> </w:t>
      </w:r>
      <w:r w:rsidRPr="007202F5">
        <w:rPr>
          <w:rFonts w:ascii="Trebuchet MS" w:hAnsi="Trebuchet MS" w:cs="Trebuchet MS"/>
          <w:lang w:val="en-US" w:eastAsia="ro-RO"/>
        </w:rPr>
        <w:t>publici pentru care competența aparține Agenției, în temeiul legii;</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 </w:t>
      </w:r>
      <w:proofErr w:type="gramStart"/>
      <w:r w:rsidRPr="007202F5">
        <w:rPr>
          <w:rFonts w:ascii="Trebuchet MS" w:hAnsi="Trebuchet MS" w:cs="Trebuchet MS"/>
          <w:lang w:val="en-US" w:eastAsia="ro-RO"/>
        </w:rPr>
        <w:t>studii</w:t>
      </w:r>
      <w:proofErr w:type="gramEnd"/>
      <w:r w:rsidRPr="007202F5">
        <w:rPr>
          <w:rFonts w:ascii="Trebuchet MS" w:hAnsi="Trebuchet MS" w:cs="Trebuchet MS"/>
          <w:lang w:val="en-US" w:eastAsia="ro-RO"/>
        </w:rPr>
        <w:t xml:space="preserve"> de impact al reglementărilor, analize, note, puncte de vedere şi rapoarte, în limitele prevăzute în Regulamentul de organizare și funcționare al ANFP;</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3. Analizează şi formulează observaţii şi propuneri, sau după caz, puncte de vedere sau</w:t>
      </w:r>
      <w:r w:rsidR="00DF7A83">
        <w:rPr>
          <w:rFonts w:ascii="Trebuchet MS" w:hAnsi="Trebuchet MS" w:cs="Trebuchet MS"/>
          <w:lang w:val="en-US" w:eastAsia="ro-RO"/>
        </w:rPr>
        <w:t xml:space="preserve"> </w:t>
      </w:r>
      <w:r w:rsidRPr="007202F5">
        <w:rPr>
          <w:rFonts w:ascii="Trebuchet MS" w:hAnsi="Trebuchet MS" w:cs="Trebuchet MS"/>
          <w:lang w:val="en-US" w:eastAsia="ro-RO"/>
        </w:rPr>
        <w:t>opinii de specialitate cu privire la:</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 </w:t>
      </w:r>
      <w:proofErr w:type="gramStart"/>
      <w:r w:rsidRPr="007202F5">
        <w:rPr>
          <w:rFonts w:ascii="Trebuchet MS" w:hAnsi="Trebuchet MS" w:cs="Trebuchet MS"/>
          <w:lang w:val="en-US" w:eastAsia="ro-RO"/>
        </w:rPr>
        <w:t>acorduri</w:t>
      </w:r>
      <w:proofErr w:type="gramEnd"/>
      <w:r w:rsidRPr="007202F5">
        <w:rPr>
          <w:rFonts w:ascii="Trebuchet MS" w:hAnsi="Trebuchet MS" w:cs="Trebuchet MS"/>
          <w:lang w:val="en-US" w:eastAsia="ro-RO"/>
        </w:rPr>
        <w:t>, contracte, memorandum-uri sau alte documente în care Agenţia este parte sau care vizează activitatea Agenţiei;</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 </w:t>
      </w:r>
      <w:proofErr w:type="gramStart"/>
      <w:r w:rsidRPr="007202F5">
        <w:rPr>
          <w:rFonts w:ascii="Trebuchet MS" w:hAnsi="Trebuchet MS" w:cs="Trebuchet MS"/>
          <w:lang w:val="en-US" w:eastAsia="ro-RO"/>
        </w:rPr>
        <w:t>propunerile</w:t>
      </w:r>
      <w:proofErr w:type="gramEnd"/>
      <w:r w:rsidRPr="007202F5">
        <w:rPr>
          <w:rFonts w:ascii="Trebuchet MS" w:hAnsi="Trebuchet MS" w:cs="Trebuchet MS"/>
          <w:lang w:val="en-US" w:eastAsia="ro-RO"/>
        </w:rPr>
        <w:t xml:space="preserve"> legislative care conţin prevederi referitoare la funcţia publică şi funcţionarii publici, întrebările şi interpelările adresate Guvernului de membrii Parlamentului, atunci când acestea privesc funcţia publică şi funcţionarii publici.</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4. Analizează:</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proiectele de acte normative care conţin prevederi referitoare la funcţia publică şi la</w:t>
      </w:r>
      <w:r w:rsidR="00DF7A83">
        <w:rPr>
          <w:rFonts w:ascii="Trebuchet MS" w:hAnsi="Trebuchet MS" w:cs="Trebuchet MS"/>
          <w:lang w:val="en-US" w:eastAsia="ro-RO"/>
        </w:rPr>
        <w:t xml:space="preserve"> </w:t>
      </w:r>
      <w:r w:rsidRPr="007202F5">
        <w:rPr>
          <w:rFonts w:ascii="Trebuchet MS" w:hAnsi="Trebuchet MS" w:cs="Trebuchet MS"/>
          <w:lang w:val="en-US" w:eastAsia="ro-RO"/>
        </w:rPr>
        <w:t>funcţionarii publici, elaborate de ministere şi de celelalte organe de specialitate ale</w:t>
      </w:r>
      <w:r w:rsidR="00DF7A83">
        <w:rPr>
          <w:rFonts w:ascii="Trebuchet MS" w:hAnsi="Trebuchet MS" w:cs="Trebuchet MS"/>
          <w:lang w:val="en-US" w:eastAsia="ro-RO"/>
        </w:rPr>
        <w:t xml:space="preserve"> </w:t>
      </w:r>
      <w:r w:rsidRPr="007202F5">
        <w:rPr>
          <w:rFonts w:ascii="Trebuchet MS" w:hAnsi="Trebuchet MS" w:cs="Trebuchet MS"/>
          <w:lang w:val="en-US" w:eastAsia="ro-RO"/>
        </w:rPr>
        <w:t>administraţiei publice centrale și, după caz, formulează observații și propuneri sau propune transmiterea către inițiator a proiectului de act normativ avizat favorabil, avizat favorabil, cu observații și propuneri sau avizat negativ, însoțit de motivarea corespunzătoare.</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5. Acordă viza de legalitate pentru proiectele ordinelor cu caracter normativ pentru care competența de acordare a vizei de legalitate revine DRDAAN potrivit ROF.</w:t>
      </w:r>
    </w:p>
    <w:p w:rsidR="00CA4284"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6. Acordă viza de legalitate pentru ordinele cu caracter intern care privesc activitatea</w:t>
      </w:r>
      <w:r w:rsidR="00DF7A83">
        <w:rPr>
          <w:rFonts w:ascii="Trebuchet MS" w:hAnsi="Trebuchet MS" w:cs="Trebuchet MS"/>
          <w:lang w:val="en-US" w:eastAsia="ro-RO"/>
        </w:rPr>
        <w:t xml:space="preserve"> </w:t>
      </w:r>
      <w:r w:rsidRPr="007202F5">
        <w:rPr>
          <w:rFonts w:ascii="Trebuchet MS" w:hAnsi="Trebuchet MS" w:cs="Trebuchet MS"/>
          <w:lang w:val="en-US" w:eastAsia="ro-RO"/>
        </w:rPr>
        <w:t>Agenţiei, ordine pentru care competența de acordare a vizei de legalitate revine DRDAAN potrivit ROF.</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7. Participă, în calitate de reprezentant al Agenției, potrivit scopului postului și în limita</w:t>
      </w:r>
    </w:p>
    <w:p w:rsidR="00C377FA" w:rsidRPr="007202F5" w:rsidRDefault="00C377FA" w:rsidP="00C377FA">
      <w:pPr>
        <w:tabs>
          <w:tab w:val="left" w:pos="4536"/>
        </w:tabs>
        <w:jc w:val="both"/>
        <w:rPr>
          <w:rFonts w:ascii="Trebuchet MS" w:eastAsia="Times New Roman" w:hAnsi="Trebuchet MS"/>
          <w:b/>
          <w:lang w:eastAsia="ro-RO"/>
        </w:rPr>
      </w:pPr>
      <w:proofErr w:type="gramStart"/>
      <w:r w:rsidRPr="007202F5">
        <w:rPr>
          <w:rFonts w:ascii="Trebuchet MS" w:hAnsi="Trebuchet MS" w:cs="Trebuchet MS"/>
          <w:lang w:val="en-US" w:eastAsia="ro-RO"/>
        </w:rPr>
        <w:t>mandatului</w:t>
      </w:r>
      <w:proofErr w:type="gramEnd"/>
      <w:r w:rsidRPr="007202F5">
        <w:rPr>
          <w:rFonts w:ascii="Trebuchet MS" w:hAnsi="Trebuchet MS" w:cs="Trebuchet MS"/>
          <w:lang w:val="en-US" w:eastAsia="ro-RO"/>
        </w:rPr>
        <w:t xml:space="preserve"> primit, la grupuri de lucru intra și inter–instituționale.</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8. Asigură:</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a) </w:t>
      </w:r>
      <w:proofErr w:type="gramStart"/>
      <w:r w:rsidRPr="007202F5">
        <w:rPr>
          <w:rFonts w:ascii="Trebuchet MS" w:hAnsi="Trebuchet MS" w:cs="Trebuchet MS"/>
          <w:lang w:val="en-US" w:eastAsia="ro-RO"/>
        </w:rPr>
        <w:t>documentarea</w:t>
      </w:r>
      <w:proofErr w:type="gramEnd"/>
      <w:r w:rsidRPr="007202F5">
        <w:rPr>
          <w:rFonts w:ascii="Trebuchet MS" w:hAnsi="Trebuchet MS" w:cs="Trebuchet MS"/>
          <w:lang w:val="en-US" w:eastAsia="ro-RO"/>
        </w:rPr>
        <w:t xml:space="preserve"> în vederea îndeplinirii atribuţiilor care îi revin;</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b) </w:t>
      </w:r>
      <w:proofErr w:type="gramStart"/>
      <w:r w:rsidRPr="007202F5">
        <w:rPr>
          <w:rFonts w:ascii="Trebuchet MS" w:hAnsi="Trebuchet MS" w:cs="Trebuchet MS"/>
          <w:lang w:val="en-US" w:eastAsia="ro-RO"/>
        </w:rPr>
        <w:t>monitorizarea</w:t>
      </w:r>
      <w:proofErr w:type="gramEnd"/>
      <w:r w:rsidRPr="007202F5">
        <w:rPr>
          <w:rFonts w:ascii="Trebuchet MS" w:hAnsi="Trebuchet MS" w:cs="Trebuchet MS"/>
          <w:lang w:val="en-US" w:eastAsia="ro-RO"/>
        </w:rPr>
        <w:t xml:space="preserve"> site-urilor autorităților /instituțiilor publice din administrația publică</w:t>
      </w:r>
      <w:r w:rsidR="00DF7A83">
        <w:rPr>
          <w:rFonts w:ascii="Trebuchet MS" w:hAnsi="Trebuchet MS" w:cs="Trebuchet MS"/>
          <w:lang w:val="en-US" w:eastAsia="ro-RO"/>
        </w:rPr>
        <w:t xml:space="preserve"> </w:t>
      </w:r>
      <w:r w:rsidRPr="007202F5">
        <w:rPr>
          <w:rFonts w:ascii="Trebuchet MS" w:hAnsi="Trebuchet MS" w:cs="Trebuchet MS"/>
          <w:lang w:val="en-US" w:eastAsia="ro-RO"/>
        </w:rPr>
        <w:t>centrală de specialitate și identificarea proiectelor de acte normative cu impact asupra</w:t>
      </w:r>
      <w:r w:rsidR="00DF7A83">
        <w:rPr>
          <w:rFonts w:ascii="Trebuchet MS" w:hAnsi="Trebuchet MS" w:cs="Trebuchet MS"/>
          <w:lang w:val="en-US" w:eastAsia="ro-RO"/>
        </w:rPr>
        <w:t xml:space="preserve"> </w:t>
      </w:r>
      <w:r w:rsidRPr="007202F5">
        <w:rPr>
          <w:rFonts w:ascii="Trebuchet MS" w:hAnsi="Trebuchet MS" w:cs="Trebuchet MS"/>
          <w:lang w:val="en-US" w:eastAsia="ro-RO"/>
        </w:rPr>
        <w:t>domeniului funcției publice și funcționarilor publici, supuse procedurii de transparență</w:t>
      </w:r>
      <w:r w:rsidR="00DF7A83">
        <w:rPr>
          <w:rFonts w:ascii="Trebuchet MS" w:hAnsi="Trebuchet MS" w:cs="Trebuchet MS"/>
          <w:lang w:val="en-US" w:eastAsia="ro-RO"/>
        </w:rPr>
        <w:t xml:space="preserve"> </w:t>
      </w:r>
      <w:r w:rsidRPr="007202F5">
        <w:rPr>
          <w:rFonts w:ascii="Trebuchet MS" w:hAnsi="Trebuchet MS" w:cs="Trebuchet MS"/>
          <w:lang w:val="en-US" w:eastAsia="ro-RO"/>
        </w:rPr>
        <w:t>decizională și informarea superiorilor ierarhici;</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c) </w:t>
      </w:r>
      <w:proofErr w:type="gramStart"/>
      <w:r w:rsidRPr="007202F5">
        <w:rPr>
          <w:rFonts w:ascii="Trebuchet MS" w:hAnsi="Trebuchet MS" w:cs="Trebuchet MS"/>
          <w:lang w:val="en-US" w:eastAsia="ro-RO"/>
        </w:rPr>
        <w:t>păstrarea</w:t>
      </w:r>
      <w:proofErr w:type="gramEnd"/>
      <w:r w:rsidRPr="007202F5">
        <w:rPr>
          <w:rFonts w:ascii="Trebuchet MS" w:hAnsi="Trebuchet MS" w:cs="Trebuchet MS"/>
          <w:lang w:val="en-US" w:eastAsia="ro-RO"/>
        </w:rPr>
        <w:t xml:space="preserve"> evidenţei lucrărilor realizate și accesul la acestea conform dispoziţiilor</w:t>
      </w:r>
      <w:r w:rsidR="00DF7A83">
        <w:rPr>
          <w:rFonts w:ascii="Trebuchet MS" w:hAnsi="Trebuchet MS" w:cs="Trebuchet MS"/>
          <w:lang w:val="en-US" w:eastAsia="ro-RO"/>
        </w:rPr>
        <w:t xml:space="preserve"> </w:t>
      </w:r>
      <w:r w:rsidRPr="007202F5">
        <w:rPr>
          <w:rFonts w:ascii="Trebuchet MS" w:hAnsi="Trebuchet MS" w:cs="Trebuchet MS"/>
          <w:lang w:val="en-US" w:eastAsia="ro-RO"/>
        </w:rPr>
        <w:t>superiorului ierarhic sau, după caz, conducerii Agenţiei;</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d) </w:t>
      </w:r>
      <w:proofErr w:type="gramStart"/>
      <w:r w:rsidRPr="007202F5">
        <w:rPr>
          <w:rFonts w:ascii="Trebuchet MS" w:hAnsi="Trebuchet MS" w:cs="Trebuchet MS"/>
          <w:lang w:val="en-US" w:eastAsia="ro-RO"/>
        </w:rPr>
        <w:t>arhivarea</w:t>
      </w:r>
      <w:proofErr w:type="gramEnd"/>
      <w:r w:rsidRPr="007202F5">
        <w:rPr>
          <w:rFonts w:ascii="Trebuchet MS" w:hAnsi="Trebuchet MS" w:cs="Trebuchet MS"/>
          <w:lang w:val="en-US" w:eastAsia="ro-RO"/>
        </w:rPr>
        <w:t xml:space="preserve"> lucrărilor repartizate și întocmite, după finalizarea circuitului de semnături</w:t>
      </w:r>
    </w:p>
    <w:p w:rsidR="00C377FA" w:rsidRPr="007202F5" w:rsidRDefault="00C377FA" w:rsidP="00C377FA">
      <w:pPr>
        <w:tabs>
          <w:tab w:val="left" w:pos="4536"/>
        </w:tabs>
        <w:jc w:val="both"/>
        <w:rPr>
          <w:rFonts w:ascii="Trebuchet MS" w:eastAsia="Times New Roman" w:hAnsi="Trebuchet MS"/>
          <w:b/>
          <w:lang w:eastAsia="ro-RO"/>
        </w:rPr>
      </w:pPr>
      <w:proofErr w:type="gramStart"/>
      <w:r w:rsidRPr="007202F5">
        <w:rPr>
          <w:rFonts w:ascii="Trebuchet MS" w:hAnsi="Trebuchet MS" w:cs="Trebuchet MS"/>
          <w:lang w:val="en-US" w:eastAsia="ro-RO"/>
        </w:rPr>
        <w:t>prevăzut</w:t>
      </w:r>
      <w:proofErr w:type="gramEnd"/>
      <w:r w:rsidRPr="007202F5">
        <w:rPr>
          <w:rFonts w:ascii="Trebuchet MS" w:hAnsi="Trebuchet MS" w:cs="Trebuchet MS"/>
          <w:lang w:val="en-US" w:eastAsia="ro-RO"/>
        </w:rPr>
        <w:t xml:space="preserve"> în ROF-ul Agenției.</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9. Răspunde de îndeplinirea atribuțiilor prevăzute în fișa postului precum și de soluționarea lucrărilor repartizate la termenele prevăzute sau conform planificărilor stabilite la nivelul DRDAAN.</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10. În îndeplinirea atribuțiilor aplică procedurile de sistem și procedurile operaționale specific DRDAAN aprobate de conducerea Agenției pentru implementarea standardelor de control intern managerial, potrivit Ordinului SGG nr.600/2018 privind aprobarea Codului controlului intern managerial al entităţilor publice.</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11. Îndeplineşte orice alte atribuţii dispuse de superiorul ierarhic sau de conducerea Agenţiei, cu respectarea scopului postului şi a condițiilor specifice ale acestuia precum și a limitelor de competență ale funcției publice deținute. În situaţia în care lucrările sunt repartizate de alţi funcţionari publici de conducere sau i se solicită acordarea de asistenţă de specialitate, are obligaţia de </w:t>
      </w:r>
      <w:proofErr w:type="gramStart"/>
      <w:r w:rsidRPr="007202F5">
        <w:rPr>
          <w:rFonts w:ascii="Trebuchet MS" w:hAnsi="Trebuchet MS" w:cs="Trebuchet MS"/>
          <w:lang w:val="en-US" w:eastAsia="ro-RO"/>
        </w:rPr>
        <w:t>a</w:t>
      </w:r>
      <w:proofErr w:type="gramEnd"/>
      <w:r w:rsidRPr="007202F5">
        <w:rPr>
          <w:rFonts w:ascii="Trebuchet MS" w:hAnsi="Trebuchet MS" w:cs="Trebuchet MS"/>
          <w:lang w:val="en-US" w:eastAsia="ro-RO"/>
        </w:rPr>
        <w:t xml:space="preserve"> înştiinţa superiorul ierarhic.</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 xml:space="preserve">12. Participă, atunci când </w:t>
      </w:r>
      <w:proofErr w:type="gramStart"/>
      <w:r w:rsidRPr="007202F5">
        <w:rPr>
          <w:rFonts w:ascii="Trebuchet MS" w:hAnsi="Trebuchet MS" w:cs="Trebuchet MS"/>
          <w:lang w:val="en-US" w:eastAsia="ro-RO"/>
        </w:rPr>
        <w:t>este</w:t>
      </w:r>
      <w:proofErr w:type="gramEnd"/>
      <w:r w:rsidRPr="007202F5">
        <w:rPr>
          <w:rFonts w:ascii="Trebuchet MS" w:hAnsi="Trebuchet MS" w:cs="Trebuchet MS"/>
          <w:lang w:val="en-US" w:eastAsia="ro-RO"/>
        </w:rPr>
        <w:t xml:space="preserve"> desemnat prin ordin al președintelui Agenției Naționale a</w:t>
      </w:r>
    </w:p>
    <w:p w:rsidR="00C377FA" w:rsidRPr="007202F5" w:rsidRDefault="00C377FA"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Funcționarilor publici, ca membru în cadrul echipelor de implementare a proiectelor cu</w:t>
      </w:r>
    </w:p>
    <w:p w:rsidR="00C377FA" w:rsidRPr="00C377FA" w:rsidRDefault="00C377FA" w:rsidP="00C377FA">
      <w:pPr>
        <w:tabs>
          <w:tab w:val="left" w:pos="4536"/>
        </w:tabs>
        <w:jc w:val="both"/>
        <w:rPr>
          <w:rFonts w:ascii="Trebuchet MS" w:eastAsia="Times New Roman" w:hAnsi="Trebuchet MS"/>
          <w:b/>
          <w:lang w:eastAsia="ro-RO"/>
        </w:rPr>
      </w:pPr>
      <w:proofErr w:type="gramStart"/>
      <w:r w:rsidRPr="007202F5">
        <w:rPr>
          <w:rFonts w:ascii="Trebuchet MS" w:hAnsi="Trebuchet MS" w:cs="Trebuchet MS"/>
          <w:lang w:val="en-US" w:eastAsia="ro-RO"/>
        </w:rPr>
        <w:t>finanțare</w:t>
      </w:r>
      <w:proofErr w:type="gramEnd"/>
      <w:r w:rsidRPr="007202F5">
        <w:rPr>
          <w:rFonts w:ascii="Trebuchet MS" w:hAnsi="Trebuchet MS" w:cs="Trebuchet MS"/>
          <w:lang w:val="en-US" w:eastAsia="ro-RO"/>
        </w:rPr>
        <w:t xml:space="preserve"> externă.</w:t>
      </w:r>
    </w:p>
    <w:p w:rsidR="00DF7A83" w:rsidRDefault="00DF7A83" w:rsidP="00503E33">
      <w:pPr>
        <w:tabs>
          <w:tab w:val="left" w:pos="4536"/>
        </w:tabs>
        <w:jc w:val="center"/>
        <w:rPr>
          <w:rFonts w:ascii="Trebuchet MS" w:hAnsi="Trebuchet MS"/>
          <w:b/>
          <w:u w:val="single"/>
        </w:rPr>
      </w:pPr>
    </w:p>
    <w:p w:rsidR="00BC6565" w:rsidRDefault="00BC6565" w:rsidP="00503E33">
      <w:pPr>
        <w:tabs>
          <w:tab w:val="left" w:pos="4536"/>
        </w:tabs>
        <w:jc w:val="center"/>
        <w:rPr>
          <w:rFonts w:ascii="Trebuchet MS" w:hAnsi="Trebuchet MS"/>
          <w:b/>
          <w:u w:val="single"/>
        </w:rPr>
      </w:pPr>
    </w:p>
    <w:p w:rsidR="00BC6565" w:rsidRDefault="00BC6565" w:rsidP="00503E33">
      <w:pPr>
        <w:tabs>
          <w:tab w:val="left" w:pos="4536"/>
        </w:tabs>
        <w:jc w:val="center"/>
        <w:rPr>
          <w:rFonts w:ascii="Trebuchet MS" w:hAnsi="Trebuchet MS"/>
          <w:b/>
          <w:u w:val="single"/>
        </w:rPr>
      </w:pPr>
    </w:p>
    <w:p w:rsidR="003463DE" w:rsidRDefault="003463DE" w:rsidP="00503E33">
      <w:pPr>
        <w:tabs>
          <w:tab w:val="left" w:pos="4536"/>
        </w:tabs>
        <w:jc w:val="center"/>
        <w:rPr>
          <w:rFonts w:ascii="Trebuchet MS" w:hAnsi="Trebuchet MS"/>
          <w:b/>
          <w:u w:val="single"/>
        </w:rPr>
      </w:pPr>
    </w:p>
    <w:p w:rsidR="003463DE" w:rsidRDefault="003463DE" w:rsidP="00503E33">
      <w:pPr>
        <w:tabs>
          <w:tab w:val="left" w:pos="4536"/>
        </w:tabs>
        <w:jc w:val="center"/>
        <w:rPr>
          <w:rFonts w:ascii="Trebuchet MS" w:hAnsi="Trebuchet MS"/>
          <w:b/>
          <w:u w:val="single"/>
        </w:rPr>
      </w:pPr>
    </w:p>
    <w:p w:rsidR="005B6DFE" w:rsidRPr="00CC2A5F" w:rsidRDefault="005B6DFE" w:rsidP="005B6DFE">
      <w:pPr>
        <w:tabs>
          <w:tab w:val="left" w:pos="4536"/>
        </w:tabs>
        <w:jc w:val="center"/>
        <w:rPr>
          <w:rFonts w:ascii="Trebuchet MS" w:hAnsi="Trebuchet MS"/>
          <w:b/>
        </w:rPr>
      </w:pPr>
      <w:r w:rsidRPr="00E46720">
        <w:rPr>
          <w:rFonts w:ascii="Trebuchet MS" w:hAnsi="Trebuchet MS"/>
          <w:b/>
          <w:u w:val="single"/>
        </w:rPr>
        <w:t>Bibliografi</w:t>
      </w:r>
      <w:r>
        <w:rPr>
          <w:rFonts w:ascii="Trebuchet MS" w:hAnsi="Trebuchet MS"/>
          <w:b/>
          <w:u w:val="single"/>
        </w:rPr>
        <w:t>a</w:t>
      </w:r>
      <w:r w:rsidRPr="00E46720">
        <w:rPr>
          <w:rFonts w:ascii="Trebuchet MS" w:hAnsi="Trebuchet MS"/>
          <w:b/>
          <w:u w:val="single"/>
        </w:rPr>
        <w:t xml:space="preserve"> și tematic</w:t>
      </w:r>
      <w:r>
        <w:rPr>
          <w:rFonts w:ascii="Trebuchet MS" w:hAnsi="Trebuchet MS"/>
          <w:b/>
          <w:u w:val="single"/>
        </w:rPr>
        <w:t>a</w:t>
      </w:r>
    </w:p>
    <w:p w:rsidR="005B6DFE" w:rsidRDefault="005B6DFE" w:rsidP="005B6DFE">
      <w:pPr>
        <w:tabs>
          <w:tab w:val="left" w:pos="4536"/>
        </w:tabs>
        <w:jc w:val="both"/>
        <w:rPr>
          <w:rFonts w:ascii="Trebuchet MS" w:hAnsi="Trebuchet MS"/>
          <w:b/>
        </w:rPr>
      </w:pPr>
    </w:p>
    <w:p w:rsidR="005B6DFE" w:rsidRDefault="005B6DFE" w:rsidP="005B6DFE">
      <w:pPr>
        <w:tabs>
          <w:tab w:val="left" w:pos="4536"/>
        </w:tabs>
        <w:jc w:val="both"/>
        <w:rPr>
          <w:rFonts w:ascii="TrebuchetMS-Bold" w:hAnsi="TrebuchetMS-Bold" w:cs="TrebuchetMS-Bold"/>
          <w:b/>
          <w:bCs/>
          <w:sz w:val="22"/>
          <w:szCs w:val="22"/>
          <w:lang w:val="en-US" w:eastAsia="ro-RO"/>
        </w:rPr>
      </w:pPr>
      <w:r w:rsidRPr="00CB23A4">
        <w:rPr>
          <w:rFonts w:ascii="TrebuchetMS-Bold" w:hAnsi="TrebuchetMS-Bold" w:cs="TrebuchetMS-Bold"/>
          <w:b/>
          <w:bCs/>
          <w:sz w:val="22"/>
          <w:szCs w:val="22"/>
          <w:lang w:val="en-US" w:eastAsia="ro-RO"/>
        </w:rPr>
        <w:t>Bibliografie</w:t>
      </w:r>
    </w:p>
    <w:p w:rsidR="005B6DFE" w:rsidRPr="00195906" w:rsidRDefault="005B6DFE" w:rsidP="005B6DFE">
      <w:pPr>
        <w:autoSpaceDE w:val="0"/>
        <w:autoSpaceDN w:val="0"/>
        <w:adjustRightInd w:val="0"/>
        <w:jc w:val="both"/>
        <w:rPr>
          <w:rFonts w:ascii="Trebuchet MS" w:hAnsi="Trebuchet MS" w:cs="Trebuchet MS"/>
          <w:lang w:val="en-US" w:eastAsia="ro-RO"/>
        </w:rPr>
      </w:pP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proofErr w:type="gramStart"/>
      <w:r w:rsidRPr="00195906">
        <w:rPr>
          <w:rFonts w:ascii="Trebuchet MS" w:hAnsi="Trebuchet MS" w:cs="Trebuchet MS"/>
          <w:lang w:val="en-US" w:eastAsia="ro-RO"/>
        </w:rPr>
        <w:t>1.Constituţia</w:t>
      </w:r>
      <w:proofErr w:type="gramEnd"/>
      <w:r w:rsidRPr="00195906">
        <w:rPr>
          <w:rFonts w:ascii="Trebuchet MS" w:hAnsi="Trebuchet MS" w:cs="Trebuchet MS"/>
          <w:lang w:val="en-US" w:eastAsia="ro-RO"/>
        </w:rPr>
        <w:t xml:space="preserve"> României, republicată.</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2. Ordonanța de urgență a Guvernului nr. 57/2019 privind Codul administrativ, cu modificările și completările ulterioare, titlul I şi II ale părţii a VI-a Statutul funcţionarilor publici și Anexele nr. 6 și 7.</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3. Ordonanţa Guvernului nr. 137/2000 privind prevenirea şi sancţionarea tuturor formelor de discriminare, republicată, cu modificările şi completările ulterioare.</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4. Legea nr. 202/2002 privind egalitatea de şanse şi de tratament între femei şi bărbaţi,</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proofErr w:type="gramStart"/>
      <w:r w:rsidRPr="00195906">
        <w:rPr>
          <w:rFonts w:ascii="Trebuchet MS" w:hAnsi="Trebuchet MS" w:cs="Trebuchet MS"/>
          <w:lang w:val="en-US" w:eastAsia="ro-RO"/>
        </w:rPr>
        <w:t>republicată</w:t>
      </w:r>
      <w:proofErr w:type="gramEnd"/>
      <w:r w:rsidRPr="00195906">
        <w:rPr>
          <w:rFonts w:ascii="Trebuchet MS" w:hAnsi="Trebuchet MS" w:cs="Trebuchet MS"/>
          <w:lang w:val="en-US" w:eastAsia="ro-RO"/>
        </w:rPr>
        <w:t xml:space="preserve">, </w:t>
      </w:r>
      <w:r>
        <w:rPr>
          <w:rFonts w:ascii="Trebuchet MS" w:hAnsi="Trebuchet MS" w:cs="Trebuchet MS"/>
          <w:lang w:val="en-US" w:eastAsia="ro-RO"/>
        </w:rPr>
        <w:t xml:space="preserve">cu modificările şi completările </w:t>
      </w:r>
      <w:r w:rsidRPr="00195906">
        <w:rPr>
          <w:rFonts w:ascii="Trebuchet MS" w:hAnsi="Trebuchet MS" w:cs="Trebuchet MS"/>
          <w:lang w:val="en-US" w:eastAsia="ro-RO"/>
        </w:rPr>
        <w:t>ulterioare.</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5. Hotărârea Guvernului nr.1000/2006 privind organizarea şi funcţionarea Agenţiei Naţionale a Funcţionarilor Publici.</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6. Hotărârea Guvernului nr. 611/2008 pentru aprobarea normelor privind organizarea şi dezvoltarea carierei funcţionarilor publici.</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7. Legea nr. 24/2000 privind normele de tehnică legislativă pentru elaborarea actelor normative, republicată, cu modificările şi completările ulterioare.</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8. 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9. Hotărârea Guvernului nr. 775/2005 pentru aprobarea Regulamentului privind procedurile de elaborare, monitorizare şi evaluare a politicilor publice la nivel central, cu modificările şi completările ulterioare.</w:t>
      </w:r>
    </w:p>
    <w:p w:rsidR="005B6DFE"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10. Legea n</w:t>
      </w:r>
      <w:r>
        <w:rPr>
          <w:rFonts w:ascii="Trebuchet MS" w:hAnsi="Trebuchet MS" w:cs="Trebuchet MS"/>
          <w:lang w:val="en-US" w:eastAsia="ro-RO"/>
        </w:rPr>
        <w:t xml:space="preserve">r. 52/2003 privind transparenţa </w:t>
      </w:r>
      <w:r w:rsidRPr="00195906">
        <w:rPr>
          <w:rFonts w:ascii="Trebuchet MS" w:hAnsi="Trebuchet MS" w:cs="Trebuchet MS"/>
          <w:lang w:val="en-US" w:eastAsia="ro-RO"/>
        </w:rPr>
        <w:t>decizi</w:t>
      </w:r>
      <w:r>
        <w:rPr>
          <w:rFonts w:ascii="Trebuchet MS" w:hAnsi="Trebuchet MS" w:cs="Trebuchet MS"/>
          <w:lang w:val="en-US" w:eastAsia="ro-RO"/>
        </w:rPr>
        <w:t xml:space="preserve">onală în administraţia publică, </w:t>
      </w:r>
      <w:r w:rsidRPr="00195906">
        <w:rPr>
          <w:rFonts w:ascii="Trebuchet MS" w:hAnsi="Trebuchet MS" w:cs="Trebuchet MS"/>
          <w:lang w:val="en-US" w:eastAsia="ro-RO"/>
        </w:rPr>
        <w:t>republicată.</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p>
    <w:p w:rsidR="005B6DFE" w:rsidRDefault="005B6DFE" w:rsidP="005B6DFE">
      <w:pPr>
        <w:autoSpaceDE w:val="0"/>
        <w:autoSpaceDN w:val="0"/>
        <w:adjustRightInd w:val="0"/>
        <w:rPr>
          <w:rFonts w:ascii="TrebuchetMS-Bold" w:hAnsi="TrebuchetMS-Bold" w:cs="TrebuchetMS-Bold"/>
          <w:b/>
          <w:bCs/>
          <w:sz w:val="22"/>
          <w:szCs w:val="22"/>
          <w:lang w:val="en-US" w:eastAsia="ro-RO"/>
        </w:rPr>
      </w:pPr>
      <w:r w:rsidRPr="00BC3FF7">
        <w:rPr>
          <w:rFonts w:ascii="TrebuchetMS-Bold" w:hAnsi="TrebuchetMS-Bold" w:cs="TrebuchetMS-Bold"/>
          <w:b/>
          <w:bCs/>
          <w:sz w:val="22"/>
          <w:szCs w:val="22"/>
          <w:lang w:val="en-US" w:eastAsia="ro-RO"/>
        </w:rPr>
        <w:t>Tematică</w:t>
      </w:r>
    </w:p>
    <w:p w:rsidR="005B6DFE" w:rsidRDefault="005B6DFE" w:rsidP="005B6DFE">
      <w:pPr>
        <w:autoSpaceDE w:val="0"/>
        <w:autoSpaceDN w:val="0"/>
        <w:adjustRightInd w:val="0"/>
        <w:spacing w:line="276" w:lineRule="auto"/>
        <w:jc w:val="both"/>
        <w:rPr>
          <w:rFonts w:ascii="Trebuchet MS" w:hAnsi="Trebuchet MS" w:cs="Trebuchet MS"/>
          <w:lang w:val="en-US" w:eastAsia="ro-RO"/>
        </w:rPr>
      </w:pPr>
      <w:proofErr w:type="gramStart"/>
      <w:r w:rsidRPr="00195906">
        <w:rPr>
          <w:rFonts w:ascii="Trebuchet MS" w:hAnsi="Trebuchet MS" w:cs="Trebuchet MS"/>
          <w:lang w:val="en-US" w:eastAsia="ro-RO"/>
        </w:rPr>
        <w:t>1.Constituţia</w:t>
      </w:r>
      <w:proofErr w:type="gramEnd"/>
      <w:r w:rsidRPr="00195906">
        <w:rPr>
          <w:rFonts w:ascii="Trebuchet MS" w:hAnsi="Trebuchet MS" w:cs="Trebuchet MS"/>
          <w:lang w:val="en-US" w:eastAsia="ro-RO"/>
        </w:rPr>
        <w:t xml:space="preserve"> României, republicată.</w:t>
      </w:r>
    </w:p>
    <w:p w:rsidR="005B6DFE" w:rsidRPr="00700ED5" w:rsidRDefault="005B6DFE" w:rsidP="005B6DFE">
      <w:pPr>
        <w:autoSpaceDE w:val="0"/>
        <w:autoSpaceDN w:val="0"/>
        <w:adjustRightInd w:val="0"/>
        <w:spacing w:line="276" w:lineRule="auto"/>
        <w:jc w:val="both"/>
        <w:rPr>
          <w:rFonts w:ascii="Trebuchet MS" w:hAnsi="Trebuchet MS" w:cs="Trebuchet MS"/>
          <w:lang w:val="en-US" w:eastAsia="ro-RO"/>
        </w:rPr>
      </w:pPr>
      <w:r w:rsidRPr="00700ED5">
        <w:rPr>
          <w:rFonts w:ascii="Trebuchet MS" w:hAnsi="Trebuchet MS" w:cs="Trebuchet MS"/>
          <w:lang w:val="en-US" w:eastAsia="ro-RO"/>
        </w:rPr>
        <w:t xml:space="preserve">- </w:t>
      </w:r>
      <w:r w:rsidRPr="00700ED5">
        <w:rPr>
          <w:rFonts w:ascii="Trebuchet MS" w:hAnsi="Trebuchet MS" w:cs="TrebuchetMS"/>
          <w:lang w:val="en-US" w:eastAsia="ro-RO"/>
        </w:rPr>
        <w:t>Drepturi, libertăţi şi îndatoriri fundamentale. Autorităţile publice. Preşedintele României, Parlamentul, Guvernul şi raporturile Parlamentului cu Guvernul. Atribuţiile şi deciziile Curţii Constituţionale.</w:t>
      </w:r>
    </w:p>
    <w:p w:rsidR="005B6DFE"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2. Ordonanța de urgență a Guvernului nr. 57/2019 privind Codul administrativ, cu modificările și completările ulterioare, titlul I şi II ale părţii a VI-a Statutul funcţionarilor publici și Anexele nr. 6 și 7.</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 xml:space="preserve">- </w:t>
      </w:r>
      <w:r w:rsidRPr="00700ED5">
        <w:rPr>
          <w:rFonts w:ascii="Trebuchet MS" w:hAnsi="Trebuchet MS" w:cs="Trebuchet MS"/>
          <w:lang w:val="en-US" w:eastAsia="ro-RO"/>
        </w:rPr>
        <w:t>Administraţia publică centrală de specialitate. Funcţia publică şi funcţionarul public. Statutul funcționarilor publici.</w:t>
      </w:r>
    </w:p>
    <w:p w:rsidR="005B6DFE"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3. Ordonanţa Guvernului nr. 137/2000 privind prevenirea şi sancţionarea tuturor formelor de discriminare, republicată, cu modificările şi completările ulterioare.</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 xml:space="preserve">- </w:t>
      </w:r>
      <w:r w:rsidRPr="00700ED5">
        <w:rPr>
          <w:rFonts w:ascii="Trebuchet MS" w:hAnsi="Trebuchet MS" w:cs="Trebuchet MS"/>
          <w:lang w:val="en-US" w:eastAsia="ro-RO"/>
        </w:rPr>
        <w:t xml:space="preserve">Norme privind respectarea demnităţii umane, protecţia drepturilor şi libertăţilor fundamentale ale omului, prevenirii şi combaterii incitării la </w:t>
      </w:r>
      <w:proofErr w:type="gramStart"/>
      <w:r w:rsidRPr="00700ED5">
        <w:rPr>
          <w:rFonts w:ascii="Trebuchet MS" w:hAnsi="Trebuchet MS" w:cs="Trebuchet MS"/>
          <w:lang w:val="en-US" w:eastAsia="ro-RO"/>
        </w:rPr>
        <w:t>ură</w:t>
      </w:r>
      <w:proofErr w:type="gramEnd"/>
      <w:r w:rsidRPr="00700ED5">
        <w:rPr>
          <w:rFonts w:ascii="Trebuchet MS" w:hAnsi="Trebuchet MS" w:cs="Trebuchet MS"/>
          <w:lang w:val="en-US" w:eastAsia="ro-RO"/>
        </w:rPr>
        <w:t xml:space="preserve"> şi discriminare. Prevenirea și sancționarea tuturor formelor de discriminare.</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4. Legea nr. 202/2002 privind egalitatea de şanse şi de tratament între femei şi bărbaţi,</w:t>
      </w:r>
    </w:p>
    <w:p w:rsidR="005B6DFE" w:rsidRDefault="005B6DFE" w:rsidP="005B6DFE">
      <w:pPr>
        <w:autoSpaceDE w:val="0"/>
        <w:autoSpaceDN w:val="0"/>
        <w:adjustRightInd w:val="0"/>
        <w:spacing w:line="276" w:lineRule="auto"/>
        <w:jc w:val="both"/>
        <w:rPr>
          <w:rFonts w:ascii="Trebuchet MS" w:hAnsi="Trebuchet MS" w:cs="Trebuchet MS"/>
          <w:lang w:val="en-US" w:eastAsia="ro-RO"/>
        </w:rPr>
      </w:pPr>
      <w:proofErr w:type="gramStart"/>
      <w:r w:rsidRPr="00195906">
        <w:rPr>
          <w:rFonts w:ascii="Trebuchet MS" w:hAnsi="Trebuchet MS" w:cs="Trebuchet MS"/>
          <w:lang w:val="en-US" w:eastAsia="ro-RO"/>
        </w:rPr>
        <w:t>republicată</w:t>
      </w:r>
      <w:proofErr w:type="gramEnd"/>
      <w:r w:rsidRPr="00195906">
        <w:rPr>
          <w:rFonts w:ascii="Trebuchet MS" w:hAnsi="Trebuchet MS" w:cs="Trebuchet MS"/>
          <w:lang w:val="en-US" w:eastAsia="ro-RO"/>
        </w:rPr>
        <w:t xml:space="preserve">, </w:t>
      </w:r>
      <w:r>
        <w:rPr>
          <w:rFonts w:ascii="Trebuchet MS" w:hAnsi="Trebuchet MS" w:cs="Trebuchet MS"/>
          <w:lang w:val="en-US" w:eastAsia="ro-RO"/>
        </w:rPr>
        <w:t xml:space="preserve">cu modificările şi completările </w:t>
      </w:r>
      <w:r w:rsidRPr="00195906">
        <w:rPr>
          <w:rFonts w:ascii="Trebuchet MS" w:hAnsi="Trebuchet MS" w:cs="Trebuchet MS"/>
          <w:lang w:val="en-US" w:eastAsia="ro-RO"/>
        </w:rPr>
        <w:t>ulterioare.</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lastRenderedPageBreak/>
        <w:t>-</w:t>
      </w:r>
      <w:r w:rsidRPr="00700ED5">
        <w:rPr>
          <w:rFonts w:ascii="Trebuchet MS" w:hAnsi="Trebuchet MS" w:cs="Trebuchet MS"/>
          <w:lang w:val="en-US" w:eastAsia="ro-RO"/>
        </w:rPr>
        <w:t xml:space="preserve"> Egalitatea de şanse şi tratament. Definiţii în această materie. Egalitatea de şanse şi tratament între femei şi bărbaţi în domeniul muncii. Egalitatea de şanse între femei şi bărbaţi în ceea </w:t>
      </w:r>
      <w:proofErr w:type="gramStart"/>
      <w:r w:rsidRPr="00700ED5">
        <w:rPr>
          <w:rFonts w:ascii="Trebuchet MS" w:hAnsi="Trebuchet MS" w:cs="Trebuchet MS"/>
          <w:lang w:val="en-US" w:eastAsia="ro-RO"/>
        </w:rPr>
        <w:t>ce</w:t>
      </w:r>
      <w:proofErr w:type="gramEnd"/>
      <w:r w:rsidRPr="00700ED5">
        <w:rPr>
          <w:rFonts w:ascii="Trebuchet MS" w:hAnsi="Trebuchet MS" w:cs="Trebuchet MS"/>
          <w:lang w:val="en-US" w:eastAsia="ro-RO"/>
        </w:rPr>
        <w:t xml:space="preserve"> priveşte participarea la luarea deciziei.</w:t>
      </w:r>
    </w:p>
    <w:p w:rsidR="005B6DFE"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5. Hotărârea Guvernului nr.1000/2006 privind organizarea şi funcţionarea Agenţiei Naţionale a Funcţionarilor Publici.</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w:t>
      </w:r>
      <w:r w:rsidRPr="00700ED5">
        <w:rPr>
          <w:rFonts w:ascii="Trebuchet MS" w:hAnsi="Trebuchet MS" w:cs="Trebuchet MS"/>
          <w:lang w:val="en-US" w:eastAsia="ro-RO"/>
        </w:rPr>
        <w:t xml:space="preserve"> Organizarea şi funcţionarea Agenţiei Naţionale a Funcţionarilor Publici.</w:t>
      </w:r>
    </w:p>
    <w:p w:rsidR="005B6DFE"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6. Hotărârea Guvernului nr. 611/2008 pentru aprobarea normelor privind organizarea şi dezvoltarea carierei funcţionarilor publici.</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w:t>
      </w:r>
      <w:r w:rsidRPr="00195906">
        <w:rPr>
          <w:rFonts w:ascii="TrebuchetMS" w:hAnsi="TrebuchetMS" w:cs="TrebuchetMS"/>
          <w:lang w:val="en-US" w:eastAsia="ro-RO"/>
        </w:rPr>
        <w:t xml:space="preserve"> </w:t>
      </w:r>
      <w:r w:rsidRPr="00700ED5">
        <w:rPr>
          <w:rFonts w:ascii="Trebuchet MS" w:hAnsi="Trebuchet MS" w:cs="Trebuchet MS"/>
          <w:lang w:val="en-US" w:eastAsia="ro-RO"/>
        </w:rPr>
        <w:t>Organizarea și desfăşurarea concursului de recrutare a funcţionarilor publici.</w:t>
      </w:r>
    </w:p>
    <w:p w:rsidR="005B6DFE"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7. Legea nr. 24/2000 privind normele de tehnică legislativă pentru elaborarea actelor normative, republicată, cu modificările şi completările ulterioare.</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w:t>
      </w:r>
      <w:r w:rsidRPr="00700ED5">
        <w:rPr>
          <w:rFonts w:ascii="Trebuchet MS" w:hAnsi="Trebuchet MS" w:cs="Trebuchet MS"/>
          <w:lang w:val="en-US" w:eastAsia="ro-RO"/>
        </w:rPr>
        <w:t xml:space="preserve"> Norme de tehnică legislativă pentru elaborarea actelor normative.</w:t>
      </w:r>
    </w:p>
    <w:p w:rsidR="005B6DFE"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8. 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 xml:space="preserve">- </w:t>
      </w:r>
      <w:r w:rsidRPr="00700ED5">
        <w:rPr>
          <w:rFonts w:ascii="Trebuchet MS" w:hAnsi="Trebuchet MS" w:cs="Trebuchet MS"/>
          <w:lang w:val="en-US" w:eastAsia="ro-RO"/>
        </w:rPr>
        <w:t>Regulamentul privind procedurile, la nivelul Guvernului, pentru elaborarea, avizarea şi prezentarea proiectelor de documente de politici publice, a proiectelor de acte normative, precum şi a altor documente, în vederea adoptării/aprobării.</w:t>
      </w:r>
    </w:p>
    <w:p w:rsidR="005B6DFE"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9. Hotărârea Guvernului nr. 775/2005 pentru aprobarea Regulamentului privind procedurile de elaborare, monitorizare şi evaluare a politicilor publice la nivel central, cu modificările şi completările ulterioare.</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 xml:space="preserve">- </w:t>
      </w:r>
      <w:r w:rsidRPr="00700ED5">
        <w:rPr>
          <w:rFonts w:ascii="Trebuchet MS" w:hAnsi="Trebuchet MS" w:cs="Trebuchet MS"/>
          <w:lang w:val="en-US" w:eastAsia="ro-RO"/>
        </w:rPr>
        <w:t>Regulamentul privind procedurile de elaborare, monitorizare şi evaluare a politicilor publice la nivel central.</w:t>
      </w:r>
    </w:p>
    <w:p w:rsidR="005B6DFE" w:rsidRPr="00195906" w:rsidRDefault="005B6DFE" w:rsidP="005B6DFE">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10. Legea n</w:t>
      </w:r>
      <w:r>
        <w:rPr>
          <w:rFonts w:ascii="Trebuchet MS" w:hAnsi="Trebuchet MS" w:cs="Trebuchet MS"/>
          <w:lang w:val="en-US" w:eastAsia="ro-RO"/>
        </w:rPr>
        <w:t xml:space="preserve">r. 52/2003 privind transparenţa </w:t>
      </w:r>
      <w:r w:rsidRPr="00195906">
        <w:rPr>
          <w:rFonts w:ascii="Trebuchet MS" w:hAnsi="Trebuchet MS" w:cs="Trebuchet MS"/>
          <w:lang w:val="en-US" w:eastAsia="ro-RO"/>
        </w:rPr>
        <w:t>decizi</w:t>
      </w:r>
      <w:r>
        <w:rPr>
          <w:rFonts w:ascii="Trebuchet MS" w:hAnsi="Trebuchet MS" w:cs="Trebuchet MS"/>
          <w:lang w:val="en-US" w:eastAsia="ro-RO"/>
        </w:rPr>
        <w:t xml:space="preserve">onală în administraţia publică, </w:t>
      </w:r>
      <w:r w:rsidRPr="00195906">
        <w:rPr>
          <w:rFonts w:ascii="Trebuchet MS" w:hAnsi="Trebuchet MS" w:cs="Trebuchet MS"/>
          <w:lang w:val="en-US" w:eastAsia="ro-RO"/>
        </w:rPr>
        <w:t>republicată.</w:t>
      </w:r>
    </w:p>
    <w:p w:rsidR="005B6DFE" w:rsidRPr="00BC6565" w:rsidRDefault="005B6DFE" w:rsidP="005B6DFE">
      <w:pPr>
        <w:autoSpaceDE w:val="0"/>
        <w:autoSpaceDN w:val="0"/>
        <w:adjustRightInd w:val="0"/>
        <w:rPr>
          <w:rFonts w:ascii="Trebuchet MS" w:hAnsi="Trebuchet MS" w:cs="Trebuchet MS"/>
          <w:lang w:val="en-US" w:eastAsia="ro-RO"/>
        </w:rPr>
      </w:pPr>
      <w:r w:rsidRPr="00700ED5">
        <w:rPr>
          <w:rFonts w:ascii="TrebuchetMS" w:hAnsi="TrebuchetMS" w:cs="TrebuchetMS"/>
          <w:lang w:val="en-US" w:eastAsia="ro-RO"/>
        </w:rPr>
        <w:t xml:space="preserve">- </w:t>
      </w:r>
      <w:r w:rsidRPr="00BC6565">
        <w:rPr>
          <w:rFonts w:ascii="Trebuchet MS" w:hAnsi="Trebuchet MS" w:cs="Trebuchet MS"/>
          <w:lang w:val="en-US" w:eastAsia="ro-RO"/>
        </w:rPr>
        <w:t>Reguli procedurale pentru asigurarea transparenţei decizionale în cadrul autorităţilor şi instituţiilor publice din administraţia publică centrală şi locală.</w:t>
      </w:r>
    </w:p>
    <w:p w:rsidR="005B6DFE" w:rsidRDefault="005B6DFE" w:rsidP="005B6DFE">
      <w:pPr>
        <w:tabs>
          <w:tab w:val="left" w:pos="4536"/>
        </w:tabs>
        <w:jc w:val="both"/>
        <w:rPr>
          <w:rFonts w:ascii="Trebuchet MS" w:hAnsi="Trebuchet MS"/>
          <w:b/>
        </w:rPr>
      </w:pPr>
    </w:p>
    <w:p w:rsidR="005B6DFE" w:rsidRDefault="005B6DFE" w:rsidP="005B6DFE">
      <w:pPr>
        <w:ind w:firstLine="709"/>
        <w:jc w:val="both"/>
        <w:rPr>
          <w:rFonts w:ascii="Trebuchet MS" w:hAnsi="Trebuchet MS"/>
          <w:bCs/>
        </w:rPr>
      </w:pPr>
    </w:p>
    <w:p w:rsidR="005B6DFE" w:rsidRPr="00F625F8" w:rsidRDefault="005B6DFE" w:rsidP="005B6DFE">
      <w:pPr>
        <w:ind w:firstLine="709"/>
        <w:jc w:val="both"/>
        <w:rPr>
          <w:rFonts w:ascii="Trebuchet MS" w:hAnsi="Trebuchet MS"/>
          <w:bCs/>
        </w:rPr>
      </w:pPr>
      <w:r w:rsidRPr="00F625F8">
        <w:rPr>
          <w:rFonts w:ascii="Trebuchet MS" w:hAnsi="Trebuchet MS"/>
          <w:bCs/>
        </w:rPr>
        <w:t>Pentru toate actele normative mai sus menționate în cadrul Bibilografi</w:t>
      </w:r>
      <w:r>
        <w:rPr>
          <w:rFonts w:ascii="Trebuchet MS" w:hAnsi="Trebuchet MS"/>
          <w:bCs/>
        </w:rPr>
        <w:t>ei</w:t>
      </w:r>
      <w:r w:rsidRPr="00F625F8">
        <w:rPr>
          <w:rFonts w:ascii="Trebuchet MS" w:hAnsi="Trebuchet MS"/>
          <w:bCs/>
        </w:rPr>
        <w:t xml:space="preserve"> și tematici</w:t>
      </w:r>
      <w:r>
        <w:rPr>
          <w:rFonts w:ascii="Trebuchet MS" w:hAnsi="Trebuchet MS"/>
          <w:bCs/>
        </w:rPr>
        <w:t>i</w:t>
      </w:r>
      <w:r w:rsidRPr="00F625F8">
        <w:rPr>
          <w:rFonts w:ascii="Trebuchet MS" w:hAnsi="Trebuchet MS"/>
          <w:bCs/>
        </w:rPr>
        <w:t>, forma valabilă se considera aceea având toate modificările și completările ulterioare, până la ziua publicării anunțului.</w:t>
      </w:r>
    </w:p>
    <w:p w:rsidR="005B6DFE" w:rsidRDefault="005B6DFE" w:rsidP="005B6DFE">
      <w:pPr>
        <w:tabs>
          <w:tab w:val="left" w:pos="4536"/>
        </w:tabs>
        <w:spacing w:after="160"/>
        <w:ind w:firstLine="851"/>
        <w:jc w:val="both"/>
        <w:rPr>
          <w:rFonts w:ascii="Trebuchet MS" w:hAnsi="Trebuchet MS"/>
        </w:rPr>
      </w:pPr>
      <w:r>
        <w:rPr>
          <w:rFonts w:ascii="Trebuchet MS" w:hAnsi="Trebuchet MS"/>
        </w:rPr>
        <w:t>Ca model orientativ, propunerile subiecte concursuri pot fi vizualizate accesând web site-ul instituției secțiunea Carieră în funcția publică</w:t>
      </w:r>
      <w:r w:rsidRPr="00116EF6">
        <w:t xml:space="preserve"> </w:t>
      </w:r>
      <w:hyperlink r:id="rId15" w:history="1">
        <w:r w:rsidRPr="004B4811">
          <w:rPr>
            <w:rStyle w:val="Hyperlink"/>
            <w:rFonts w:ascii="Trebuchet MS" w:hAnsi="Trebuchet MS"/>
          </w:rPr>
          <w:t>http://www.anfp.gov.ro/SubiecteConcurs</w:t>
        </w:r>
      </w:hyperlink>
      <w:r>
        <w:rPr>
          <w:rFonts w:ascii="Trebuchet MS" w:hAnsi="Trebuchet MS"/>
        </w:rPr>
        <w:t>.</w:t>
      </w:r>
    </w:p>
    <w:p w:rsidR="005B6DFE" w:rsidRDefault="005B6DFE" w:rsidP="005B6DFE">
      <w:pPr>
        <w:ind w:firstLine="851"/>
        <w:jc w:val="both"/>
        <w:rPr>
          <w:rFonts w:ascii="Trebuchet MS" w:eastAsia="Times New Roman" w:hAnsi="Trebuchet MS"/>
          <w:lang w:eastAsia="ro-RO"/>
        </w:rPr>
      </w:pPr>
      <w:r w:rsidRPr="006C0522">
        <w:rPr>
          <w:rFonts w:ascii="Trebuchet MS" w:eastAsia="Times New Roman" w:hAnsi="Trebuchet MS"/>
          <w:lang w:eastAsia="ro-RO"/>
        </w:rPr>
        <w:t xml:space="preserve">Afișat în </w:t>
      </w:r>
      <w:r w:rsidRPr="000C178C">
        <w:rPr>
          <w:rFonts w:ascii="Trebuchet MS" w:eastAsia="Times New Roman" w:hAnsi="Trebuchet MS"/>
          <w:lang w:eastAsia="ro-RO"/>
        </w:rPr>
        <w:t xml:space="preserve">data de </w:t>
      </w:r>
      <w:r w:rsidRPr="000C178C">
        <w:rPr>
          <w:rFonts w:ascii="Trebuchet MS" w:eastAsia="Times New Roman" w:hAnsi="Trebuchet MS"/>
          <w:b/>
          <w:lang w:eastAsia="ro-RO"/>
        </w:rPr>
        <w:t>18 aprilie</w:t>
      </w:r>
      <w:r w:rsidRPr="000C178C">
        <w:rPr>
          <w:rFonts w:ascii="Trebuchet MS" w:eastAsia="Times New Roman" w:hAnsi="Trebuchet MS"/>
          <w:lang w:eastAsia="ro-RO"/>
        </w:rPr>
        <w:t xml:space="preserve"> </w:t>
      </w:r>
      <w:r w:rsidRPr="000C178C">
        <w:rPr>
          <w:rFonts w:ascii="Trebuchet MS" w:eastAsia="Times New Roman" w:hAnsi="Trebuchet MS"/>
          <w:b/>
          <w:lang w:eastAsia="ro-RO"/>
        </w:rPr>
        <w:t>2022</w:t>
      </w:r>
      <w:r w:rsidRPr="000C178C">
        <w:rPr>
          <w:rFonts w:ascii="Trebuchet MS" w:eastAsia="Times New Roman" w:hAnsi="Trebuchet MS"/>
          <w:lang w:eastAsia="ro-RO"/>
        </w:rPr>
        <w:t>,</w:t>
      </w:r>
      <w:r w:rsidRPr="006C0522">
        <w:rPr>
          <w:rFonts w:ascii="Trebuchet MS" w:eastAsia="Times New Roman" w:hAnsi="Trebuchet MS"/>
          <w:lang w:eastAsia="ro-RO"/>
        </w:rPr>
        <w:t xml:space="preserve"> la sediul și pe pagina de internet a Agenției Naționale a Funcționarilor Publici.</w:t>
      </w:r>
    </w:p>
    <w:p w:rsidR="005B6DFE" w:rsidRDefault="005B6DFE" w:rsidP="005B6DFE">
      <w:pPr>
        <w:ind w:firstLine="851"/>
        <w:jc w:val="both"/>
        <w:rPr>
          <w:rFonts w:ascii="Trebuchet MS" w:eastAsia="Times New Roman" w:hAnsi="Trebuchet MS"/>
          <w:lang w:eastAsia="ro-RO"/>
        </w:rPr>
      </w:pPr>
    </w:p>
    <w:p w:rsidR="003463DE" w:rsidRDefault="003463DE" w:rsidP="00503E33">
      <w:pPr>
        <w:tabs>
          <w:tab w:val="left" w:pos="4536"/>
        </w:tabs>
        <w:jc w:val="center"/>
        <w:rPr>
          <w:rFonts w:ascii="Trebuchet MS" w:hAnsi="Trebuchet MS"/>
          <w:b/>
          <w:u w:val="single"/>
        </w:rPr>
      </w:pPr>
    </w:p>
    <w:p w:rsidR="003463DE" w:rsidRDefault="003463DE" w:rsidP="00503E33">
      <w:pPr>
        <w:tabs>
          <w:tab w:val="left" w:pos="4536"/>
        </w:tabs>
        <w:jc w:val="center"/>
        <w:rPr>
          <w:rFonts w:ascii="Trebuchet MS" w:hAnsi="Trebuchet MS"/>
          <w:b/>
          <w:u w:val="single"/>
        </w:rPr>
      </w:pPr>
    </w:p>
    <w:p w:rsidR="00DF7A83" w:rsidRDefault="00DF7A83" w:rsidP="00273B2B">
      <w:pPr>
        <w:ind w:firstLine="709"/>
        <w:jc w:val="both"/>
        <w:rPr>
          <w:rFonts w:ascii="Trebuchet MS" w:hAnsi="Trebuchet MS"/>
          <w:bCs/>
        </w:rPr>
      </w:pPr>
    </w:p>
    <w:p w:rsidR="005B6DFE" w:rsidRDefault="005B6DFE" w:rsidP="00273B2B">
      <w:pPr>
        <w:ind w:firstLine="709"/>
        <w:jc w:val="both"/>
        <w:rPr>
          <w:rFonts w:ascii="Trebuchet MS" w:hAnsi="Trebuchet MS"/>
          <w:bCs/>
        </w:rPr>
      </w:pPr>
    </w:p>
    <w:p w:rsidR="005B6DFE" w:rsidRDefault="005B6DFE" w:rsidP="00273B2B">
      <w:pPr>
        <w:ind w:firstLine="709"/>
        <w:jc w:val="both"/>
        <w:rPr>
          <w:rFonts w:ascii="Trebuchet MS" w:hAnsi="Trebuchet MS"/>
          <w:bCs/>
        </w:rPr>
      </w:pPr>
    </w:p>
    <w:p w:rsidR="00E1744E" w:rsidRPr="009B511E" w:rsidRDefault="00E1744E" w:rsidP="00CA799B">
      <w:pPr>
        <w:ind w:firstLine="851"/>
        <w:jc w:val="both"/>
        <w:rPr>
          <w:rFonts w:ascii="Trebuchet MS" w:hAnsi="Trebuchet MS"/>
        </w:rPr>
      </w:pPr>
    </w:p>
    <w:sectPr w:rsidR="00E1744E" w:rsidRPr="009B511E" w:rsidSect="00487171">
      <w:headerReference w:type="even" r:id="rId16"/>
      <w:headerReference w:type="default" r:id="rId17"/>
      <w:footerReference w:type="default" r:id="rId18"/>
      <w:headerReference w:type="first" r:id="rId19"/>
      <w:footerReference w:type="first" r:id="rId20"/>
      <w:pgSz w:w="11907" w:h="16839" w:code="9"/>
      <w:pgMar w:top="851" w:right="850" w:bottom="993"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072" w:rsidRDefault="003D0072">
      <w:r>
        <w:separator/>
      </w:r>
    </w:p>
  </w:endnote>
  <w:endnote w:type="continuationSeparator" w:id="0">
    <w:p w:rsidR="003D0072" w:rsidRDefault="003D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MS-Bold">
    <w:altName w:val="Arial"/>
    <w:panose1 w:val="00000000000000000000"/>
    <w:charset w:val="00"/>
    <w:family w:val="swiss"/>
    <w:notTrueType/>
    <w:pitch w:val="default"/>
    <w:sig w:usb0="00000001" w:usb1="00000000" w:usb2="00000000" w:usb3="00000000" w:csb0="00000003" w:csb1="00000000"/>
  </w:font>
  <w:font w:name="TrebuchetMS">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DA10F5">
      <w:rPr>
        <w:rFonts w:ascii="Trebuchet MS" w:hAnsi="Trebuchet MS"/>
        <w:b/>
        <w:bCs/>
        <w:noProof/>
        <w:sz w:val="20"/>
        <w:szCs w:val="20"/>
      </w:rPr>
      <w:t>10</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DA10F5">
      <w:rPr>
        <w:rFonts w:ascii="Trebuchet MS" w:hAnsi="Trebuchet MS"/>
        <w:b/>
        <w:bCs/>
        <w:noProof/>
        <w:sz w:val="20"/>
        <w:szCs w:val="20"/>
      </w:rPr>
      <w:t>11</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889FAA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DA10F5">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DA10F5">
      <w:rPr>
        <w:rFonts w:ascii="Trebuchet MS" w:hAnsi="Trebuchet MS"/>
        <w:b/>
        <w:bCs/>
        <w:noProof/>
        <w:sz w:val="20"/>
        <w:szCs w:val="20"/>
      </w:rPr>
      <w:t>11</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8874716"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072" w:rsidRDefault="003D0072">
      <w:r>
        <w:separator/>
      </w:r>
    </w:p>
  </w:footnote>
  <w:footnote w:type="continuationSeparator" w:id="0">
    <w:p w:rsidR="003D0072" w:rsidRDefault="003D0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7FA" w:rsidRDefault="003D0072">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7FA" w:rsidRDefault="00C377FA"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7FA" w:rsidRPr="004553B8" w:rsidRDefault="00C377FA" w:rsidP="00F87977">
    <w:pPr>
      <w:pStyle w:val="Header"/>
      <w:ind w:left="-1134"/>
    </w:pPr>
    <w:r>
      <w:rPr>
        <w:noProof/>
        <w:lang w:eastAsia="ro-RO"/>
      </w:rPr>
      <w:drawing>
        <wp:inline distT="0" distB="0" distL="0" distR="0" wp14:anchorId="1A78234A" wp14:editId="0DEE846F">
          <wp:extent cx="6303010" cy="1260475"/>
          <wp:effectExtent l="0" t="0" r="2540" b="0"/>
          <wp:docPr id="10" name="Picture 10"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D4D45EE"/>
    <w:multiLevelType w:val="hybridMultilevel"/>
    <w:tmpl w:val="B0B0D05E"/>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E2CB7"/>
    <w:multiLevelType w:val="hybridMultilevel"/>
    <w:tmpl w:val="6EAE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BAB523F"/>
    <w:multiLevelType w:val="hybridMultilevel"/>
    <w:tmpl w:val="606CA474"/>
    <w:lvl w:ilvl="0" w:tplc="654EC6D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3DA4BC7"/>
    <w:multiLevelType w:val="hybridMultilevel"/>
    <w:tmpl w:val="2F0C3AE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
  </w:num>
  <w:num w:numId="5">
    <w:abstractNumId w:val="6"/>
  </w:num>
  <w:num w:numId="6">
    <w:abstractNumId w:val="5"/>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98"/>
    <w:rsid w:val="00003D0B"/>
    <w:rsid w:val="00005547"/>
    <w:rsid w:val="0000759C"/>
    <w:rsid w:val="000105E4"/>
    <w:rsid w:val="00011329"/>
    <w:rsid w:val="000154E8"/>
    <w:rsid w:val="00016819"/>
    <w:rsid w:val="0001719B"/>
    <w:rsid w:val="00017FD2"/>
    <w:rsid w:val="00021CCC"/>
    <w:rsid w:val="000256FF"/>
    <w:rsid w:val="00026F89"/>
    <w:rsid w:val="00027208"/>
    <w:rsid w:val="00034D6C"/>
    <w:rsid w:val="000364E6"/>
    <w:rsid w:val="00036587"/>
    <w:rsid w:val="00036BB0"/>
    <w:rsid w:val="00041D61"/>
    <w:rsid w:val="00042FDE"/>
    <w:rsid w:val="00043169"/>
    <w:rsid w:val="0004317F"/>
    <w:rsid w:val="00045F64"/>
    <w:rsid w:val="0005128F"/>
    <w:rsid w:val="00054A7F"/>
    <w:rsid w:val="00055653"/>
    <w:rsid w:val="00062028"/>
    <w:rsid w:val="00063DCF"/>
    <w:rsid w:val="00065E98"/>
    <w:rsid w:val="00072175"/>
    <w:rsid w:val="000727E2"/>
    <w:rsid w:val="00074AA3"/>
    <w:rsid w:val="000820E0"/>
    <w:rsid w:val="00084761"/>
    <w:rsid w:val="00087986"/>
    <w:rsid w:val="000A0CF0"/>
    <w:rsid w:val="000A2008"/>
    <w:rsid w:val="000A2F9D"/>
    <w:rsid w:val="000A5F07"/>
    <w:rsid w:val="000B10F0"/>
    <w:rsid w:val="000B3D51"/>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5FFF"/>
    <w:rsid w:val="000F6248"/>
    <w:rsid w:val="000F72BA"/>
    <w:rsid w:val="000F7B95"/>
    <w:rsid w:val="000F7CF8"/>
    <w:rsid w:val="00101FB8"/>
    <w:rsid w:val="00102583"/>
    <w:rsid w:val="00102634"/>
    <w:rsid w:val="00106834"/>
    <w:rsid w:val="00106BA0"/>
    <w:rsid w:val="00111FFE"/>
    <w:rsid w:val="00113565"/>
    <w:rsid w:val="00120E1F"/>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1576"/>
    <w:rsid w:val="001520D7"/>
    <w:rsid w:val="00152E95"/>
    <w:rsid w:val="001531B9"/>
    <w:rsid w:val="00153B12"/>
    <w:rsid w:val="001554AC"/>
    <w:rsid w:val="00155A8B"/>
    <w:rsid w:val="001568FE"/>
    <w:rsid w:val="00160FA2"/>
    <w:rsid w:val="001631A2"/>
    <w:rsid w:val="00163F26"/>
    <w:rsid w:val="00166B56"/>
    <w:rsid w:val="0017559B"/>
    <w:rsid w:val="00177A24"/>
    <w:rsid w:val="0018080E"/>
    <w:rsid w:val="001939B5"/>
    <w:rsid w:val="0019430A"/>
    <w:rsid w:val="001963A6"/>
    <w:rsid w:val="0019780B"/>
    <w:rsid w:val="001A3375"/>
    <w:rsid w:val="001A524B"/>
    <w:rsid w:val="001A64A5"/>
    <w:rsid w:val="001A6FD7"/>
    <w:rsid w:val="001B049C"/>
    <w:rsid w:val="001B5FEA"/>
    <w:rsid w:val="001B7701"/>
    <w:rsid w:val="001C204D"/>
    <w:rsid w:val="001C3C2E"/>
    <w:rsid w:val="001C48A9"/>
    <w:rsid w:val="001C5218"/>
    <w:rsid w:val="001D1BBD"/>
    <w:rsid w:val="001D2521"/>
    <w:rsid w:val="001D4BF9"/>
    <w:rsid w:val="001D5A40"/>
    <w:rsid w:val="001E171A"/>
    <w:rsid w:val="001E1CEA"/>
    <w:rsid w:val="001E7472"/>
    <w:rsid w:val="001E7DB6"/>
    <w:rsid w:val="001F14BF"/>
    <w:rsid w:val="001F6BE1"/>
    <w:rsid w:val="002027B9"/>
    <w:rsid w:val="002045A2"/>
    <w:rsid w:val="00206B05"/>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798C"/>
    <w:rsid w:val="00267E96"/>
    <w:rsid w:val="002701E6"/>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2E6D"/>
    <w:rsid w:val="002B3CB1"/>
    <w:rsid w:val="002B5C61"/>
    <w:rsid w:val="002B60BD"/>
    <w:rsid w:val="002B7D09"/>
    <w:rsid w:val="002C0A60"/>
    <w:rsid w:val="002C28A9"/>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7DDF"/>
    <w:rsid w:val="0032289F"/>
    <w:rsid w:val="00323AB9"/>
    <w:rsid w:val="00325BFC"/>
    <w:rsid w:val="00326F13"/>
    <w:rsid w:val="00326F4E"/>
    <w:rsid w:val="003337A4"/>
    <w:rsid w:val="003344FD"/>
    <w:rsid w:val="00334CDB"/>
    <w:rsid w:val="0033731D"/>
    <w:rsid w:val="003463DE"/>
    <w:rsid w:val="00347A4E"/>
    <w:rsid w:val="00350FA2"/>
    <w:rsid w:val="003518D9"/>
    <w:rsid w:val="00352F05"/>
    <w:rsid w:val="00353790"/>
    <w:rsid w:val="00353B32"/>
    <w:rsid w:val="00361939"/>
    <w:rsid w:val="00361BF5"/>
    <w:rsid w:val="0036258D"/>
    <w:rsid w:val="00364626"/>
    <w:rsid w:val="003670C7"/>
    <w:rsid w:val="003673BF"/>
    <w:rsid w:val="00371AC1"/>
    <w:rsid w:val="003748DD"/>
    <w:rsid w:val="0037586A"/>
    <w:rsid w:val="00375D31"/>
    <w:rsid w:val="00377A62"/>
    <w:rsid w:val="00380A72"/>
    <w:rsid w:val="00382D3E"/>
    <w:rsid w:val="0038332A"/>
    <w:rsid w:val="00393686"/>
    <w:rsid w:val="00393CB2"/>
    <w:rsid w:val="00395D7D"/>
    <w:rsid w:val="0039611F"/>
    <w:rsid w:val="003A2039"/>
    <w:rsid w:val="003A369A"/>
    <w:rsid w:val="003B08D9"/>
    <w:rsid w:val="003B3238"/>
    <w:rsid w:val="003C11B1"/>
    <w:rsid w:val="003C1CAC"/>
    <w:rsid w:val="003C22C7"/>
    <w:rsid w:val="003C40FB"/>
    <w:rsid w:val="003D0072"/>
    <w:rsid w:val="003D0A8E"/>
    <w:rsid w:val="003D5B59"/>
    <w:rsid w:val="003D7579"/>
    <w:rsid w:val="003D77FB"/>
    <w:rsid w:val="003E1036"/>
    <w:rsid w:val="003E1A98"/>
    <w:rsid w:val="003E1FC3"/>
    <w:rsid w:val="003E24BA"/>
    <w:rsid w:val="003E30EB"/>
    <w:rsid w:val="003E32DD"/>
    <w:rsid w:val="003E5A77"/>
    <w:rsid w:val="003E6A06"/>
    <w:rsid w:val="003E6DBF"/>
    <w:rsid w:val="003E7BB3"/>
    <w:rsid w:val="003F1BAF"/>
    <w:rsid w:val="003F5DC5"/>
    <w:rsid w:val="003F7788"/>
    <w:rsid w:val="00400C8A"/>
    <w:rsid w:val="00402321"/>
    <w:rsid w:val="004039B7"/>
    <w:rsid w:val="00404833"/>
    <w:rsid w:val="00404F2E"/>
    <w:rsid w:val="004051D2"/>
    <w:rsid w:val="00405320"/>
    <w:rsid w:val="004055DF"/>
    <w:rsid w:val="0041300E"/>
    <w:rsid w:val="00413CA5"/>
    <w:rsid w:val="00417690"/>
    <w:rsid w:val="0042014D"/>
    <w:rsid w:val="0042108A"/>
    <w:rsid w:val="00430C56"/>
    <w:rsid w:val="00431D12"/>
    <w:rsid w:val="00432CF6"/>
    <w:rsid w:val="00432F0F"/>
    <w:rsid w:val="00432F8D"/>
    <w:rsid w:val="004335C6"/>
    <w:rsid w:val="00433D86"/>
    <w:rsid w:val="00435C2D"/>
    <w:rsid w:val="00435DD1"/>
    <w:rsid w:val="00437E13"/>
    <w:rsid w:val="00437EEF"/>
    <w:rsid w:val="00446089"/>
    <w:rsid w:val="00447283"/>
    <w:rsid w:val="0045378B"/>
    <w:rsid w:val="004553B8"/>
    <w:rsid w:val="0045544D"/>
    <w:rsid w:val="00455F05"/>
    <w:rsid w:val="00456A67"/>
    <w:rsid w:val="00457ECE"/>
    <w:rsid w:val="00465887"/>
    <w:rsid w:val="00466698"/>
    <w:rsid w:val="00466D2D"/>
    <w:rsid w:val="00467653"/>
    <w:rsid w:val="00473883"/>
    <w:rsid w:val="00474CD9"/>
    <w:rsid w:val="0048188B"/>
    <w:rsid w:val="004820AF"/>
    <w:rsid w:val="00485F83"/>
    <w:rsid w:val="00487171"/>
    <w:rsid w:val="00491211"/>
    <w:rsid w:val="004A048D"/>
    <w:rsid w:val="004A145F"/>
    <w:rsid w:val="004A5075"/>
    <w:rsid w:val="004A6268"/>
    <w:rsid w:val="004A762C"/>
    <w:rsid w:val="004B1784"/>
    <w:rsid w:val="004B2E74"/>
    <w:rsid w:val="004B60C7"/>
    <w:rsid w:val="004B645D"/>
    <w:rsid w:val="004B6663"/>
    <w:rsid w:val="004B7EF3"/>
    <w:rsid w:val="004B7F21"/>
    <w:rsid w:val="004C1877"/>
    <w:rsid w:val="004C303F"/>
    <w:rsid w:val="004C3B41"/>
    <w:rsid w:val="004C44B7"/>
    <w:rsid w:val="004C4A91"/>
    <w:rsid w:val="004C5442"/>
    <w:rsid w:val="004D0257"/>
    <w:rsid w:val="004D6960"/>
    <w:rsid w:val="004E2A1A"/>
    <w:rsid w:val="004E6C3C"/>
    <w:rsid w:val="004E76F5"/>
    <w:rsid w:val="004F74CC"/>
    <w:rsid w:val="00501F2C"/>
    <w:rsid w:val="00502294"/>
    <w:rsid w:val="00503E33"/>
    <w:rsid w:val="00505C4C"/>
    <w:rsid w:val="005069A5"/>
    <w:rsid w:val="00510ACC"/>
    <w:rsid w:val="0051206C"/>
    <w:rsid w:val="005121CB"/>
    <w:rsid w:val="00514C56"/>
    <w:rsid w:val="00515AB7"/>
    <w:rsid w:val="00515BE6"/>
    <w:rsid w:val="00517977"/>
    <w:rsid w:val="00517C2A"/>
    <w:rsid w:val="00522AA2"/>
    <w:rsid w:val="005230F2"/>
    <w:rsid w:val="005269C9"/>
    <w:rsid w:val="00531D11"/>
    <w:rsid w:val="00532168"/>
    <w:rsid w:val="00532390"/>
    <w:rsid w:val="0053278A"/>
    <w:rsid w:val="0053306B"/>
    <w:rsid w:val="00536505"/>
    <w:rsid w:val="00536723"/>
    <w:rsid w:val="00547DDD"/>
    <w:rsid w:val="00551011"/>
    <w:rsid w:val="00561F52"/>
    <w:rsid w:val="00566BCB"/>
    <w:rsid w:val="00567B5E"/>
    <w:rsid w:val="00571D9D"/>
    <w:rsid w:val="00572C07"/>
    <w:rsid w:val="00572CCC"/>
    <w:rsid w:val="00572D6F"/>
    <w:rsid w:val="00574338"/>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B6DFE"/>
    <w:rsid w:val="005C5AD8"/>
    <w:rsid w:val="005C72C6"/>
    <w:rsid w:val="005D3E50"/>
    <w:rsid w:val="005D4CC5"/>
    <w:rsid w:val="005E057A"/>
    <w:rsid w:val="005F39B4"/>
    <w:rsid w:val="005F5C33"/>
    <w:rsid w:val="00600F1D"/>
    <w:rsid w:val="00602AC6"/>
    <w:rsid w:val="0060310C"/>
    <w:rsid w:val="0060391E"/>
    <w:rsid w:val="00604168"/>
    <w:rsid w:val="00611370"/>
    <w:rsid w:val="00611DE9"/>
    <w:rsid w:val="00614D2E"/>
    <w:rsid w:val="00615479"/>
    <w:rsid w:val="00615C64"/>
    <w:rsid w:val="0061696A"/>
    <w:rsid w:val="00620DF2"/>
    <w:rsid w:val="00622145"/>
    <w:rsid w:val="00622147"/>
    <w:rsid w:val="00626C1B"/>
    <w:rsid w:val="006272FE"/>
    <w:rsid w:val="006275AB"/>
    <w:rsid w:val="00627905"/>
    <w:rsid w:val="006328CC"/>
    <w:rsid w:val="006331D7"/>
    <w:rsid w:val="00633BA0"/>
    <w:rsid w:val="006365AF"/>
    <w:rsid w:val="006379AB"/>
    <w:rsid w:val="00637E82"/>
    <w:rsid w:val="00640233"/>
    <w:rsid w:val="00642870"/>
    <w:rsid w:val="00642E92"/>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373A"/>
    <w:rsid w:val="00686B57"/>
    <w:rsid w:val="00687BFF"/>
    <w:rsid w:val="0069108B"/>
    <w:rsid w:val="00691563"/>
    <w:rsid w:val="006937E1"/>
    <w:rsid w:val="0069587A"/>
    <w:rsid w:val="006A0584"/>
    <w:rsid w:val="006A12EF"/>
    <w:rsid w:val="006A1851"/>
    <w:rsid w:val="006A1C54"/>
    <w:rsid w:val="006A3DE2"/>
    <w:rsid w:val="006A480E"/>
    <w:rsid w:val="006A6391"/>
    <w:rsid w:val="006A71F2"/>
    <w:rsid w:val="006B5320"/>
    <w:rsid w:val="006B6331"/>
    <w:rsid w:val="006C2B48"/>
    <w:rsid w:val="006C35A1"/>
    <w:rsid w:val="006C7442"/>
    <w:rsid w:val="006D2567"/>
    <w:rsid w:val="006D6A91"/>
    <w:rsid w:val="006D7B63"/>
    <w:rsid w:val="006E06F4"/>
    <w:rsid w:val="006E1E97"/>
    <w:rsid w:val="006E6C70"/>
    <w:rsid w:val="006E7F5F"/>
    <w:rsid w:val="006F1E0F"/>
    <w:rsid w:val="006F642D"/>
    <w:rsid w:val="00702A8B"/>
    <w:rsid w:val="0070372E"/>
    <w:rsid w:val="0070491C"/>
    <w:rsid w:val="0070521C"/>
    <w:rsid w:val="0070569C"/>
    <w:rsid w:val="00712267"/>
    <w:rsid w:val="00712A6F"/>
    <w:rsid w:val="00712D2E"/>
    <w:rsid w:val="00714E5A"/>
    <w:rsid w:val="00716F20"/>
    <w:rsid w:val="007202F5"/>
    <w:rsid w:val="00724C0B"/>
    <w:rsid w:val="00730DF6"/>
    <w:rsid w:val="0073271E"/>
    <w:rsid w:val="00736D53"/>
    <w:rsid w:val="0074030E"/>
    <w:rsid w:val="007414E6"/>
    <w:rsid w:val="0074427A"/>
    <w:rsid w:val="007455F2"/>
    <w:rsid w:val="007521C6"/>
    <w:rsid w:val="007540FC"/>
    <w:rsid w:val="007543CC"/>
    <w:rsid w:val="0075598D"/>
    <w:rsid w:val="00763E91"/>
    <w:rsid w:val="0076605A"/>
    <w:rsid w:val="00766542"/>
    <w:rsid w:val="00776B5F"/>
    <w:rsid w:val="00780258"/>
    <w:rsid w:val="007858FA"/>
    <w:rsid w:val="00785B47"/>
    <w:rsid w:val="007940B1"/>
    <w:rsid w:val="0079779E"/>
    <w:rsid w:val="007977F3"/>
    <w:rsid w:val="00797F1B"/>
    <w:rsid w:val="007A13F8"/>
    <w:rsid w:val="007A3BD0"/>
    <w:rsid w:val="007A6C5C"/>
    <w:rsid w:val="007B0335"/>
    <w:rsid w:val="007B0D1C"/>
    <w:rsid w:val="007B106C"/>
    <w:rsid w:val="007B3951"/>
    <w:rsid w:val="007B7950"/>
    <w:rsid w:val="007C072A"/>
    <w:rsid w:val="007C4901"/>
    <w:rsid w:val="007D0CDD"/>
    <w:rsid w:val="007D460E"/>
    <w:rsid w:val="007D561E"/>
    <w:rsid w:val="007D676E"/>
    <w:rsid w:val="007E2B78"/>
    <w:rsid w:val="007E3C77"/>
    <w:rsid w:val="007E5763"/>
    <w:rsid w:val="007E7F8B"/>
    <w:rsid w:val="007F3904"/>
    <w:rsid w:val="007F3CAA"/>
    <w:rsid w:val="007F49B3"/>
    <w:rsid w:val="007F54AF"/>
    <w:rsid w:val="007F6330"/>
    <w:rsid w:val="008013A8"/>
    <w:rsid w:val="00801FE0"/>
    <w:rsid w:val="00806075"/>
    <w:rsid w:val="008065B5"/>
    <w:rsid w:val="008108CC"/>
    <w:rsid w:val="00816869"/>
    <w:rsid w:val="0082325E"/>
    <w:rsid w:val="00823BAC"/>
    <w:rsid w:val="0082435C"/>
    <w:rsid w:val="0082491D"/>
    <w:rsid w:val="00824B4C"/>
    <w:rsid w:val="00830AE6"/>
    <w:rsid w:val="00831C3B"/>
    <w:rsid w:val="008329EA"/>
    <w:rsid w:val="0083576E"/>
    <w:rsid w:val="00837402"/>
    <w:rsid w:val="0084206C"/>
    <w:rsid w:val="00844BAD"/>
    <w:rsid w:val="0084672C"/>
    <w:rsid w:val="00850783"/>
    <w:rsid w:val="00850F42"/>
    <w:rsid w:val="00854A2F"/>
    <w:rsid w:val="008625E5"/>
    <w:rsid w:val="00864283"/>
    <w:rsid w:val="00867851"/>
    <w:rsid w:val="00870015"/>
    <w:rsid w:val="0087378C"/>
    <w:rsid w:val="00874766"/>
    <w:rsid w:val="008805D9"/>
    <w:rsid w:val="00881DA4"/>
    <w:rsid w:val="0088311D"/>
    <w:rsid w:val="00884C3D"/>
    <w:rsid w:val="0088576A"/>
    <w:rsid w:val="00887213"/>
    <w:rsid w:val="008917E0"/>
    <w:rsid w:val="00893634"/>
    <w:rsid w:val="00895FCB"/>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7513"/>
    <w:rsid w:val="008E27EF"/>
    <w:rsid w:val="008E2A7C"/>
    <w:rsid w:val="008F181B"/>
    <w:rsid w:val="008F7A2E"/>
    <w:rsid w:val="00901845"/>
    <w:rsid w:val="009037F9"/>
    <w:rsid w:val="00903A81"/>
    <w:rsid w:val="0090455D"/>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E"/>
    <w:rsid w:val="00946B4C"/>
    <w:rsid w:val="00946E5A"/>
    <w:rsid w:val="00952855"/>
    <w:rsid w:val="009532C6"/>
    <w:rsid w:val="00955E7B"/>
    <w:rsid w:val="00956114"/>
    <w:rsid w:val="00962615"/>
    <w:rsid w:val="009662F1"/>
    <w:rsid w:val="00967FE3"/>
    <w:rsid w:val="00973990"/>
    <w:rsid w:val="0097757A"/>
    <w:rsid w:val="00980D73"/>
    <w:rsid w:val="009825C0"/>
    <w:rsid w:val="00982BC0"/>
    <w:rsid w:val="00983907"/>
    <w:rsid w:val="00983A75"/>
    <w:rsid w:val="00984F1A"/>
    <w:rsid w:val="00986DB8"/>
    <w:rsid w:val="009904C0"/>
    <w:rsid w:val="009914EA"/>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067"/>
    <w:rsid w:val="009C4D1A"/>
    <w:rsid w:val="009D0E2C"/>
    <w:rsid w:val="009D3051"/>
    <w:rsid w:val="009D334D"/>
    <w:rsid w:val="009D3EAD"/>
    <w:rsid w:val="009E0D07"/>
    <w:rsid w:val="009E33D0"/>
    <w:rsid w:val="009E3AEE"/>
    <w:rsid w:val="009E4E7C"/>
    <w:rsid w:val="009F131A"/>
    <w:rsid w:val="009F20C6"/>
    <w:rsid w:val="009F2338"/>
    <w:rsid w:val="009F25EA"/>
    <w:rsid w:val="009F45CB"/>
    <w:rsid w:val="009F5074"/>
    <w:rsid w:val="00A04A02"/>
    <w:rsid w:val="00A071FD"/>
    <w:rsid w:val="00A15535"/>
    <w:rsid w:val="00A16A38"/>
    <w:rsid w:val="00A20481"/>
    <w:rsid w:val="00A21CF1"/>
    <w:rsid w:val="00A2323E"/>
    <w:rsid w:val="00A23469"/>
    <w:rsid w:val="00A23B45"/>
    <w:rsid w:val="00A24B0D"/>
    <w:rsid w:val="00A252A7"/>
    <w:rsid w:val="00A2609E"/>
    <w:rsid w:val="00A31237"/>
    <w:rsid w:val="00A40953"/>
    <w:rsid w:val="00A4373F"/>
    <w:rsid w:val="00A450D7"/>
    <w:rsid w:val="00A5141A"/>
    <w:rsid w:val="00A55849"/>
    <w:rsid w:val="00A65246"/>
    <w:rsid w:val="00A751B3"/>
    <w:rsid w:val="00A80CC5"/>
    <w:rsid w:val="00A81E37"/>
    <w:rsid w:val="00A83D3B"/>
    <w:rsid w:val="00A84125"/>
    <w:rsid w:val="00A90632"/>
    <w:rsid w:val="00A92D82"/>
    <w:rsid w:val="00A94532"/>
    <w:rsid w:val="00A948B5"/>
    <w:rsid w:val="00A95858"/>
    <w:rsid w:val="00A96279"/>
    <w:rsid w:val="00A96ACD"/>
    <w:rsid w:val="00AA005D"/>
    <w:rsid w:val="00AA1089"/>
    <w:rsid w:val="00AA19FA"/>
    <w:rsid w:val="00AA6696"/>
    <w:rsid w:val="00AA66B4"/>
    <w:rsid w:val="00AA7451"/>
    <w:rsid w:val="00AC0528"/>
    <w:rsid w:val="00AC19A2"/>
    <w:rsid w:val="00AD1BA3"/>
    <w:rsid w:val="00AD1E11"/>
    <w:rsid w:val="00AD2093"/>
    <w:rsid w:val="00AD53B5"/>
    <w:rsid w:val="00AD6D78"/>
    <w:rsid w:val="00AD6EE9"/>
    <w:rsid w:val="00AD79FB"/>
    <w:rsid w:val="00AE1DCF"/>
    <w:rsid w:val="00AE2790"/>
    <w:rsid w:val="00AE2F03"/>
    <w:rsid w:val="00AE7084"/>
    <w:rsid w:val="00AF6C5D"/>
    <w:rsid w:val="00AF6EA2"/>
    <w:rsid w:val="00B019CD"/>
    <w:rsid w:val="00B117DA"/>
    <w:rsid w:val="00B1260C"/>
    <w:rsid w:val="00B12BAE"/>
    <w:rsid w:val="00B13053"/>
    <w:rsid w:val="00B1394B"/>
    <w:rsid w:val="00B15913"/>
    <w:rsid w:val="00B209CE"/>
    <w:rsid w:val="00B220BA"/>
    <w:rsid w:val="00B27381"/>
    <w:rsid w:val="00B370AF"/>
    <w:rsid w:val="00B42F98"/>
    <w:rsid w:val="00B435F0"/>
    <w:rsid w:val="00B47D86"/>
    <w:rsid w:val="00B50459"/>
    <w:rsid w:val="00B50DAA"/>
    <w:rsid w:val="00B51DBF"/>
    <w:rsid w:val="00B54FC9"/>
    <w:rsid w:val="00B567F6"/>
    <w:rsid w:val="00B66843"/>
    <w:rsid w:val="00B706FC"/>
    <w:rsid w:val="00B71EAA"/>
    <w:rsid w:val="00B74662"/>
    <w:rsid w:val="00B74F98"/>
    <w:rsid w:val="00B75D7F"/>
    <w:rsid w:val="00B80274"/>
    <w:rsid w:val="00B81771"/>
    <w:rsid w:val="00B82BCF"/>
    <w:rsid w:val="00B936F6"/>
    <w:rsid w:val="00B97233"/>
    <w:rsid w:val="00BA1EFA"/>
    <w:rsid w:val="00BA3383"/>
    <w:rsid w:val="00BA3880"/>
    <w:rsid w:val="00BA4F0A"/>
    <w:rsid w:val="00BB0C76"/>
    <w:rsid w:val="00BB0FE6"/>
    <w:rsid w:val="00BB22F1"/>
    <w:rsid w:val="00BB41F4"/>
    <w:rsid w:val="00BB6A8C"/>
    <w:rsid w:val="00BB7A93"/>
    <w:rsid w:val="00BB7E17"/>
    <w:rsid w:val="00BC0A28"/>
    <w:rsid w:val="00BC104C"/>
    <w:rsid w:val="00BC22DE"/>
    <w:rsid w:val="00BC2A1F"/>
    <w:rsid w:val="00BC2CA8"/>
    <w:rsid w:val="00BC3D0C"/>
    <w:rsid w:val="00BC463A"/>
    <w:rsid w:val="00BC5207"/>
    <w:rsid w:val="00BC6565"/>
    <w:rsid w:val="00BC65E4"/>
    <w:rsid w:val="00BD229C"/>
    <w:rsid w:val="00BD315C"/>
    <w:rsid w:val="00BD40AB"/>
    <w:rsid w:val="00BD4B06"/>
    <w:rsid w:val="00BD6B75"/>
    <w:rsid w:val="00BE05DA"/>
    <w:rsid w:val="00BE1175"/>
    <w:rsid w:val="00BE6ABC"/>
    <w:rsid w:val="00BE74E8"/>
    <w:rsid w:val="00BE76AE"/>
    <w:rsid w:val="00BF296D"/>
    <w:rsid w:val="00BF2DEA"/>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377FA"/>
    <w:rsid w:val="00C40541"/>
    <w:rsid w:val="00C412B6"/>
    <w:rsid w:val="00C4318B"/>
    <w:rsid w:val="00C43C17"/>
    <w:rsid w:val="00C444FE"/>
    <w:rsid w:val="00C45831"/>
    <w:rsid w:val="00C512C1"/>
    <w:rsid w:val="00C51F07"/>
    <w:rsid w:val="00C5488E"/>
    <w:rsid w:val="00C578D9"/>
    <w:rsid w:val="00C64A07"/>
    <w:rsid w:val="00C65D9A"/>
    <w:rsid w:val="00C76363"/>
    <w:rsid w:val="00C76684"/>
    <w:rsid w:val="00C8587B"/>
    <w:rsid w:val="00C85917"/>
    <w:rsid w:val="00C876BD"/>
    <w:rsid w:val="00C9135A"/>
    <w:rsid w:val="00C91C44"/>
    <w:rsid w:val="00C92445"/>
    <w:rsid w:val="00C93433"/>
    <w:rsid w:val="00C97CCB"/>
    <w:rsid w:val="00CA3681"/>
    <w:rsid w:val="00CA4284"/>
    <w:rsid w:val="00CA799B"/>
    <w:rsid w:val="00CB0166"/>
    <w:rsid w:val="00CB0E17"/>
    <w:rsid w:val="00CB2D26"/>
    <w:rsid w:val="00CB6809"/>
    <w:rsid w:val="00CC0920"/>
    <w:rsid w:val="00CC51D2"/>
    <w:rsid w:val="00CC61DE"/>
    <w:rsid w:val="00CD029B"/>
    <w:rsid w:val="00CD199E"/>
    <w:rsid w:val="00CD5FC6"/>
    <w:rsid w:val="00CD7E06"/>
    <w:rsid w:val="00CF240D"/>
    <w:rsid w:val="00CF3130"/>
    <w:rsid w:val="00CF6C5B"/>
    <w:rsid w:val="00CF722C"/>
    <w:rsid w:val="00D0005A"/>
    <w:rsid w:val="00D04345"/>
    <w:rsid w:val="00D049DC"/>
    <w:rsid w:val="00D06FEC"/>
    <w:rsid w:val="00D071CF"/>
    <w:rsid w:val="00D11702"/>
    <w:rsid w:val="00D11F79"/>
    <w:rsid w:val="00D14642"/>
    <w:rsid w:val="00D21340"/>
    <w:rsid w:val="00D24122"/>
    <w:rsid w:val="00D2463A"/>
    <w:rsid w:val="00D25CEE"/>
    <w:rsid w:val="00D30CAE"/>
    <w:rsid w:val="00D3142F"/>
    <w:rsid w:val="00D33919"/>
    <w:rsid w:val="00D356B1"/>
    <w:rsid w:val="00D4084F"/>
    <w:rsid w:val="00D40DC2"/>
    <w:rsid w:val="00D41D17"/>
    <w:rsid w:val="00D51AFF"/>
    <w:rsid w:val="00D524F3"/>
    <w:rsid w:val="00D533B0"/>
    <w:rsid w:val="00D53AD3"/>
    <w:rsid w:val="00D53CBE"/>
    <w:rsid w:val="00D54E15"/>
    <w:rsid w:val="00D554D8"/>
    <w:rsid w:val="00D61010"/>
    <w:rsid w:val="00D62D4E"/>
    <w:rsid w:val="00D67158"/>
    <w:rsid w:val="00D7178E"/>
    <w:rsid w:val="00D71F70"/>
    <w:rsid w:val="00D7301C"/>
    <w:rsid w:val="00D82A76"/>
    <w:rsid w:val="00D832F3"/>
    <w:rsid w:val="00D869F1"/>
    <w:rsid w:val="00D913ED"/>
    <w:rsid w:val="00D9438C"/>
    <w:rsid w:val="00D96945"/>
    <w:rsid w:val="00DA0888"/>
    <w:rsid w:val="00DA10F5"/>
    <w:rsid w:val="00DA1335"/>
    <w:rsid w:val="00DA27D7"/>
    <w:rsid w:val="00DA41EC"/>
    <w:rsid w:val="00DA55E0"/>
    <w:rsid w:val="00DB7C88"/>
    <w:rsid w:val="00DC027A"/>
    <w:rsid w:val="00DC0531"/>
    <w:rsid w:val="00DC0F40"/>
    <w:rsid w:val="00DC24EE"/>
    <w:rsid w:val="00DC3AED"/>
    <w:rsid w:val="00DC7C16"/>
    <w:rsid w:val="00DD0B1A"/>
    <w:rsid w:val="00DD536D"/>
    <w:rsid w:val="00DD60B3"/>
    <w:rsid w:val="00DD77D0"/>
    <w:rsid w:val="00DD7A67"/>
    <w:rsid w:val="00DE1C9D"/>
    <w:rsid w:val="00DE1DD6"/>
    <w:rsid w:val="00DE34EC"/>
    <w:rsid w:val="00DE7C79"/>
    <w:rsid w:val="00DE7DD6"/>
    <w:rsid w:val="00DF1496"/>
    <w:rsid w:val="00DF1579"/>
    <w:rsid w:val="00DF1A57"/>
    <w:rsid w:val="00DF456F"/>
    <w:rsid w:val="00DF661A"/>
    <w:rsid w:val="00DF7A52"/>
    <w:rsid w:val="00DF7A83"/>
    <w:rsid w:val="00E010CF"/>
    <w:rsid w:val="00E03AC3"/>
    <w:rsid w:val="00E057A2"/>
    <w:rsid w:val="00E075EF"/>
    <w:rsid w:val="00E1273B"/>
    <w:rsid w:val="00E128E4"/>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A7F"/>
    <w:rsid w:val="00E40163"/>
    <w:rsid w:val="00E40CC5"/>
    <w:rsid w:val="00E46720"/>
    <w:rsid w:val="00E46CF1"/>
    <w:rsid w:val="00E473D4"/>
    <w:rsid w:val="00E47616"/>
    <w:rsid w:val="00E531A6"/>
    <w:rsid w:val="00E54154"/>
    <w:rsid w:val="00E54328"/>
    <w:rsid w:val="00E54F0C"/>
    <w:rsid w:val="00E573F2"/>
    <w:rsid w:val="00E602D3"/>
    <w:rsid w:val="00E627E1"/>
    <w:rsid w:val="00E62B1C"/>
    <w:rsid w:val="00E631F1"/>
    <w:rsid w:val="00E64869"/>
    <w:rsid w:val="00E654EB"/>
    <w:rsid w:val="00E67740"/>
    <w:rsid w:val="00E70685"/>
    <w:rsid w:val="00E716CB"/>
    <w:rsid w:val="00E71ACD"/>
    <w:rsid w:val="00E71AD2"/>
    <w:rsid w:val="00E742AC"/>
    <w:rsid w:val="00E759E0"/>
    <w:rsid w:val="00E77F55"/>
    <w:rsid w:val="00E8033E"/>
    <w:rsid w:val="00E82C65"/>
    <w:rsid w:val="00E84D69"/>
    <w:rsid w:val="00E91603"/>
    <w:rsid w:val="00E97969"/>
    <w:rsid w:val="00EA0383"/>
    <w:rsid w:val="00EA09B3"/>
    <w:rsid w:val="00EA4C38"/>
    <w:rsid w:val="00EB4BFC"/>
    <w:rsid w:val="00EB4C43"/>
    <w:rsid w:val="00EB766E"/>
    <w:rsid w:val="00EC049F"/>
    <w:rsid w:val="00EC1B02"/>
    <w:rsid w:val="00EC477C"/>
    <w:rsid w:val="00EC67A7"/>
    <w:rsid w:val="00EC67B2"/>
    <w:rsid w:val="00EC704B"/>
    <w:rsid w:val="00ED0DE9"/>
    <w:rsid w:val="00ED42A2"/>
    <w:rsid w:val="00EE0A65"/>
    <w:rsid w:val="00EE2A9F"/>
    <w:rsid w:val="00EE3669"/>
    <w:rsid w:val="00EE468B"/>
    <w:rsid w:val="00EE55C5"/>
    <w:rsid w:val="00EE71F3"/>
    <w:rsid w:val="00EE7868"/>
    <w:rsid w:val="00EF0B81"/>
    <w:rsid w:val="00EF3DF9"/>
    <w:rsid w:val="00EF4C6F"/>
    <w:rsid w:val="00EF54F6"/>
    <w:rsid w:val="00EF582E"/>
    <w:rsid w:val="00F0025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78"/>
    <w:rsid w:val="00F41DF8"/>
    <w:rsid w:val="00F4406F"/>
    <w:rsid w:val="00F46023"/>
    <w:rsid w:val="00F460C6"/>
    <w:rsid w:val="00F461B7"/>
    <w:rsid w:val="00F50030"/>
    <w:rsid w:val="00F54D39"/>
    <w:rsid w:val="00F56251"/>
    <w:rsid w:val="00F56B8D"/>
    <w:rsid w:val="00F6000D"/>
    <w:rsid w:val="00F670DD"/>
    <w:rsid w:val="00F67321"/>
    <w:rsid w:val="00F67C7A"/>
    <w:rsid w:val="00F730C3"/>
    <w:rsid w:val="00F74C2E"/>
    <w:rsid w:val="00F805B1"/>
    <w:rsid w:val="00F823C0"/>
    <w:rsid w:val="00F825E4"/>
    <w:rsid w:val="00F836FE"/>
    <w:rsid w:val="00F87977"/>
    <w:rsid w:val="00F90ACF"/>
    <w:rsid w:val="00F922A5"/>
    <w:rsid w:val="00F92AAD"/>
    <w:rsid w:val="00F92E44"/>
    <w:rsid w:val="00F93361"/>
    <w:rsid w:val="00F9739C"/>
    <w:rsid w:val="00F97435"/>
    <w:rsid w:val="00FA0976"/>
    <w:rsid w:val="00FA2A01"/>
    <w:rsid w:val="00FA3201"/>
    <w:rsid w:val="00FA455F"/>
    <w:rsid w:val="00FA535C"/>
    <w:rsid w:val="00FB637A"/>
    <w:rsid w:val="00FB6CA5"/>
    <w:rsid w:val="00FB7193"/>
    <w:rsid w:val="00FC3AB2"/>
    <w:rsid w:val="00FC62FC"/>
    <w:rsid w:val="00FD10B6"/>
    <w:rsid w:val="00FD23CD"/>
    <w:rsid w:val="00FD47FA"/>
    <w:rsid w:val="00FD62D9"/>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13616%202106205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legislatie.just.ro/Public/DetaliiDocument/955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13616%20210620502" TargetMode="External"/><Relationship Id="rId5" Type="http://schemas.openxmlformats.org/officeDocument/2006/relationships/settings" Target="settings.xml"/><Relationship Id="rId15" Type="http://schemas.openxmlformats.org/officeDocument/2006/relationships/hyperlink" Target="http://www.anfp.gov.ro/SubiecteConcurs" TargetMode="External"/><Relationship Id="rId10" Type="http://schemas.openxmlformats.org/officeDocument/2006/relationships/hyperlink" Target="https://www.curriculum.ro/model-cv-europass-romana/"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anfp.gov.ro/R/Doc/2021/Concursuri/Formular%20%C3%AEnscriere%20concurs.docx" TargetMode="External"/><Relationship Id="rId14" Type="http://schemas.openxmlformats.org/officeDocument/2006/relationships/hyperlink" Target="mailto:alexandra.cojocaru@anfp.gov.r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EA463-8C9A-4CE4-83A9-E06DA0D0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5018</Words>
  <Characters>29111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34061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Ioan Vodopeanu</cp:lastModifiedBy>
  <cp:revision>9</cp:revision>
  <cp:lastPrinted>2022-04-18T05:19:00Z</cp:lastPrinted>
  <dcterms:created xsi:type="dcterms:W3CDTF">2022-04-18T05:11:00Z</dcterms:created>
  <dcterms:modified xsi:type="dcterms:W3CDTF">2022-04-18T11:06:00Z</dcterms:modified>
</cp:coreProperties>
</file>