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4AD" w:rsidRDefault="001254AD" w:rsidP="001254AD">
      <w:pPr>
        <w:rPr>
          <w:rFonts w:ascii="Trebuchet MS" w:hAnsi="Trebuchet MS"/>
          <w:b/>
          <w:bCs/>
        </w:rPr>
      </w:pPr>
    </w:p>
    <w:p w:rsidR="00FE7E86" w:rsidRPr="001254AD" w:rsidRDefault="00A62A5D" w:rsidP="001254AD">
      <w:pPr>
        <w:jc w:val="center"/>
        <w:rPr>
          <w:rFonts w:ascii="Trebuchet MS" w:hAnsi="Trebuchet MS"/>
        </w:rPr>
      </w:pPr>
      <w:r w:rsidRPr="00AB5F96">
        <w:rPr>
          <w:rFonts w:ascii="Trebuchet MS" w:hAnsi="Trebuchet MS"/>
          <w:b/>
          <w:bCs/>
          <w:color w:val="0070C0"/>
        </w:rPr>
        <w:t>Press Release</w:t>
      </w:r>
    </w:p>
    <w:p w:rsidR="00DA4AA1" w:rsidRPr="00AB5F96" w:rsidRDefault="00DA4AA1" w:rsidP="00AB5F96">
      <w:pPr>
        <w:jc w:val="center"/>
        <w:rPr>
          <w:rFonts w:ascii="Trebuchet MS" w:hAnsi="Trebuchet MS"/>
          <w:b/>
          <w:color w:val="0070C0"/>
        </w:rPr>
      </w:pPr>
      <w:r w:rsidRPr="00E45484">
        <w:rPr>
          <w:rFonts w:ascii="Trebuchet MS" w:hAnsi="Trebuchet MS"/>
          <w:b/>
          <w:color w:val="0070C0"/>
        </w:rPr>
        <w:t>“NRRP: Funding for a Modern and Reformed Romania!”</w:t>
      </w:r>
    </w:p>
    <w:p w:rsidR="00FE7E86" w:rsidRPr="00AB5F96" w:rsidRDefault="00A62A5D" w:rsidP="00AB5F96">
      <w:pPr>
        <w:spacing w:after="0"/>
        <w:jc w:val="center"/>
        <w:rPr>
          <w:rFonts w:ascii="Trebuchet MS" w:hAnsi="Trebuchet MS"/>
          <w:b/>
          <w:bCs/>
        </w:rPr>
      </w:pPr>
      <w:r w:rsidRPr="00AB5F96">
        <w:rPr>
          <w:rFonts w:ascii="Trebuchet MS" w:hAnsi="Trebuchet MS"/>
          <w:color w:val="0070C0"/>
        </w:rPr>
        <w:br/>
      </w:r>
      <w:r w:rsidR="00B82356" w:rsidRPr="00AB5F96">
        <w:rPr>
          <w:rFonts w:ascii="Trebuchet MS" w:hAnsi="Trebuchet MS"/>
          <w:b/>
          <w:bCs/>
        </w:rPr>
        <w:t xml:space="preserve">NACS </w:t>
      </w:r>
      <w:r w:rsidRPr="00AB5F96">
        <w:rPr>
          <w:rFonts w:ascii="Trebuchet MS" w:hAnsi="Trebuchet MS"/>
          <w:b/>
          <w:bCs/>
        </w:rPr>
        <w:t>Launches the First Round of the 2025 National Competition</w:t>
      </w:r>
    </w:p>
    <w:p w:rsidR="00FE7E86" w:rsidRPr="00AB5F96" w:rsidRDefault="00A62A5D" w:rsidP="00AB5F96">
      <w:pPr>
        <w:spacing w:after="0"/>
        <w:jc w:val="center"/>
        <w:rPr>
          <w:rFonts w:ascii="Trebuchet MS" w:hAnsi="Trebuchet MS"/>
          <w:b/>
          <w:bCs/>
        </w:rPr>
      </w:pPr>
      <w:r w:rsidRPr="00AB5F96">
        <w:rPr>
          <w:rFonts w:ascii="Trebuchet MS" w:hAnsi="Trebuchet MS"/>
          <w:b/>
          <w:bCs/>
        </w:rPr>
        <w:t xml:space="preserve">Including, for the </w:t>
      </w:r>
      <w:r w:rsidR="00FE7E86" w:rsidRPr="00AB5F96">
        <w:rPr>
          <w:rFonts w:ascii="Trebuchet MS" w:hAnsi="Trebuchet MS"/>
          <w:b/>
          <w:bCs/>
        </w:rPr>
        <w:t>first time</w:t>
      </w:r>
      <w:r w:rsidRPr="00AB5F96">
        <w:rPr>
          <w:rFonts w:ascii="Trebuchet MS" w:hAnsi="Trebuchet MS"/>
          <w:b/>
          <w:bCs/>
        </w:rPr>
        <w:t xml:space="preserve">, </w:t>
      </w:r>
      <w:r w:rsidR="00FE7E86" w:rsidRPr="00AB5F96">
        <w:rPr>
          <w:rFonts w:ascii="Trebuchet MS" w:hAnsi="Trebuchet MS"/>
          <w:b/>
          <w:bCs/>
        </w:rPr>
        <w:t>a</w:t>
      </w:r>
      <w:r w:rsidRPr="00AB5F96">
        <w:rPr>
          <w:rFonts w:ascii="Trebuchet MS" w:hAnsi="Trebuchet MS"/>
          <w:b/>
          <w:bCs/>
        </w:rPr>
        <w:t xml:space="preserve">dvanced </w:t>
      </w:r>
      <w:r w:rsidR="00FE7E86" w:rsidRPr="00AB5F96">
        <w:rPr>
          <w:rFonts w:ascii="Trebuchet MS" w:hAnsi="Trebuchet MS"/>
          <w:b/>
          <w:bCs/>
        </w:rPr>
        <w:t xml:space="preserve">testing </w:t>
      </w:r>
      <w:r w:rsidRPr="00AB5F96">
        <w:rPr>
          <w:rFonts w:ascii="Trebuchet MS" w:hAnsi="Trebuchet MS"/>
          <w:b/>
          <w:bCs/>
        </w:rPr>
        <w:t xml:space="preserve">for </w:t>
      </w:r>
      <w:r w:rsidR="00FE7E86" w:rsidRPr="00AB5F96">
        <w:rPr>
          <w:rFonts w:ascii="Trebuchet MS" w:hAnsi="Trebuchet MS"/>
          <w:b/>
          <w:bCs/>
        </w:rPr>
        <w:t>promotion</w:t>
      </w:r>
    </w:p>
    <w:p w:rsidR="00A62A5D" w:rsidRPr="00AB5F96" w:rsidRDefault="00A62A5D" w:rsidP="00AB5F96">
      <w:pPr>
        <w:spacing w:after="0"/>
        <w:jc w:val="center"/>
        <w:rPr>
          <w:rFonts w:ascii="Trebuchet MS" w:hAnsi="Trebuchet MS"/>
          <w:b/>
          <w:bCs/>
        </w:rPr>
      </w:pPr>
      <w:proofErr w:type="gramStart"/>
      <w:r w:rsidRPr="00AB5F96">
        <w:rPr>
          <w:rFonts w:ascii="Trebuchet MS" w:hAnsi="Trebuchet MS"/>
          <w:b/>
          <w:bCs/>
        </w:rPr>
        <w:t>to</w:t>
      </w:r>
      <w:proofErr w:type="gramEnd"/>
      <w:r w:rsidRPr="00AB5F96">
        <w:rPr>
          <w:rFonts w:ascii="Trebuchet MS" w:hAnsi="Trebuchet MS"/>
          <w:b/>
          <w:bCs/>
        </w:rPr>
        <w:t xml:space="preserve"> </w:t>
      </w:r>
      <w:r w:rsidR="00FE7E86" w:rsidRPr="00AB5F96">
        <w:rPr>
          <w:rFonts w:ascii="Trebuchet MS" w:hAnsi="Trebuchet MS"/>
          <w:b/>
          <w:bCs/>
        </w:rPr>
        <w:t>management civil service positions</w:t>
      </w:r>
    </w:p>
    <w:p w:rsidR="00A01FC0" w:rsidRPr="00AB5F96" w:rsidRDefault="00A01FC0" w:rsidP="00AB5F96">
      <w:pPr>
        <w:jc w:val="center"/>
        <w:rPr>
          <w:rFonts w:ascii="Trebuchet MS" w:hAnsi="Trebuchet MS"/>
        </w:rPr>
      </w:pPr>
    </w:p>
    <w:p w:rsidR="00A62A5D" w:rsidRPr="00AB5F96" w:rsidRDefault="00A62A5D" w:rsidP="00AB5F96">
      <w:pPr>
        <w:jc w:val="both"/>
        <w:rPr>
          <w:rFonts w:ascii="Trebuchet MS" w:hAnsi="Trebuchet MS"/>
        </w:rPr>
      </w:pPr>
      <w:r w:rsidRPr="00AB5F96">
        <w:rPr>
          <w:rFonts w:ascii="Trebuchet MS" w:hAnsi="Trebuchet MS"/>
          <w:b/>
        </w:rPr>
        <w:t>The National Agency of Civil Servants (</w:t>
      </w:r>
      <w:r w:rsidR="00FC0E71" w:rsidRPr="00AB5F96">
        <w:rPr>
          <w:rFonts w:ascii="Trebuchet MS" w:hAnsi="Trebuchet MS"/>
          <w:b/>
        </w:rPr>
        <w:t>NACS</w:t>
      </w:r>
      <w:r w:rsidRPr="00AB5F96">
        <w:rPr>
          <w:rFonts w:ascii="Trebuchet MS" w:hAnsi="Trebuchet MS"/>
          <w:b/>
        </w:rPr>
        <w:t>)</w:t>
      </w:r>
      <w:r w:rsidRPr="00AB5F96">
        <w:rPr>
          <w:rFonts w:ascii="Trebuchet MS" w:hAnsi="Trebuchet MS"/>
        </w:rPr>
        <w:t xml:space="preserve"> </w:t>
      </w:r>
      <w:r w:rsidRPr="00AB5F96">
        <w:rPr>
          <w:rFonts w:ascii="Trebuchet MS" w:hAnsi="Trebuchet MS"/>
          <w:b/>
        </w:rPr>
        <w:t xml:space="preserve">announces the </w:t>
      </w:r>
      <w:r w:rsidR="0015003A" w:rsidRPr="00AB5F96">
        <w:rPr>
          <w:rFonts w:ascii="Trebuchet MS" w:hAnsi="Trebuchet MS"/>
          <w:b/>
        </w:rPr>
        <w:t>organization</w:t>
      </w:r>
      <w:r w:rsidRPr="00AB5F96">
        <w:rPr>
          <w:rFonts w:ascii="Trebuchet MS" w:hAnsi="Trebuchet MS"/>
          <w:b/>
        </w:rPr>
        <w:t xml:space="preserve"> of the</w:t>
      </w:r>
      <w:r w:rsidRPr="00AB5F96">
        <w:rPr>
          <w:rFonts w:ascii="Trebuchet MS" w:hAnsi="Trebuchet MS"/>
        </w:rPr>
        <w:t xml:space="preserve"> </w:t>
      </w:r>
      <w:r w:rsidRPr="00AB5F96">
        <w:rPr>
          <w:rFonts w:ascii="Trebuchet MS" w:hAnsi="Trebuchet MS"/>
          <w:b/>
          <w:bCs/>
        </w:rPr>
        <w:t>first round of the National Competition for 2025</w:t>
      </w:r>
      <w:r w:rsidRPr="00AB5F96">
        <w:rPr>
          <w:rFonts w:ascii="Trebuchet MS" w:hAnsi="Trebuchet MS"/>
        </w:rPr>
        <w:t xml:space="preserve">, as well as the </w:t>
      </w:r>
      <w:r w:rsidRPr="00AB5F96">
        <w:rPr>
          <w:rFonts w:ascii="Trebuchet MS" w:hAnsi="Trebuchet MS"/>
          <w:b/>
          <w:bCs/>
        </w:rPr>
        <w:t xml:space="preserve">first advanced testing </w:t>
      </w:r>
      <w:r w:rsidRPr="00AB5F96">
        <w:rPr>
          <w:rFonts w:ascii="Trebuchet MS" w:hAnsi="Trebuchet MS"/>
          <w:b/>
        </w:rPr>
        <w:t xml:space="preserve">within the competition for promotion to </w:t>
      </w:r>
      <w:r w:rsidR="00C66D21" w:rsidRPr="00AB5F96">
        <w:rPr>
          <w:rFonts w:ascii="Trebuchet MS" w:hAnsi="Trebuchet MS"/>
          <w:b/>
        </w:rPr>
        <w:t xml:space="preserve">management </w:t>
      </w:r>
      <w:r w:rsidRPr="00AB5F96">
        <w:rPr>
          <w:rFonts w:ascii="Trebuchet MS" w:hAnsi="Trebuchet MS"/>
          <w:b/>
        </w:rPr>
        <w:t>civil service positions</w:t>
      </w:r>
      <w:r w:rsidRPr="00AB5F96">
        <w:rPr>
          <w:rFonts w:ascii="Trebuchet MS" w:hAnsi="Trebuchet MS"/>
        </w:rPr>
        <w:t>. Over the course of the year, three further rounds of the National Competition will be held, alongside additional advanced testing sessions.</w:t>
      </w:r>
    </w:p>
    <w:p w:rsidR="00A62A5D" w:rsidRPr="00AB5F96" w:rsidRDefault="00A62A5D" w:rsidP="00AB5F96">
      <w:pPr>
        <w:jc w:val="both"/>
        <w:rPr>
          <w:rFonts w:ascii="Trebuchet MS" w:hAnsi="Trebuchet MS"/>
        </w:rPr>
      </w:pPr>
      <w:r w:rsidRPr="00AB5F96">
        <w:rPr>
          <w:rFonts w:ascii="Trebuchet MS" w:hAnsi="Trebuchet MS"/>
          <w:b/>
        </w:rPr>
        <w:t>The first round</w:t>
      </w:r>
      <w:r w:rsidRPr="00AB5F96">
        <w:rPr>
          <w:rFonts w:ascii="Trebuchet MS" w:hAnsi="Trebuchet MS"/>
        </w:rPr>
        <w:t xml:space="preserve"> of the National Competition is dedicated to filling vacant civil service positions (within central institutions and public authorities), as set out in the </w:t>
      </w:r>
      <w:r w:rsidRPr="00AB5F96">
        <w:rPr>
          <w:rFonts w:ascii="Trebuchet MS" w:hAnsi="Trebuchet MS"/>
          <w:b/>
          <w:bCs/>
        </w:rPr>
        <w:t>Recruitment Plan for 2025</w:t>
      </w:r>
      <w:r w:rsidR="0057026D" w:rsidRPr="00AB5F96">
        <w:rPr>
          <w:rFonts w:ascii="Trebuchet MS" w:hAnsi="Trebuchet MS"/>
          <w:b/>
          <w:bCs/>
        </w:rPr>
        <w:t>-</w:t>
      </w:r>
      <w:r w:rsidRPr="00AB5F96">
        <w:rPr>
          <w:rFonts w:ascii="Trebuchet MS" w:hAnsi="Trebuchet MS"/>
          <w:b/>
          <w:bCs/>
        </w:rPr>
        <w:t>2026</w:t>
      </w:r>
      <w:r w:rsidRPr="00AB5F96">
        <w:rPr>
          <w:rFonts w:ascii="Trebuchet MS" w:hAnsi="Trebuchet MS"/>
        </w:rPr>
        <w:t>:</w:t>
      </w:r>
    </w:p>
    <w:p w:rsidR="00A62A5D" w:rsidRPr="00AB5F96" w:rsidRDefault="00A62A5D" w:rsidP="00AB5F96">
      <w:pPr>
        <w:numPr>
          <w:ilvl w:val="0"/>
          <w:numId w:val="2"/>
        </w:numPr>
        <w:spacing w:after="0"/>
        <w:ind w:left="714" w:hanging="357"/>
        <w:jc w:val="both"/>
        <w:rPr>
          <w:rFonts w:ascii="Trebuchet MS" w:hAnsi="Trebuchet MS"/>
        </w:rPr>
      </w:pPr>
      <w:r w:rsidRPr="00AB5F96">
        <w:rPr>
          <w:rFonts w:ascii="Trebuchet MS" w:hAnsi="Trebuchet MS"/>
        </w:rPr>
        <w:t xml:space="preserve">135 entry-level professional civil service </w:t>
      </w:r>
      <w:r w:rsidR="00885A7C" w:rsidRPr="00AB5F96">
        <w:rPr>
          <w:rFonts w:ascii="Trebuchet MS" w:hAnsi="Trebuchet MS"/>
        </w:rPr>
        <w:t>positions</w:t>
      </w:r>
      <w:r w:rsidRPr="00AB5F96">
        <w:rPr>
          <w:rFonts w:ascii="Trebuchet MS" w:hAnsi="Trebuchet MS"/>
        </w:rPr>
        <w:t>;</w:t>
      </w:r>
      <w:r w:rsidR="00885A7C" w:rsidRPr="00AB5F96">
        <w:rPr>
          <w:rFonts w:ascii="Trebuchet MS" w:hAnsi="Trebuchet MS"/>
        </w:rPr>
        <w:t xml:space="preserve"> </w:t>
      </w:r>
    </w:p>
    <w:p w:rsidR="00A62A5D" w:rsidRPr="00AB5F96" w:rsidRDefault="00A62A5D" w:rsidP="00AB5F96">
      <w:pPr>
        <w:numPr>
          <w:ilvl w:val="0"/>
          <w:numId w:val="2"/>
        </w:numPr>
        <w:spacing w:after="0"/>
        <w:ind w:left="714" w:hanging="357"/>
        <w:jc w:val="both"/>
        <w:rPr>
          <w:rFonts w:ascii="Trebuchet MS" w:hAnsi="Trebuchet MS"/>
        </w:rPr>
      </w:pPr>
      <w:r w:rsidRPr="00AB5F96">
        <w:rPr>
          <w:rFonts w:ascii="Trebuchet MS" w:hAnsi="Trebuchet MS"/>
        </w:rPr>
        <w:t xml:space="preserve">791 senior civil service </w:t>
      </w:r>
      <w:r w:rsidR="00885A7C" w:rsidRPr="00AB5F96">
        <w:rPr>
          <w:rFonts w:ascii="Trebuchet MS" w:hAnsi="Trebuchet MS"/>
        </w:rPr>
        <w:t>positions</w:t>
      </w:r>
      <w:r w:rsidRPr="00AB5F96">
        <w:rPr>
          <w:rFonts w:ascii="Trebuchet MS" w:hAnsi="Trebuchet MS"/>
        </w:rPr>
        <w:t>;</w:t>
      </w:r>
    </w:p>
    <w:p w:rsidR="00A62A5D" w:rsidRPr="00AB5F96" w:rsidRDefault="00A62A5D" w:rsidP="00AB5F96">
      <w:pPr>
        <w:numPr>
          <w:ilvl w:val="0"/>
          <w:numId w:val="2"/>
        </w:numPr>
        <w:spacing w:after="0"/>
        <w:ind w:left="714" w:hanging="357"/>
        <w:jc w:val="both"/>
        <w:rPr>
          <w:rFonts w:ascii="Trebuchet MS" w:hAnsi="Trebuchet MS"/>
        </w:rPr>
      </w:pPr>
      <w:r w:rsidRPr="00AB5F96">
        <w:rPr>
          <w:rFonts w:ascii="Trebuchet MS" w:hAnsi="Trebuchet MS"/>
        </w:rPr>
        <w:t xml:space="preserve">51 </w:t>
      </w:r>
      <w:r w:rsidR="006A72A9" w:rsidRPr="00AB5F96">
        <w:rPr>
          <w:rFonts w:ascii="Trebuchet MS" w:hAnsi="Trebuchet MS"/>
        </w:rPr>
        <w:t xml:space="preserve">management </w:t>
      </w:r>
      <w:r w:rsidRPr="00AB5F96">
        <w:rPr>
          <w:rFonts w:ascii="Trebuchet MS" w:hAnsi="Trebuchet MS"/>
        </w:rPr>
        <w:t xml:space="preserve">civil service </w:t>
      </w:r>
      <w:r w:rsidR="00885A7C" w:rsidRPr="00AB5F96">
        <w:rPr>
          <w:rFonts w:ascii="Trebuchet MS" w:hAnsi="Trebuchet MS"/>
        </w:rPr>
        <w:t xml:space="preserve">positions </w:t>
      </w:r>
      <w:r w:rsidRPr="00AB5F96">
        <w:rPr>
          <w:rFonts w:ascii="Trebuchet MS" w:hAnsi="Trebuchet MS"/>
        </w:rPr>
        <w:t>– Head of Service;</w:t>
      </w:r>
    </w:p>
    <w:p w:rsidR="00A62A5D" w:rsidRPr="00AB5F96" w:rsidRDefault="00A62A5D" w:rsidP="00AB5F96">
      <w:pPr>
        <w:numPr>
          <w:ilvl w:val="0"/>
          <w:numId w:val="2"/>
        </w:numPr>
        <w:spacing w:after="0"/>
        <w:ind w:left="714" w:hanging="357"/>
        <w:jc w:val="both"/>
        <w:rPr>
          <w:rFonts w:ascii="Trebuchet MS" w:hAnsi="Trebuchet MS"/>
        </w:rPr>
      </w:pPr>
      <w:r w:rsidRPr="00AB5F96">
        <w:rPr>
          <w:rFonts w:ascii="Trebuchet MS" w:hAnsi="Trebuchet MS"/>
        </w:rPr>
        <w:t>2 manage</w:t>
      </w:r>
      <w:r w:rsidR="006A72A9" w:rsidRPr="00AB5F96">
        <w:rPr>
          <w:rFonts w:ascii="Trebuchet MS" w:hAnsi="Trebuchet MS"/>
        </w:rPr>
        <w:t xml:space="preserve">ment </w:t>
      </w:r>
      <w:r w:rsidRPr="00AB5F96">
        <w:rPr>
          <w:rFonts w:ascii="Trebuchet MS" w:hAnsi="Trebuchet MS"/>
        </w:rPr>
        <w:t xml:space="preserve">civil service </w:t>
      </w:r>
      <w:r w:rsidR="00885A7C" w:rsidRPr="00AB5F96">
        <w:rPr>
          <w:rFonts w:ascii="Trebuchet MS" w:hAnsi="Trebuchet MS"/>
        </w:rPr>
        <w:t xml:space="preserve">positions </w:t>
      </w:r>
      <w:r w:rsidRPr="00AB5F96">
        <w:rPr>
          <w:rFonts w:ascii="Trebuchet MS" w:hAnsi="Trebuchet MS"/>
        </w:rPr>
        <w:t>– Executive Director (not holding the status of institutional head);</w:t>
      </w:r>
    </w:p>
    <w:p w:rsidR="00A62A5D" w:rsidRPr="00AB5F96" w:rsidRDefault="00A62A5D" w:rsidP="00AB5F96">
      <w:pPr>
        <w:numPr>
          <w:ilvl w:val="0"/>
          <w:numId w:val="2"/>
        </w:numPr>
        <w:spacing w:after="0"/>
        <w:ind w:left="714" w:hanging="357"/>
        <w:jc w:val="both"/>
        <w:rPr>
          <w:rFonts w:ascii="Trebuchet MS" w:hAnsi="Trebuchet MS"/>
        </w:rPr>
      </w:pPr>
      <w:r w:rsidRPr="00AB5F96">
        <w:rPr>
          <w:rFonts w:ascii="Trebuchet MS" w:hAnsi="Trebuchet MS"/>
        </w:rPr>
        <w:t xml:space="preserve">4 </w:t>
      </w:r>
      <w:r w:rsidR="009523DD" w:rsidRPr="00AB5F96">
        <w:rPr>
          <w:rFonts w:ascii="Trebuchet MS" w:hAnsi="Trebuchet MS"/>
        </w:rPr>
        <w:t xml:space="preserve">management </w:t>
      </w:r>
      <w:r w:rsidRPr="00AB5F96">
        <w:rPr>
          <w:rFonts w:ascii="Trebuchet MS" w:hAnsi="Trebuchet MS"/>
        </w:rPr>
        <w:t xml:space="preserve">civil service </w:t>
      </w:r>
      <w:r w:rsidR="00885A7C" w:rsidRPr="00AB5F96">
        <w:rPr>
          <w:rFonts w:ascii="Trebuchet MS" w:hAnsi="Trebuchet MS"/>
        </w:rPr>
        <w:t xml:space="preserve">positions </w:t>
      </w:r>
      <w:r w:rsidRPr="00AB5F96">
        <w:rPr>
          <w:rFonts w:ascii="Trebuchet MS" w:hAnsi="Trebuchet MS"/>
        </w:rPr>
        <w:t>– Deputy Executive Director (not holding the status of institutional head);</w:t>
      </w:r>
      <w:r w:rsidR="009523DD" w:rsidRPr="00AB5F96">
        <w:rPr>
          <w:rFonts w:ascii="Trebuchet MS" w:hAnsi="Trebuchet MS"/>
        </w:rPr>
        <w:t xml:space="preserve"> </w:t>
      </w:r>
    </w:p>
    <w:p w:rsidR="00A62A5D" w:rsidRPr="00AB5F96" w:rsidRDefault="00A62A5D" w:rsidP="00AB5F96">
      <w:pPr>
        <w:numPr>
          <w:ilvl w:val="0"/>
          <w:numId w:val="2"/>
        </w:numPr>
        <w:spacing w:after="0"/>
        <w:ind w:left="714" w:hanging="357"/>
        <w:jc w:val="both"/>
        <w:rPr>
          <w:rFonts w:ascii="Trebuchet MS" w:hAnsi="Trebuchet MS"/>
        </w:rPr>
      </w:pPr>
      <w:r w:rsidRPr="00AB5F96">
        <w:rPr>
          <w:rFonts w:ascii="Trebuchet MS" w:hAnsi="Trebuchet MS"/>
        </w:rPr>
        <w:t xml:space="preserve">5 specific </w:t>
      </w:r>
      <w:r w:rsidR="009523DD" w:rsidRPr="00AB5F96">
        <w:rPr>
          <w:rFonts w:ascii="Trebuchet MS" w:hAnsi="Trebuchet MS"/>
        </w:rPr>
        <w:t xml:space="preserve">management </w:t>
      </w:r>
      <w:r w:rsidRPr="00AB5F96">
        <w:rPr>
          <w:rFonts w:ascii="Trebuchet MS" w:hAnsi="Trebuchet MS"/>
        </w:rPr>
        <w:t xml:space="preserve">civil service </w:t>
      </w:r>
      <w:r w:rsidR="00885A7C" w:rsidRPr="00AB5F96">
        <w:rPr>
          <w:rFonts w:ascii="Trebuchet MS" w:hAnsi="Trebuchet MS"/>
        </w:rPr>
        <w:t xml:space="preserve">positions </w:t>
      </w:r>
      <w:r w:rsidRPr="00AB5F96">
        <w:rPr>
          <w:rFonts w:ascii="Trebuchet MS" w:hAnsi="Trebuchet MS"/>
        </w:rPr>
        <w:t>– Chief Medical Officer (equivalent to Deputy Executive Director).</w:t>
      </w:r>
    </w:p>
    <w:p w:rsidR="009523DD" w:rsidRPr="00AB5F96" w:rsidRDefault="009523DD" w:rsidP="00AB5F96">
      <w:pPr>
        <w:jc w:val="both"/>
        <w:rPr>
          <w:rFonts w:ascii="Trebuchet MS" w:hAnsi="Trebuchet MS"/>
        </w:rPr>
      </w:pPr>
    </w:p>
    <w:p w:rsidR="00A62A5D" w:rsidRPr="00AB5F96" w:rsidRDefault="00A62A5D" w:rsidP="00AB5F96">
      <w:pPr>
        <w:jc w:val="both"/>
        <w:rPr>
          <w:rFonts w:ascii="Trebuchet MS" w:hAnsi="Trebuchet MS"/>
        </w:rPr>
      </w:pPr>
      <w:r w:rsidRPr="00AB5F96">
        <w:rPr>
          <w:rFonts w:ascii="Trebuchet MS" w:hAnsi="Trebuchet MS"/>
        </w:rPr>
        <w:t>Any individual meeting the eligibility requirements for a civil service position may apply.</w:t>
      </w:r>
    </w:p>
    <w:p w:rsidR="00A62A5D" w:rsidRPr="00AB5F96" w:rsidRDefault="00A62A5D" w:rsidP="00AB5F96">
      <w:pPr>
        <w:jc w:val="both"/>
        <w:rPr>
          <w:rFonts w:ascii="Trebuchet MS" w:hAnsi="Trebuchet MS"/>
        </w:rPr>
      </w:pPr>
      <w:r w:rsidRPr="00AB5F96">
        <w:rPr>
          <w:rFonts w:ascii="Trebuchet MS" w:hAnsi="Trebuchet MS"/>
          <w:bCs/>
        </w:rPr>
        <w:t xml:space="preserve">Applications </w:t>
      </w:r>
      <w:r w:rsidR="009523DD" w:rsidRPr="00AB5F96">
        <w:rPr>
          <w:rFonts w:ascii="Trebuchet MS" w:hAnsi="Trebuchet MS"/>
          <w:bCs/>
        </w:rPr>
        <w:t xml:space="preserve">can </w:t>
      </w:r>
      <w:r w:rsidRPr="00AB5F96">
        <w:rPr>
          <w:rFonts w:ascii="Trebuchet MS" w:hAnsi="Trebuchet MS"/>
          <w:bCs/>
        </w:rPr>
        <w:t xml:space="preserve">be submitted between 14 </w:t>
      </w:r>
      <w:proofErr w:type="gramStart"/>
      <w:r w:rsidRPr="00AB5F96">
        <w:rPr>
          <w:rFonts w:ascii="Trebuchet MS" w:hAnsi="Trebuchet MS"/>
          <w:bCs/>
        </w:rPr>
        <w:t xml:space="preserve">April </w:t>
      </w:r>
      <w:r w:rsidR="009523DD" w:rsidRPr="00AB5F96">
        <w:rPr>
          <w:rFonts w:ascii="Trebuchet MS" w:hAnsi="Trebuchet MS"/>
          <w:bCs/>
        </w:rPr>
        <w:t xml:space="preserve"> -</w:t>
      </w:r>
      <w:proofErr w:type="gramEnd"/>
      <w:r w:rsidR="009523DD" w:rsidRPr="00AB5F96">
        <w:rPr>
          <w:rFonts w:ascii="Trebuchet MS" w:hAnsi="Trebuchet MS"/>
          <w:bCs/>
        </w:rPr>
        <w:t xml:space="preserve"> </w:t>
      </w:r>
      <w:r w:rsidRPr="00AB5F96">
        <w:rPr>
          <w:rFonts w:ascii="Trebuchet MS" w:hAnsi="Trebuchet MS"/>
          <w:bCs/>
        </w:rPr>
        <w:t>5 May 2025</w:t>
      </w:r>
      <w:r w:rsidRPr="00AB5F96">
        <w:rPr>
          <w:rFonts w:ascii="Trebuchet MS" w:hAnsi="Trebuchet MS"/>
        </w:rPr>
        <w:t xml:space="preserve"> via the digital competition platform: </w:t>
      </w:r>
      <w:hyperlink r:id="rId6" w:history="1">
        <w:r w:rsidRPr="00AB5F96">
          <w:rPr>
            <w:rStyle w:val="Hyperlink"/>
            <w:rFonts w:ascii="Trebuchet MS" w:hAnsi="Trebuchet MS"/>
          </w:rPr>
          <w:t>https://platforma-concurs-national.anfp.gov.ro</w:t>
        </w:r>
      </w:hyperlink>
      <w:r w:rsidRPr="00AB5F96">
        <w:rPr>
          <w:rFonts w:ascii="Trebuchet MS" w:hAnsi="Trebuchet MS"/>
        </w:rPr>
        <w:t>.</w:t>
      </w:r>
    </w:p>
    <w:p w:rsidR="00A62A5D" w:rsidRPr="00AB5F96" w:rsidRDefault="00A62A5D" w:rsidP="00AB5F96">
      <w:pPr>
        <w:jc w:val="both"/>
        <w:rPr>
          <w:rFonts w:ascii="Trebuchet MS" w:hAnsi="Trebuchet MS"/>
        </w:rPr>
      </w:pPr>
      <w:r w:rsidRPr="00AB5F96">
        <w:rPr>
          <w:rFonts w:ascii="Trebuchet MS" w:hAnsi="Trebuchet MS"/>
          <w:bCs/>
        </w:rPr>
        <w:t>Further details</w:t>
      </w:r>
      <w:r w:rsidRPr="00AB5F96">
        <w:rPr>
          <w:rFonts w:ascii="Trebuchet MS" w:hAnsi="Trebuchet MS"/>
        </w:rPr>
        <w:t xml:space="preserve"> about the National Competition are available on the dedicated portal: </w:t>
      </w:r>
      <w:hyperlink r:id="rId7" w:history="1">
        <w:r w:rsidRPr="00AB5F96">
          <w:rPr>
            <w:rStyle w:val="Hyperlink"/>
            <w:rFonts w:ascii="Trebuchet MS" w:hAnsi="Trebuchet MS"/>
          </w:rPr>
          <w:t>https://concurs-national.anfp.gov.ro/concursul-national/despre-concursul-national/</w:t>
        </w:r>
      </w:hyperlink>
      <w:r w:rsidRPr="00AB5F96">
        <w:rPr>
          <w:rFonts w:ascii="Trebuchet MS" w:hAnsi="Trebuchet MS"/>
        </w:rPr>
        <w:t xml:space="preserve"> and in the updated edition of the Candidate’s Guide: </w:t>
      </w:r>
      <w:hyperlink r:id="rId8" w:history="1">
        <w:r w:rsidRPr="00AB5F96">
          <w:rPr>
            <w:rStyle w:val="Hyperlink"/>
            <w:rFonts w:ascii="Trebuchet MS" w:hAnsi="Trebuchet MS"/>
          </w:rPr>
          <w:t>https://tinyurl.com/m6zh8tx8</w:t>
        </w:r>
      </w:hyperlink>
      <w:r w:rsidRPr="00AB5F96">
        <w:rPr>
          <w:rFonts w:ascii="Trebuchet MS" w:hAnsi="Trebuchet MS"/>
        </w:rPr>
        <w:t>.</w:t>
      </w:r>
    </w:p>
    <w:p w:rsidR="00A62A5D" w:rsidRPr="00AB5F96" w:rsidRDefault="00A62A5D" w:rsidP="00AB5F96">
      <w:pPr>
        <w:jc w:val="both"/>
        <w:rPr>
          <w:rFonts w:ascii="Trebuchet MS" w:hAnsi="Trebuchet MS"/>
        </w:rPr>
      </w:pPr>
      <w:r w:rsidRPr="00AB5F96">
        <w:rPr>
          <w:rFonts w:ascii="Trebuchet MS" w:hAnsi="Trebuchet MS"/>
        </w:rPr>
        <w:t xml:space="preserve">The competition timetable can be consulted here: </w:t>
      </w:r>
      <w:hyperlink r:id="rId9" w:history="1">
        <w:r w:rsidRPr="00AB5F96">
          <w:rPr>
            <w:rStyle w:val="Hyperlink"/>
            <w:rFonts w:ascii="Trebuchet MS" w:hAnsi="Trebuchet MS"/>
          </w:rPr>
          <w:t>https://tinyurl.com/sska3wum</w:t>
        </w:r>
      </w:hyperlink>
      <w:r w:rsidRPr="00AB5F96">
        <w:rPr>
          <w:rFonts w:ascii="Trebuchet MS" w:hAnsi="Trebuchet MS"/>
        </w:rPr>
        <w:t>.</w:t>
      </w:r>
    </w:p>
    <w:p w:rsidR="00A62A5D" w:rsidRPr="00AB5F96" w:rsidRDefault="00A62A5D" w:rsidP="00A62A5D">
      <w:pPr>
        <w:rPr>
          <w:rFonts w:ascii="Trebuchet MS" w:hAnsi="Trebuchet MS"/>
        </w:rPr>
      </w:pPr>
    </w:p>
    <w:p w:rsidR="00A62A5D" w:rsidRPr="00AB5F96" w:rsidRDefault="00A62A5D" w:rsidP="00AB5F96">
      <w:pPr>
        <w:jc w:val="both"/>
        <w:rPr>
          <w:rFonts w:ascii="Trebuchet MS" w:hAnsi="Trebuchet MS"/>
        </w:rPr>
      </w:pPr>
      <w:r w:rsidRPr="00AB5F96">
        <w:rPr>
          <w:rFonts w:ascii="Trebuchet MS" w:hAnsi="Trebuchet MS"/>
          <w:b/>
        </w:rPr>
        <w:t>For the first time</w:t>
      </w:r>
      <w:r w:rsidRPr="00AB5F96">
        <w:rPr>
          <w:rFonts w:ascii="Trebuchet MS" w:hAnsi="Trebuchet MS"/>
        </w:rPr>
        <w:t xml:space="preserve">, in 2025 </w:t>
      </w:r>
      <w:r w:rsidR="00D450B5" w:rsidRPr="00AB5F96">
        <w:rPr>
          <w:rFonts w:ascii="Trebuchet MS" w:hAnsi="Trebuchet MS"/>
        </w:rPr>
        <w:t xml:space="preserve">NACS </w:t>
      </w:r>
      <w:r w:rsidRPr="00AB5F96">
        <w:rPr>
          <w:rFonts w:ascii="Trebuchet MS" w:hAnsi="Trebuchet MS"/>
        </w:rPr>
        <w:t xml:space="preserve">is </w:t>
      </w:r>
      <w:r w:rsidR="00740698" w:rsidRPr="00AB5F96">
        <w:rPr>
          <w:rFonts w:ascii="Trebuchet MS" w:hAnsi="Trebuchet MS"/>
        </w:rPr>
        <w:t xml:space="preserve">launching </w:t>
      </w:r>
      <w:r w:rsidRPr="00AB5F96">
        <w:rPr>
          <w:rFonts w:ascii="Trebuchet MS" w:hAnsi="Trebuchet MS"/>
        </w:rPr>
        <w:t xml:space="preserve">the </w:t>
      </w:r>
      <w:r w:rsidRPr="00AB5F96">
        <w:rPr>
          <w:rFonts w:ascii="Trebuchet MS" w:hAnsi="Trebuchet MS"/>
          <w:b/>
          <w:bCs/>
        </w:rPr>
        <w:t>advanced testing procedure</w:t>
      </w:r>
      <w:r w:rsidRPr="00AB5F96">
        <w:rPr>
          <w:rFonts w:ascii="Trebuchet MS" w:hAnsi="Trebuchet MS"/>
        </w:rPr>
        <w:t xml:space="preserve"> within the </w:t>
      </w:r>
      <w:r w:rsidRPr="00AB5F96">
        <w:rPr>
          <w:rFonts w:ascii="Trebuchet MS" w:hAnsi="Trebuchet MS"/>
          <w:b/>
        </w:rPr>
        <w:t xml:space="preserve">competition for promotion to </w:t>
      </w:r>
      <w:r w:rsidR="00FF1A97" w:rsidRPr="00AB5F96">
        <w:rPr>
          <w:rFonts w:ascii="Trebuchet MS" w:hAnsi="Trebuchet MS"/>
          <w:b/>
        </w:rPr>
        <w:t xml:space="preserve">management </w:t>
      </w:r>
      <w:r w:rsidRPr="00AB5F96">
        <w:rPr>
          <w:rFonts w:ascii="Trebuchet MS" w:hAnsi="Trebuchet MS"/>
          <w:b/>
        </w:rPr>
        <w:t>civil service positions</w:t>
      </w:r>
      <w:r w:rsidRPr="00AB5F96">
        <w:rPr>
          <w:rFonts w:ascii="Trebuchet MS" w:hAnsi="Trebuchet MS"/>
        </w:rPr>
        <w:t xml:space="preserve">. Testing will take place in designated </w:t>
      </w:r>
      <w:r w:rsidR="004A3805" w:rsidRPr="00AB5F96">
        <w:rPr>
          <w:rFonts w:ascii="Trebuchet MS" w:hAnsi="Trebuchet MS"/>
        </w:rPr>
        <w:t>centers</w:t>
      </w:r>
      <w:r w:rsidRPr="00AB5F96">
        <w:rPr>
          <w:rFonts w:ascii="Trebuchet MS" w:hAnsi="Trebuchet MS"/>
        </w:rPr>
        <w:t xml:space="preserve"> </w:t>
      </w:r>
      <w:r w:rsidR="004A3805" w:rsidRPr="00AB5F96">
        <w:rPr>
          <w:rFonts w:ascii="Trebuchet MS" w:hAnsi="Trebuchet MS"/>
        </w:rPr>
        <w:t>countrywide</w:t>
      </w:r>
      <w:r w:rsidRPr="00AB5F96">
        <w:rPr>
          <w:rFonts w:ascii="Trebuchet MS" w:hAnsi="Trebuchet MS"/>
        </w:rPr>
        <w:t>, via the digital competition platform.</w:t>
      </w:r>
    </w:p>
    <w:p w:rsidR="00A62A5D" w:rsidRPr="00AB5F96" w:rsidRDefault="00A62A5D" w:rsidP="00AB5F96">
      <w:pPr>
        <w:jc w:val="both"/>
        <w:rPr>
          <w:rFonts w:ascii="Trebuchet MS" w:hAnsi="Trebuchet MS"/>
        </w:rPr>
      </w:pPr>
      <w:r w:rsidRPr="00AB5F96">
        <w:rPr>
          <w:rFonts w:ascii="Trebuchet MS" w:hAnsi="Trebuchet MS"/>
        </w:rPr>
        <w:t xml:space="preserve">The first round will focus on filling vacant management positions, included in the </w:t>
      </w:r>
      <w:r w:rsidRPr="00AB5F96">
        <w:rPr>
          <w:rFonts w:ascii="Trebuchet MS" w:hAnsi="Trebuchet MS"/>
          <w:b/>
          <w:bCs/>
        </w:rPr>
        <w:t>Promotion Plan for 2025</w:t>
      </w:r>
      <w:r w:rsidR="00DE5413" w:rsidRPr="00AB5F96">
        <w:rPr>
          <w:rFonts w:ascii="Trebuchet MS" w:hAnsi="Trebuchet MS"/>
          <w:b/>
          <w:bCs/>
        </w:rPr>
        <w:t>-</w:t>
      </w:r>
      <w:r w:rsidRPr="00AB5F96">
        <w:rPr>
          <w:rFonts w:ascii="Trebuchet MS" w:hAnsi="Trebuchet MS"/>
          <w:b/>
          <w:bCs/>
        </w:rPr>
        <w:t>2026</w:t>
      </w:r>
      <w:r w:rsidRPr="00AB5F96">
        <w:rPr>
          <w:rFonts w:ascii="Trebuchet MS" w:hAnsi="Trebuchet MS"/>
        </w:rPr>
        <w:t>:</w:t>
      </w:r>
    </w:p>
    <w:p w:rsidR="00A62A5D" w:rsidRPr="00AB5F96" w:rsidRDefault="00A62A5D" w:rsidP="00AB5F96">
      <w:pPr>
        <w:numPr>
          <w:ilvl w:val="0"/>
          <w:numId w:val="3"/>
        </w:numPr>
        <w:spacing w:after="0"/>
        <w:ind w:left="714" w:hanging="357"/>
        <w:rPr>
          <w:rFonts w:ascii="Trebuchet MS" w:hAnsi="Trebuchet MS"/>
        </w:rPr>
      </w:pPr>
      <w:r w:rsidRPr="00AB5F96">
        <w:rPr>
          <w:rFonts w:ascii="Trebuchet MS" w:hAnsi="Trebuchet MS"/>
        </w:rPr>
        <w:t xml:space="preserve">170 </w:t>
      </w:r>
      <w:r w:rsidR="00292211" w:rsidRPr="00AB5F96">
        <w:rPr>
          <w:rFonts w:ascii="Trebuchet MS" w:hAnsi="Trebuchet MS"/>
        </w:rPr>
        <w:t xml:space="preserve">management </w:t>
      </w:r>
      <w:r w:rsidRPr="00AB5F96">
        <w:rPr>
          <w:rFonts w:ascii="Trebuchet MS" w:hAnsi="Trebuchet MS"/>
        </w:rPr>
        <w:t xml:space="preserve">civil service </w:t>
      </w:r>
      <w:r w:rsidR="00292211" w:rsidRPr="00AB5F96">
        <w:rPr>
          <w:rFonts w:ascii="Trebuchet MS" w:hAnsi="Trebuchet MS"/>
        </w:rPr>
        <w:t xml:space="preserve">positions </w:t>
      </w:r>
      <w:r w:rsidRPr="00AB5F96">
        <w:rPr>
          <w:rFonts w:ascii="Trebuchet MS" w:hAnsi="Trebuchet MS"/>
        </w:rPr>
        <w:t>– Head of Service;</w:t>
      </w:r>
    </w:p>
    <w:p w:rsidR="00A62A5D" w:rsidRPr="00AB5F96" w:rsidRDefault="00A62A5D" w:rsidP="00AB5F96">
      <w:pPr>
        <w:numPr>
          <w:ilvl w:val="0"/>
          <w:numId w:val="3"/>
        </w:numPr>
        <w:spacing w:after="0"/>
        <w:ind w:left="714" w:hanging="357"/>
        <w:rPr>
          <w:rFonts w:ascii="Trebuchet MS" w:hAnsi="Trebuchet MS"/>
        </w:rPr>
      </w:pPr>
      <w:r w:rsidRPr="00AB5F96">
        <w:rPr>
          <w:rFonts w:ascii="Trebuchet MS" w:hAnsi="Trebuchet MS"/>
        </w:rPr>
        <w:t xml:space="preserve">26 </w:t>
      </w:r>
      <w:r w:rsidR="00BC0424" w:rsidRPr="00AB5F96">
        <w:rPr>
          <w:rFonts w:ascii="Trebuchet MS" w:hAnsi="Trebuchet MS"/>
        </w:rPr>
        <w:t xml:space="preserve">management </w:t>
      </w:r>
      <w:r w:rsidRPr="00AB5F96">
        <w:rPr>
          <w:rFonts w:ascii="Trebuchet MS" w:hAnsi="Trebuchet MS"/>
        </w:rPr>
        <w:t xml:space="preserve">civil service </w:t>
      </w:r>
      <w:r w:rsidR="00292211" w:rsidRPr="00AB5F96">
        <w:rPr>
          <w:rFonts w:ascii="Trebuchet MS" w:hAnsi="Trebuchet MS"/>
        </w:rPr>
        <w:t xml:space="preserve">positions </w:t>
      </w:r>
      <w:r w:rsidRPr="00AB5F96">
        <w:rPr>
          <w:rFonts w:ascii="Trebuchet MS" w:hAnsi="Trebuchet MS"/>
        </w:rPr>
        <w:t>– Director;</w:t>
      </w:r>
    </w:p>
    <w:p w:rsidR="00A62A5D" w:rsidRPr="00AB5F96" w:rsidRDefault="00A62A5D" w:rsidP="00AB5F96">
      <w:pPr>
        <w:numPr>
          <w:ilvl w:val="0"/>
          <w:numId w:val="3"/>
        </w:numPr>
        <w:spacing w:after="0"/>
        <w:ind w:left="714" w:hanging="357"/>
        <w:rPr>
          <w:rFonts w:ascii="Trebuchet MS" w:hAnsi="Trebuchet MS"/>
        </w:rPr>
      </w:pPr>
      <w:r w:rsidRPr="00AB5F96">
        <w:rPr>
          <w:rFonts w:ascii="Trebuchet MS" w:hAnsi="Trebuchet MS"/>
        </w:rPr>
        <w:t xml:space="preserve">8 </w:t>
      </w:r>
      <w:r w:rsidR="00BC0424" w:rsidRPr="00AB5F96">
        <w:rPr>
          <w:rFonts w:ascii="Trebuchet MS" w:hAnsi="Trebuchet MS"/>
        </w:rPr>
        <w:t xml:space="preserve">management </w:t>
      </w:r>
      <w:r w:rsidRPr="00AB5F96">
        <w:rPr>
          <w:rFonts w:ascii="Trebuchet MS" w:hAnsi="Trebuchet MS"/>
        </w:rPr>
        <w:t xml:space="preserve">civil service </w:t>
      </w:r>
      <w:r w:rsidR="00292211" w:rsidRPr="00AB5F96">
        <w:rPr>
          <w:rFonts w:ascii="Trebuchet MS" w:hAnsi="Trebuchet MS"/>
        </w:rPr>
        <w:t xml:space="preserve">positions </w:t>
      </w:r>
      <w:r w:rsidRPr="00AB5F96">
        <w:rPr>
          <w:rFonts w:ascii="Trebuchet MS" w:hAnsi="Trebuchet MS"/>
        </w:rPr>
        <w:t>– Deputy Director;</w:t>
      </w:r>
    </w:p>
    <w:p w:rsidR="00A62A5D" w:rsidRPr="00AB5F96" w:rsidRDefault="00A62A5D" w:rsidP="00AB5F96">
      <w:pPr>
        <w:numPr>
          <w:ilvl w:val="0"/>
          <w:numId w:val="3"/>
        </w:numPr>
        <w:spacing w:after="0"/>
        <w:ind w:left="714" w:hanging="357"/>
        <w:rPr>
          <w:rFonts w:ascii="Trebuchet MS" w:hAnsi="Trebuchet MS"/>
        </w:rPr>
      </w:pPr>
      <w:r w:rsidRPr="00AB5F96">
        <w:rPr>
          <w:rFonts w:ascii="Trebuchet MS" w:hAnsi="Trebuchet MS"/>
        </w:rPr>
        <w:t xml:space="preserve">14 </w:t>
      </w:r>
      <w:r w:rsidR="00BC0424" w:rsidRPr="00AB5F96">
        <w:rPr>
          <w:rFonts w:ascii="Trebuchet MS" w:hAnsi="Trebuchet MS"/>
        </w:rPr>
        <w:t xml:space="preserve">management </w:t>
      </w:r>
      <w:r w:rsidRPr="00AB5F96">
        <w:rPr>
          <w:rFonts w:ascii="Trebuchet MS" w:hAnsi="Trebuchet MS"/>
        </w:rPr>
        <w:t xml:space="preserve">civil service </w:t>
      </w:r>
      <w:r w:rsidR="00292211" w:rsidRPr="00AB5F96">
        <w:rPr>
          <w:rFonts w:ascii="Trebuchet MS" w:hAnsi="Trebuchet MS"/>
        </w:rPr>
        <w:t xml:space="preserve">positions </w:t>
      </w:r>
      <w:r w:rsidRPr="00AB5F96">
        <w:rPr>
          <w:rFonts w:ascii="Trebuchet MS" w:hAnsi="Trebuchet MS"/>
        </w:rPr>
        <w:t>– Executive Director (not holding the status of institutional head);</w:t>
      </w:r>
    </w:p>
    <w:p w:rsidR="00A62A5D" w:rsidRPr="00AB5F96" w:rsidRDefault="00A62A5D" w:rsidP="00AB5F96">
      <w:pPr>
        <w:numPr>
          <w:ilvl w:val="0"/>
          <w:numId w:val="3"/>
        </w:numPr>
        <w:spacing w:after="0"/>
        <w:ind w:left="714" w:hanging="357"/>
        <w:rPr>
          <w:rFonts w:ascii="Trebuchet MS" w:hAnsi="Trebuchet MS"/>
        </w:rPr>
      </w:pPr>
      <w:r w:rsidRPr="00AB5F96">
        <w:rPr>
          <w:rFonts w:ascii="Trebuchet MS" w:hAnsi="Trebuchet MS"/>
        </w:rPr>
        <w:t xml:space="preserve">3 </w:t>
      </w:r>
      <w:r w:rsidR="00BC0424" w:rsidRPr="00AB5F96">
        <w:rPr>
          <w:rFonts w:ascii="Trebuchet MS" w:hAnsi="Trebuchet MS"/>
        </w:rPr>
        <w:t xml:space="preserve">management </w:t>
      </w:r>
      <w:r w:rsidRPr="00AB5F96">
        <w:rPr>
          <w:rFonts w:ascii="Trebuchet MS" w:hAnsi="Trebuchet MS"/>
        </w:rPr>
        <w:t xml:space="preserve">civil service </w:t>
      </w:r>
      <w:r w:rsidR="00292211" w:rsidRPr="00AB5F96">
        <w:rPr>
          <w:rFonts w:ascii="Trebuchet MS" w:hAnsi="Trebuchet MS"/>
        </w:rPr>
        <w:t xml:space="preserve">positions </w:t>
      </w:r>
      <w:r w:rsidRPr="00AB5F96">
        <w:rPr>
          <w:rFonts w:ascii="Trebuchet MS" w:hAnsi="Trebuchet MS"/>
        </w:rPr>
        <w:t>– Deputy Executive Director;</w:t>
      </w:r>
    </w:p>
    <w:p w:rsidR="00A62A5D" w:rsidRPr="00AB5F96" w:rsidRDefault="00A62A5D" w:rsidP="00AB5F96">
      <w:pPr>
        <w:numPr>
          <w:ilvl w:val="0"/>
          <w:numId w:val="3"/>
        </w:numPr>
        <w:spacing w:after="0"/>
        <w:ind w:left="714" w:hanging="357"/>
        <w:rPr>
          <w:rFonts w:ascii="Trebuchet MS" w:hAnsi="Trebuchet MS"/>
        </w:rPr>
      </w:pPr>
      <w:r w:rsidRPr="00AB5F96">
        <w:rPr>
          <w:rFonts w:ascii="Trebuchet MS" w:hAnsi="Trebuchet MS"/>
        </w:rPr>
        <w:t xml:space="preserve">5 specific </w:t>
      </w:r>
      <w:r w:rsidR="00BC0424" w:rsidRPr="00AB5F96">
        <w:rPr>
          <w:rFonts w:ascii="Trebuchet MS" w:hAnsi="Trebuchet MS"/>
        </w:rPr>
        <w:t xml:space="preserve">management </w:t>
      </w:r>
      <w:r w:rsidRPr="00AB5F96">
        <w:rPr>
          <w:rFonts w:ascii="Trebuchet MS" w:hAnsi="Trebuchet MS"/>
        </w:rPr>
        <w:t xml:space="preserve">civil service </w:t>
      </w:r>
      <w:r w:rsidR="00292211" w:rsidRPr="00AB5F96">
        <w:rPr>
          <w:rFonts w:ascii="Trebuchet MS" w:hAnsi="Trebuchet MS"/>
        </w:rPr>
        <w:t xml:space="preserve">positions </w:t>
      </w:r>
      <w:r w:rsidRPr="00AB5F96">
        <w:rPr>
          <w:rFonts w:ascii="Trebuchet MS" w:hAnsi="Trebuchet MS"/>
        </w:rPr>
        <w:t>– Chief Medical Officer (equivalent to Deputy Executive Director).</w:t>
      </w:r>
    </w:p>
    <w:p w:rsidR="00884F4A" w:rsidRPr="00AB5F96" w:rsidRDefault="00884F4A" w:rsidP="00AB5F96">
      <w:pPr>
        <w:numPr>
          <w:ilvl w:val="0"/>
          <w:numId w:val="3"/>
        </w:numPr>
        <w:spacing w:after="0"/>
        <w:ind w:left="714" w:hanging="357"/>
        <w:rPr>
          <w:rFonts w:ascii="Trebuchet MS" w:hAnsi="Trebuchet MS"/>
        </w:rPr>
      </w:pPr>
    </w:p>
    <w:p w:rsidR="00A62A5D" w:rsidRPr="00AB5F96" w:rsidRDefault="00A62A5D" w:rsidP="00AB5F96">
      <w:pPr>
        <w:jc w:val="both"/>
        <w:rPr>
          <w:rFonts w:ascii="Trebuchet MS" w:hAnsi="Trebuchet MS"/>
        </w:rPr>
      </w:pPr>
      <w:r w:rsidRPr="00AB5F96">
        <w:rPr>
          <w:rFonts w:ascii="Trebuchet MS" w:hAnsi="Trebuchet MS"/>
          <w:bCs/>
        </w:rPr>
        <w:t xml:space="preserve">Applications </w:t>
      </w:r>
      <w:r w:rsidR="00884F4A" w:rsidRPr="00AB5F96">
        <w:rPr>
          <w:rFonts w:ascii="Trebuchet MS" w:hAnsi="Trebuchet MS"/>
          <w:bCs/>
        </w:rPr>
        <w:t xml:space="preserve">can </w:t>
      </w:r>
      <w:r w:rsidRPr="00AB5F96">
        <w:rPr>
          <w:rFonts w:ascii="Trebuchet MS" w:hAnsi="Trebuchet MS"/>
          <w:bCs/>
        </w:rPr>
        <w:t>be submitted</w:t>
      </w:r>
      <w:r w:rsidRPr="00AB5F96">
        <w:rPr>
          <w:rFonts w:ascii="Trebuchet MS" w:hAnsi="Trebuchet MS"/>
          <w:b/>
          <w:bCs/>
        </w:rPr>
        <w:t xml:space="preserve"> </w:t>
      </w:r>
      <w:proofErr w:type="gramStart"/>
      <w:r w:rsidRPr="00AB5F96">
        <w:rPr>
          <w:rFonts w:ascii="Trebuchet MS" w:hAnsi="Trebuchet MS"/>
          <w:b/>
          <w:bCs/>
        </w:rPr>
        <w:t xml:space="preserve">between 14 April </w:t>
      </w:r>
      <w:r w:rsidR="00884F4A" w:rsidRPr="00AB5F96">
        <w:rPr>
          <w:rFonts w:ascii="Trebuchet MS" w:hAnsi="Trebuchet MS"/>
          <w:b/>
          <w:bCs/>
        </w:rPr>
        <w:t xml:space="preserve">- </w:t>
      </w:r>
      <w:r w:rsidRPr="00AB5F96">
        <w:rPr>
          <w:rFonts w:ascii="Trebuchet MS" w:hAnsi="Trebuchet MS"/>
          <w:b/>
          <w:bCs/>
        </w:rPr>
        <w:t>5 May 2025</w:t>
      </w:r>
      <w:r w:rsidRPr="00AB5F96">
        <w:rPr>
          <w:rFonts w:ascii="Trebuchet MS" w:hAnsi="Trebuchet MS"/>
        </w:rPr>
        <w:t xml:space="preserve"> via the digital competition platform</w:t>
      </w:r>
      <w:proofErr w:type="gramEnd"/>
      <w:r w:rsidRPr="00AB5F96">
        <w:rPr>
          <w:rFonts w:ascii="Trebuchet MS" w:hAnsi="Trebuchet MS"/>
        </w:rPr>
        <w:t xml:space="preserve">: </w:t>
      </w:r>
      <w:hyperlink r:id="rId10" w:history="1">
        <w:r w:rsidRPr="00AB5F96">
          <w:rPr>
            <w:rStyle w:val="Hyperlink"/>
            <w:rFonts w:ascii="Trebuchet MS" w:hAnsi="Trebuchet MS"/>
          </w:rPr>
          <w:t>https://platforma-concurs-national.anfp.gov.ro</w:t>
        </w:r>
      </w:hyperlink>
      <w:r w:rsidRPr="00AB5F96">
        <w:rPr>
          <w:rFonts w:ascii="Trebuchet MS" w:hAnsi="Trebuchet MS"/>
        </w:rPr>
        <w:t>.</w:t>
      </w:r>
    </w:p>
    <w:p w:rsidR="00A62A5D" w:rsidRPr="00AB5F96" w:rsidRDefault="00A62A5D" w:rsidP="00AB5F96">
      <w:pPr>
        <w:jc w:val="both"/>
        <w:rPr>
          <w:rFonts w:ascii="Trebuchet MS" w:hAnsi="Trebuchet MS"/>
        </w:rPr>
      </w:pPr>
      <w:r w:rsidRPr="00AB5F96">
        <w:rPr>
          <w:rFonts w:ascii="Trebuchet MS" w:hAnsi="Trebuchet MS"/>
        </w:rPr>
        <w:t xml:space="preserve">The advanced testing stage will be held </w:t>
      </w:r>
      <w:proofErr w:type="gramStart"/>
      <w:r w:rsidRPr="00AB5F96">
        <w:rPr>
          <w:rFonts w:ascii="Trebuchet MS" w:hAnsi="Trebuchet MS"/>
          <w:b/>
          <w:bCs/>
        </w:rPr>
        <w:t xml:space="preserve">between 2 </w:t>
      </w:r>
      <w:r w:rsidR="00884F4A" w:rsidRPr="00AB5F96">
        <w:rPr>
          <w:rFonts w:ascii="Trebuchet MS" w:hAnsi="Trebuchet MS"/>
          <w:b/>
          <w:bCs/>
        </w:rPr>
        <w:t>-</w:t>
      </w:r>
      <w:r w:rsidRPr="00AB5F96">
        <w:rPr>
          <w:rFonts w:ascii="Trebuchet MS" w:hAnsi="Trebuchet MS"/>
          <w:b/>
          <w:bCs/>
        </w:rPr>
        <w:t xml:space="preserve"> 6 June 2025</w:t>
      </w:r>
      <w:proofErr w:type="gramEnd"/>
      <w:r w:rsidRPr="00AB5F96">
        <w:rPr>
          <w:rFonts w:ascii="Trebuchet MS" w:hAnsi="Trebuchet MS"/>
        </w:rPr>
        <w:t xml:space="preserve">. Further details are available here: </w:t>
      </w:r>
      <w:hyperlink r:id="rId11" w:history="1">
        <w:r w:rsidRPr="00AB5F96">
          <w:rPr>
            <w:rStyle w:val="Hyperlink"/>
            <w:rFonts w:ascii="Trebuchet MS" w:hAnsi="Trebuchet MS"/>
          </w:rPr>
          <w:t>https://www.anfp.gov.ro/cariera-in-functia-publica/concursuri/testare-avansata-concurs-de-promovare-in-functii-publice-de-conducere/</w:t>
        </w:r>
      </w:hyperlink>
      <w:r w:rsidRPr="00AB5F96">
        <w:rPr>
          <w:rFonts w:ascii="Trebuchet MS" w:hAnsi="Trebuchet MS"/>
        </w:rPr>
        <w:t>.</w:t>
      </w:r>
    </w:p>
    <w:p w:rsidR="00A62A5D" w:rsidRPr="00AB5F96" w:rsidRDefault="00884F4A" w:rsidP="00AB5F96">
      <w:pPr>
        <w:jc w:val="center"/>
        <w:rPr>
          <w:rFonts w:ascii="Trebuchet MS" w:hAnsi="Trebuchet MS"/>
        </w:rPr>
      </w:pPr>
      <w:r w:rsidRPr="00AB5F96">
        <w:rPr>
          <w:rFonts w:ascii="Trebuchet MS" w:hAnsi="Trebuchet MS"/>
        </w:rPr>
        <w:t>***</w:t>
      </w:r>
    </w:p>
    <w:p w:rsidR="00A62A5D" w:rsidRPr="00AB5F96" w:rsidRDefault="00A62A5D" w:rsidP="00AB5F96">
      <w:pPr>
        <w:spacing w:after="0"/>
        <w:jc w:val="both"/>
        <w:rPr>
          <w:rFonts w:ascii="Trebuchet MS" w:hAnsi="Trebuchet MS"/>
          <w:i/>
        </w:rPr>
      </w:pPr>
      <w:r w:rsidRPr="00AB5F96">
        <w:rPr>
          <w:rFonts w:ascii="Trebuchet MS" w:hAnsi="Trebuchet MS"/>
          <w:i/>
        </w:rPr>
        <w:t xml:space="preserve">The National Competition is a key activity </w:t>
      </w:r>
      <w:r w:rsidR="00F426D4" w:rsidRPr="00AB5F96">
        <w:rPr>
          <w:rFonts w:ascii="Trebuchet MS" w:hAnsi="Trebuchet MS"/>
          <w:i/>
        </w:rPr>
        <w:t xml:space="preserve">in </w:t>
      </w:r>
      <w:r w:rsidRPr="00AB5F96">
        <w:rPr>
          <w:rFonts w:ascii="Trebuchet MS" w:hAnsi="Trebuchet MS"/>
          <w:i/>
        </w:rPr>
        <w:t xml:space="preserve">the implementation of </w:t>
      </w:r>
      <w:r w:rsidRPr="00AB5F96">
        <w:rPr>
          <w:rFonts w:ascii="Trebuchet MS" w:hAnsi="Trebuchet MS"/>
          <w:bCs/>
          <w:i/>
        </w:rPr>
        <w:t xml:space="preserve">Milestone 417 </w:t>
      </w:r>
      <w:r w:rsidR="00F426D4" w:rsidRPr="00AB5F96">
        <w:rPr>
          <w:rFonts w:ascii="Trebuchet MS" w:hAnsi="Trebuchet MS"/>
          <w:bCs/>
          <w:i/>
        </w:rPr>
        <w:t xml:space="preserve">- </w:t>
      </w:r>
      <w:r w:rsidRPr="00AB5F96">
        <w:rPr>
          <w:rFonts w:ascii="Trebuchet MS" w:hAnsi="Trebuchet MS"/>
          <w:bCs/>
          <w:i/>
        </w:rPr>
        <w:t>Completion each year of at least two national recruitment competitions for civil servants across at least three categories/grades</w:t>
      </w:r>
      <w:r w:rsidRPr="00AB5F96">
        <w:rPr>
          <w:rFonts w:ascii="Trebuchet MS" w:hAnsi="Trebuchet MS"/>
          <w:i/>
        </w:rPr>
        <w:t xml:space="preserve">, under </w:t>
      </w:r>
      <w:r w:rsidRPr="00AB5F96">
        <w:rPr>
          <w:rFonts w:ascii="Trebuchet MS" w:hAnsi="Trebuchet MS"/>
          <w:bCs/>
          <w:i/>
        </w:rPr>
        <w:t>Reform 3 – High-Performance Human Resources Management in the Public Sector</w:t>
      </w:r>
      <w:r w:rsidRPr="00AB5F96">
        <w:rPr>
          <w:rFonts w:ascii="Trebuchet MS" w:hAnsi="Trebuchet MS"/>
          <w:i/>
        </w:rPr>
        <w:t xml:space="preserve">, </w:t>
      </w:r>
      <w:r w:rsidRPr="00AB5F96">
        <w:rPr>
          <w:rFonts w:ascii="Trebuchet MS" w:hAnsi="Trebuchet MS"/>
          <w:bCs/>
          <w:i/>
        </w:rPr>
        <w:t>Component C14 – Good Governance</w:t>
      </w:r>
      <w:r w:rsidRPr="00AB5F96">
        <w:rPr>
          <w:rFonts w:ascii="Trebuchet MS" w:hAnsi="Trebuchet MS"/>
          <w:i/>
        </w:rPr>
        <w:t xml:space="preserve"> of the National Recovery and Resilience Plan (NRRP).</w:t>
      </w:r>
    </w:p>
    <w:p w:rsidR="00A62A5D" w:rsidRPr="00AB5F96" w:rsidRDefault="00A62A5D" w:rsidP="00AB5F96">
      <w:pPr>
        <w:spacing w:after="0"/>
        <w:rPr>
          <w:rFonts w:ascii="Trebuchet MS" w:hAnsi="Trebuchet MS"/>
          <w:i/>
        </w:rPr>
      </w:pPr>
      <w:r w:rsidRPr="00AB5F96">
        <w:rPr>
          <w:rFonts w:ascii="Trebuchet MS" w:hAnsi="Trebuchet MS"/>
          <w:bCs/>
          <w:i/>
        </w:rPr>
        <w:t>Budget:</w:t>
      </w:r>
      <w:r w:rsidRPr="00AB5F96">
        <w:rPr>
          <w:rFonts w:ascii="Trebuchet MS" w:hAnsi="Trebuchet MS"/>
          <w:i/>
        </w:rPr>
        <w:t xml:space="preserve"> EUR 8</w:t>
      </w:r>
      <w:r w:rsidR="00F426D4" w:rsidRPr="00AB5F96">
        <w:rPr>
          <w:rFonts w:ascii="Trebuchet MS" w:hAnsi="Trebuchet MS"/>
          <w:i/>
        </w:rPr>
        <w:t>.</w:t>
      </w:r>
      <w:r w:rsidRPr="00AB5F96">
        <w:rPr>
          <w:rFonts w:ascii="Trebuchet MS" w:hAnsi="Trebuchet MS"/>
          <w:i/>
        </w:rPr>
        <w:t>000</w:t>
      </w:r>
      <w:r w:rsidR="00F426D4" w:rsidRPr="00AB5F96">
        <w:rPr>
          <w:rFonts w:ascii="Trebuchet MS" w:hAnsi="Trebuchet MS"/>
          <w:i/>
        </w:rPr>
        <w:t>.</w:t>
      </w:r>
      <w:r w:rsidRPr="00AB5F96">
        <w:rPr>
          <w:rFonts w:ascii="Trebuchet MS" w:hAnsi="Trebuchet MS"/>
          <w:i/>
        </w:rPr>
        <w:t>000</w:t>
      </w:r>
    </w:p>
    <w:p w:rsidR="00A62A5D" w:rsidRPr="00AB5F96" w:rsidRDefault="00A62A5D" w:rsidP="00AB5F96">
      <w:pPr>
        <w:spacing w:after="0"/>
        <w:rPr>
          <w:rFonts w:ascii="Trebuchet MS" w:hAnsi="Trebuchet MS"/>
          <w:i/>
        </w:rPr>
      </w:pPr>
      <w:r w:rsidRPr="00AB5F96">
        <w:rPr>
          <w:rFonts w:ascii="Trebuchet MS" w:hAnsi="Trebuchet MS"/>
          <w:bCs/>
          <w:i/>
        </w:rPr>
        <w:t>Project start date:</w:t>
      </w:r>
      <w:r w:rsidRPr="00AB5F96">
        <w:rPr>
          <w:rFonts w:ascii="Trebuchet MS" w:hAnsi="Trebuchet MS"/>
          <w:i/>
        </w:rPr>
        <w:t xml:space="preserve"> December 2022</w:t>
      </w:r>
    </w:p>
    <w:p w:rsidR="00A62A5D" w:rsidRPr="00AB5F96" w:rsidRDefault="00A62A5D" w:rsidP="00AB5F96">
      <w:pPr>
        <w:spacing w:after="0"/>
        <w:rPr>
          <w:rFonts w:ascii="Trebuchet MS" w:hAnsi="Trebuchet MS"/>
          <w:i/>
        </w:rPr>
      </w:pPr>
      <w:r w:rsidRPr="00AB5F96">
        <w:rPr>
          <w:rFonts w:ascii="Trebuchet MS" w:hAnsi="Trebuchet MS"/>
          <w:bCs/>
          <w:i/>
        </w:rPr>
        <w:t>Project completion date:</w:t>
      </w:r>
      <w:r w:rsidRPr="00AB5F96">
        <w:rPr>
          <w:rFonts w:ascii="Trebuchet MS" w:hAnsi="Trebuchet MS"/>
          <w:i/>
        </w:rPr>
        <w:t xml:space="preserve"> June 2026</w:t>
      </w:r>
    </w:p>
    <w:p w:rsidR="00A62A5D" w:rsidRPr="00AB5F96" w:rsidRDefault="00A62A5D" w:rsidP="00A62A5D">
      <w:pPr>
        <w:rPr>
          <w:rFonts w:ascii="Trebuchet MS" w:hAnsi="Trebuchet MS"/>
        </w:rPr>
      </w:pPr>
    </w:p>
    <w:p w:rsidR="00A62A5D" w:rsidRPr="00AB5F96" w:rsidRDefault="00A62A5D" w:rsidP="00A62A5D">
      <w:pPr>
        <w:rPr>
          <w:rFonts w:ascii="Trebuchet MS" w:hAnsi="Trebuchet MS"/>
          <w:i/>
        </w:rPr>
      </w:pPr>
      <w:r w:rsidRPr="00AB5F96">
        <w:rPr>
          <w:rFonts w:ascii="Trebuchet MS" w:hAnsi="Trebuchet MS"/>
          <w:bCs/>
          <w:i/>
        </w:rPr>
        <w:t>Contact Details</w:t>
      </w:r>
    </w:p>
    <w:p w:rsidR="004E4F1E" w:rsidRPr="001254AD" w:rsidRDefault="00A62A5D">
      <w:pPr>
        <w:rPr>
          <w:rFonts w:ascii="Trebuchet MS" w:hAnsi="Trebuchet MS"/>
          <w:i/>
        </w:rPr>
      </w:pPr>
      <w:r w:rsidRPr="00AB5F96">
        <w:rPr>
          <w:rFonts w:ascii="Trebuchet MS" w:hAnsi="Trebuchet MS"/>
          <w:i/>
        </w:rPr>
        <w:t xml:space="preserve">Contact person: </w:t>
      </w:r>
      <w:r w:rsidRPr="00AB5F96">
        <w:rPr>
          <w:rFonts w:ascii="Trebuchet MS" w:hAnsi="Trebuchet MS"/>
          <w:bCs/>
          <w:i/>
        </w:rPr>
        <w:t>Ciuperca Vlad Costin</w:t>
      </w:r>
      <w:r w:rsidRPr="00AB5F96">
        <w:rPr>
          <w:rFonts w:ascii="Trebuchet MS" w:hAnsi="Trebuchet MS"/>
          <w:i/>
        </w:rPr>
        <w:br/>
        <w:t xml:space="preserve">E-mail: </w:t>
      </w:r>
      <w:hyperlink r:id="rId12" w:history="1">
        <w:r w:rsidRPr="00AB5F96">
          <w:rPr>
            <w:rStyle w:val="Hyperlink"/>
            <w:rFonts w:ascii="Trebuchet MS" w:hAnsi="Trebuchet MS"/>
            <w:bCs/>
            <w:i/>
          </w:rPr>
          <w:t>concurs-national@anfp.gov.ro</w:t>
        </w:r>
      </w:hyperlink>
      <w:r w:rsidRPr="00AB5F96">
        <w:rPr>
          <w:rFonts w:ascii="Trebuchet MS" w:hAnsi="Trebuchet MS"/>
          <w:i/>
        </w:rPr>
        <w:br/>
        <w:t xml:space="preserve">Telephone: </w:t>
      </w:r>
      <w:r w:rsidRPr="00AB5F96">
        <w:rPr>
          <w:rFonts w:ascii="Trebuchet MS" w:hAnsi="Trebuchet MS"/>
          <w:bCs/>
          <w:i/>
        </w:rPr>
        <w:t>0374 112 783</w:t>
      </w:r>
      <w:bookmarkStart w:id="0" w:name="_GoBack"/>
      <w:bookmarkEnd w:id="0"/>
    </w:p>
    <w:sectPr w:rsidR="004E4F1E" w:rsidRPr="001254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73BE5"/>
    <w:multiLevelType w:val="multilevel"/>
    <w:tmpl w:val="F3162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C8111D"/>
    <w:multiLevelType w:val="multilevel"/>
    <w:tmpl w:val="78BAD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955753"/>
    <w:multiLevelType w:val="multilevel"/>
    <w:tmpl w:val="8996B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98741B"/>
    <w:multiLevelType w:val="multilevel"/>
    <w:tmpl w:val="22D48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B15CC1"/>
    <w:multiLevelType w:val="multilevel"/>
    <w:tmpl w:val="4DECD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591D4A"/>
    <w:multiLevelType w:val="multilevel"/>
    <w:tmpl w:val="B8B46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4673F2"/>
    <w:multiLevelType w:val="multilevel"/>
    <w:tmpl w:val="B0DEE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B32A31"/>
    <w:multiLevelType w:val="multilevel"/>
    <w:tmpl w:val="94FCE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F85CE6"/>
    <w:multiLevelType w:val="multilevel"/>
    <w:tmpl w:val="550C0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4BD"/>
    <w:rsid w:val="00021099"/>
    <w:rsid w:val="00046483"/>
    <w:rsid w:val="00053205"/>
    <w:rsid w:val="0008178A"/>
    <w:rsid w:val="000E29A8"/>
    <w:rsid w:val="000E4C48"/>
    <w:rsid w:val="000F2F4D"/>
    <w:rsid w:val="00115D74"/>
    <w:rsid w:val="001254AD"/>
    <w:rsid w:val="00127608"/>
    <w:rsid w:val="0015003A"/>
    <w:rsid w:val="002212F5"/>
    <w:rsid w:val="00225BD8"/>
    <w:rsid w:val="00237ACF"/>
    <w:rsid w:val="00240FED"/>
    <w:rsid w:val="00244D37"/>
    <w:rsid w:val="00253768"/>
    <w:rsid w:val="00255784"/>
    <w:rsid w:val="00292211"/>
    <w:rsid w:val="00293994"/>
    <w:rsid w:val="00294D96"/>
    <w:rsid w:val="00312FF7"/>
    <w:rsid w:val="0034554C"/>
    <w:rsid w:val="003C1781"/>
    <w:rsid w:val="003C43BD"/>
    <w:rsid w:val="003C5927"/>
    <w:rsid w:val="00400A23"/>
    <w:rsid w:val="004A3805"/>
    <w:rsid w:val="004D3D54"/>
    <w:rsid w:val="004E4F1E"/>
    <w:rsid w:val="0051732F"/>
    <w:rsid w:val="00540EB7"/>
    <w:rsid w:val="00546A10"/>
    <w:rsid w:val="0057026D"/>
    <w:rsid w:val="005763E9"/>
    <w:rsid w:val="005A03B9"/>
    <w:rsid w:val="00602B14"/>
    <w:rsid w:val="00622A57"/>
    <w:rsid w:val="006252E8"/>
    <w:rsid w:val="00633BE8"/>
    <w:rsid w:val="006619CF"/>
    <w:rsid w:val="00662603"/>
    <w:rsid w:val="006A72A9"/>
    <w:rsid w:val="006F08DC"/>
    <w:rsid w:val="006F2D9A"/>
    <w:rsid w:val="007217A5"/>
    <w:rsid w:val="00722DE4"/>
    <w:rsid w:val="00740698"/>
    <w:rsid w:val="007419DC"/>
    <w:rsid w:val="007B61D7"/>
    <w:rsid w:val="007D54BD"/>
    <w:rsid w:val="007D6453"/>
    <w:rsid w:val="008637CE"/>
    <w:rsid w:val="00870FDF"/>
    <w:rsid w:val="00884F4A"/>
    <w:rsid w:val="00885A7C"/>
    <w:rsid w:val="008D0E62"/>
    <w:rsid w:val="008D38D9"/>
    <w:rsid w:val="00915BC5"/>
    <w:rsid w:val="00917DDF"/>
    <w:rsid w:val="009523DD"/>
    <w:rsid w:val="00982222"/>
    <w:rsid w:val="00984FA9"/>
    <w:rsid w:val="009B6CB9"/>
    <w:rsid w:val="009E43B6"/>
    <w:rsid w:val="009F2593"/>
    <w:rsid w:val="009F3E06"/>
    <w:rsid w:val="00A01FC0"/>
    <w:rsid w:val="00A62A5D"/>
    <w:rsid w:val="00A743DA"/>
    <w:rsid w:val="00AB5F96"/>
    <w:rsid w:val="00AC2B9E"/>
    <w:rsid w:val="00B17C38"/>
    <w:rsid w:val="00B4338E"/>
    <w:rsid w:val="00B82356"/>
    <w:rsid w:val="00BC0424"/>
    <w:rsid w:val="00BE01A2"/>
    <w:rsid w:val="00C214CE"/>
    <w:rsid w:val="00C53E71"/>
    <w:rsid w:val="00C66D21"/>
    <w:rsid w:val="00CA2789"/>
    <w:rsid w:val="00CB6FAB"/>
    <w:rsid w:val="00CC5260"/>
    <w:rsid w:val="00D237DE"/>
    <w:rsid w:val="00D450B5"/>
    <w:rsid w:val="00D72ABF"/>
    <w:rsid w:val="00D8110A"/>
    <w:rsid w:val="00DA4AA1"/>
    <w:rsid w:val="00DA7831"/>
    <w:rsid w:val="00DD7FA3"/>
    <w:rsid w:val="00DE5413"/>
    <w:rsid w:val="00DF1C6E"/>
    <w:rsid w:val="00E15C25"/>
    <w:rsid w:val="00E21DDD"/>
    <w:rsid w:val="00E978A6"/>
    <w:rsid w:val="00EF6B9D"/>
    <w:rsid w:val="00F426D4"/>
    <w:rsid w:val="00FC0E71"/>
    <w:rsid w:val="00FE7E86"/>
    <w:rsid w:val="00FF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54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54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54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54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54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54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54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54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54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54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54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54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54B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54B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54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54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54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54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54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54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54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54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54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54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54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54B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54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54B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54B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8178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8178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2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5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54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54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54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54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54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54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54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54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54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54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54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54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54B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54B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54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54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54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54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54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54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54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54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54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54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54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54B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54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54B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54B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8178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8178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2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5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nyurl.com/m6zh8tx8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concurs-national.anfp.gov.ro/concursul-national/despre-concursul-national/" TargetMode="External"/><Relationship Id="rId12" Type="http://schemas.openxmlformats.org/officeDocument/2006/relationships/hyperlink" Target="mailto:concurs-national@anfp.gov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latforma-concurs-national.anfp.gov.ro/" TargetMode="External"/><Relationship Id="rId11" Type="http://schemas.openxmlformats.org/officeDocument/2006/relationships/hyperlink" Target="https://www.anfp.gov.ro/cariera-in-functia-publica/concursuri/testare-avansata-concurs-de-promovare-in-functii-publice-de-conducere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latforma-concurs-national.anfp.gov.r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inyurl.com/sska3wu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614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Gabriel Dumitru</cp:lastModifiedBy>
  <cp:revision>99</cp:revision>
  <dcterms:created xsi:type="dcterms:W3CDTF">2026-02-23T12:40:00Z</dcterms:created>
  <dcterms:modified xsi:type="dcterms:W3CDTF">2026-03-09T08:38:00Z</dcterms:modified>
</cp:coreProperties>
</file>