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227" w:rsidRPr="002771F0" w:rsidRDefault="00605227" w:rsidP="00605227">
      <w:pPr>
        <w:jc w:val="center"/>
        <w:rPr>
          <w:rFonts w:ascii="Trebuchet MS" w:hAnsi="Trebuchet MS"/>
          <w:b/>
          <w:bCs/>
        </w:rPr>
      </w:pPr>
      <w:r w:rsidRPr="002771F0">
        <w:rPr>
          <w:rFonts w:ascii="Trebuchet MS" w:hAnsi="Trebuchet MS"/>
          <w:noProof/>
          <w:lang w:val="en-US"/>
        </w:rPr>
        <w:drawing>
          <wp:inline distT="0" distB="0" distL="0" distR="0">
            <wp:extent cx="771525" cy="828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227" w:rsidRPr="002771F0" w:rsidRDefault="00605227" w:rsidP="00605227">
      <w:pPr>
        <w:tabs>
          <w:tab w:val="left" w:pos="6330"/>
        </w:tabs>
        <w:jc w:val="center"/>
        <w:rPr>
          <w:rFonts w:ascii="Trebuchet MS" w:hAnsi="Trebuchet MS"/>
          <w:b/>
        </w:rPr>
      </w:pPr>
      <w:r w:rsidRPr="002771F0">
        <w:rPr>
          <w:rFonts w:ascii="Trebuchet MS" w:hAnsi="Trebuchet MS"/>
          <w:b/>
        </w:rPr>
        <w:t>GUVERNUL ROMÂNIEI</w:t>
      </w:r>
    </w:p>
    <w:p w:rsidR="00605227" w:rsidRPr="002771F0" w:rsidRDefault="00605227" w:rsidP="00605227">
      <w:pPr>
        <w:tabs>
          <w:tab w:val="left" w:pos="6330"/>
        </w:tabs>
        <w:jc w:val="center"/>
        <w:rPr>
          <w:rFonts w:ascii="Trebuchet MS" w:hAnsi="Trebuchet MS"/>
          <w:b/>
        </w:rPr>
      </w:pPr>
      <w:r w:rsidRPr="002771F0">
        <w:rPr>
          <w:rFonts w:ascii="Trebuchet MS" w:hAnsi="Trebuchet MS"/>
          <w:b/>
        </w:rPr>
        <w:t>MINISTERUL DEZVOLTĂRII, LUCRĂRILOR PUBLICE ȘI ADMINISTRAȚIEI</w:t>
      </w:r>
    </w:p>
    <w:p w:rsidR="00605227" w:rsidRPr="002771F0" w:rsidRDefault="00605227" w:rsidP="00605227">
      <w:pPr>
        <w:tabs>
          <w:tab w:val="left" w:pos="6330"/>
        </w:tabs>
        <w:jc w:val="center"/>
        <w:rPr>
          <w:rFonts w:ascii="Trebuchet MS" w:hAnsi="Trebuchet MS"/>
          <w:b/>
        </w:rPr>
      </w:pPr>
      <w:r w:rsidRPr="002771F0">
        <w:rPr>
          <w:rFonts w:ascii="Trebuchet MS" w:hAnsi="Trebuchet MS"/>
          <w:b/>
        </w:rPr>
        <w:t>AGENŢIA NAŢIONALĂ A FUNCŢIONARILOR PUBLICI</w:t>
      </w:r>
    </w:p>
    <w:p w:rsidR="00605227" w:rsidRPr="000658A9" w:rsidRDefault="00605227" w:rsidP="00605227">
      <w:pPr>
        <w:jc w:val="center"/>
        <w:rPr>
          <w:rFonts w:ascii="Trebuchet MS" w:hAnsi="Trebuchet MS"/>
          <w:b/>
          <w:bCs/>
        </w:rPr>
      </w:pPr>
    </w:p>
    <w:p w:rsidR="00605227" w:rsidRPr="000658A9" w:rsidRDefault="00605227" w:rsidP="00605227">
      <w:pPr>
        <w:jc w:val="center"/>
        <w:rPr>
          <w:rFonts w:ascii="Trebuchet MS" w:hAnsi="Trebuchet MS"/>
          <w:b/>
          <w:bCs/>
        </w:rPr>
      </w:pPr>
      <w:r w:rsidRPr="000658A9">
        <w:rPr>
          <w:rFonts w:ascii="Trebuchet MS" w:hAnsi="Trebuchet MS"/>
          <w:b/>
          <w:bCs/>
        </w:rPr>
        <w:t>ORDIN</w:t>
      </w:r>
    </w:p>
    <w:p w:rsidR="00605227" w:rsidRPr="000658A9" w:rsidRDefault="00605227" w:rsidP="00F33BB1">
      <w:pPr>
        <w:tabs>
          <w:tab w:val="left" w:pos="3969"/>
        </w:tabs>
        <w:jc w:val="center"/>
        <w:rPr>
          <w:rFonts w:ascii="Trebuchet MS" w:hAnsi="Trebuchet MS"/>
        </w:rPr>
      </w:pPr>
      <w:r w:rsidRPr="000658A9">
        <w:rPr>
          <w:rStyle w:val="l5tlu1"/>
          <w:rFonts w:ascii="Trebuchet MS" w:hAnsi="Trebuchet MS" w:cs="Arial"/>
          <w:color w:val="auto"/>
          <w:sz w:val="24"/>
          <w:szCs w:val="24"/>
        </w:rPr>
        <w:t xml:space="preserve">pentru aprobarea </w:t>
      </w:r>
      <w:r w:rsidR="00F33BB1" w:rsidRPr="000658A9">
        <w:rPr>
          <w:rStyle w:val="l5tlu1"/>
          <w:rFonts w:ascii="Trebuchet MS" w:hAnsi="Trebuchet MS" w:cs="Arial"/>
          <w:color w:val="auto"/>
          <w:sz w:val="24"/>
          <w:szCs w:val="24"/>
        </w:rPr>
        <w:t>Instrucțiunilor</w:t>
      </w:r>
      <w:r w:rsidRPr="000658A9">
        <w:rPr>
          <w:rStyle w:val="l5tlu1"/>
          <w:rFonts w:ascii="Trebuchet MS" w:hAnsi="Trebuchet MS" w:cs="Arial"/>
          <w:color w:val="auto"/>
          <w:sz w:val="24"/>
          <w:szCs w:val="24"/>
        </w:rPr>
        <w:t xml:space="preserve"> </w:t>
      </w:r>
      <w:r w:rsidR="00AF0D90" w:rsidRPr="00AF0D90">
        <w:rPr>
          <w:rStyle w:val="l5tlu1"/>
          <w:rFonts w:ascii="Trebuchet MS" w:hAnsi="Trebuchet MS" w:cs="Arial"/>
          <w:color w:val="auto"/>
          <w:sz w:val="24"/>
          <w:szCs w:val="24"/>
        </w:rPr>
        <w:t>de publicare a anunțului privind organizarea etapei de selecție a concursului pe post pentru ocuparea unor funcții publice vacante pe site-ul Agenției Naționale a Funcționarilor Publici</w:t>
      </w:r>
    </w:p>
    <w:p w:rsidR="00F33BB1" w:rsidRDefault="00605227" w:rsidP="00605227">
      <w:pPr>
        <w:ind w:hanging="142"/>
        <w:rPr>
          <w:rFonts w:ascii="Trebuchet MS" w:hAnsi="Trebuchet MS"/>
          <w:b/>
        </w:rPr>
      </w:pPr>
      <w:r w:rsidRPr="000658A9">
        <w:rPr>
          <w:rFonts w:ascii="Trebuchet MS" w:hAnsi="Trebuchet MS"/>
          <w:b/>
        </w:rPr>
        <w:t xml:space="preserve">   </w:t>
      </w:r>
    </w:p>
    <w:p w:rsidR="00F33BB1" w:rsidRDefault="00F33BB1" w:rsidP="00605227">
      <w:pPr>
        <w:ind w:hanging="142"/>
        <w:rPr>
          <w:rFonts w:ascii="Trebuchet MS" w:hAnsi="Trebuchet MS"/>
          <w:b/>
        </w:rPr>
      </w:pPr>
    </w:p>
    <w:p w:rsidR="00605227" w:rsidRDefault="00605227" w:rsidP="00605227">
      <w:pPr>
        <w:ind w:hanging="142"/>
        <w:rPr>
          <w:rFonts w:ascii="Trebuchet MS" w:hAnsi="Trebuchet MS"/>
          <w:b/>
        </w:rPr>
      </w:pPr>
      <w:r w:rsidRPr="000658A9">
        <w:rPr>
          <w:rFonts w:ascii="Trebuchet MS" w:hAnsi="Trebuchet MS"/>
          <w:b/>
        </w:rPr>
        <w:t xml:space="preserve"> Având în vedere:</w:t>
      </w:r>
    </w:p>
    <w:p w:rsidR="00F33BB1" w:rsidRPr="000658A9" w:rsidRDefault="00F33BB1" w:rsidP="00605227">
      <w:pPr>
        <w:ind w:hanging="142"/>
        <w:rPr>
          <w:rFonts w:ascii="Trebuchet MS" w:hAnsi="Trebuchet MS"/>
          <w:b/>
        </w:rPr>
      </w:pPr>
    </w:p>
    <w:p w:rsidR="00605227" w:rsidRPr="000658A9" w:rsidRDefault="00605227" w:rsidP="00605227">
      <w:pPr>
        <w:ind w:firstLine="284"/>
        <w:jc w:val="both"/>
        <w:rPr>
          <w:rFonts w:ascii="Trebuchet MS" w:hAnsi="Trebuchet MS" w:cs="Arial"/>
        </w:rPr>
      </w:pPr>
      <w:r w:rsidRPr="000658A9">
        <w:rPr>
          <w:rFonts w:ascii="Trebuchet MS" w:hAnsi="Trebuchet MS"/>
        </w:rPr>
        <w:t xml:space="preserve">- </w:t>
      </w:r>
      <w:r w:rsidRPr="000658A9">
        <w:rPr>
          <w:rFonts w:ascii="Trebuchet MS" w:hAnsi="Trebuchet MS" w:cs="Arial"/>
        </w:rPr>
        <w:t xml:space="preserve">prevederile art. </w:t>
      </w:r>
      <w:r w:rsidR="00F33BB1" w:rsidRPr="00F33BB1">
        <w:rPr>
          <w:rFonts w:ascii="Trebuchet MS" w:hAnsi="Trebuchet MS" w:cs="Arial"/>
        </w:rPr>
        <w:t xml:space="preserve">467 alin. (3), alin. (5) și (8) </w:t>
      </w:r>
      <w:r w:rsidRPr="000658A9">
        <w:rPr>
          <w:rFonts w:ascii="Trebuchet MS" w:hAnsi="Trebuchet MS" w:cs="Arial"/>
        </w:rPr>
        <w:t xml:space="preserve">din </w:t>
      </w:r>
      <w:proofErr w:type="spellStart"/>
      <w:r w:rsidRPr="000658A9">
        <w:rPr>
          <w:rFonts w:ascii="Trebuchet MS" w:hAnsi="Trebuchet MS" w:cs="Arial"/>
        </w:rPr>
        <w:t>Ordonanţa</w:t>
      </w:r>
      <w:proofErr w:type="spellEnd"/>
      <w:r w:rsidRPr="000658A9">
        <w:rPr>
          <w:rFonts w:ascii="Trebuchet MS" w:hAnsi="Trebuchet MS" w:cs="Arial"/>
        </w:rPr>
        <w:t xml:space="preserve"> de </w:t>
      </w:r>
      <w:proofErr w:type="spellStart"/>
      <w:r w:rsidRPr="000658A9">
        <w:rPr>
          <w:rFonts w:ascii="Trebuchet MS" w:hAnsi="Trebuchet MS" w:cs="Arial"/>
        </w:rPr>
        <w:t>urgenţă</w:t>
      </w:r>
      <w:proofErr w:type="spellEnd"/>
      <w:r w:rsidRPr="000658A9">
        <w:rPr>
          <w:rFonts w:ascii="Trebuchet MS" w:hAnsi="Trebuchet MS" w:cs="Arial"/>
        </w:rPr>
        <w:t xml:space="preserve"> a Guvernului </w:t>
      </w:r>
      <w:hyperlink r:id="rId7" w:history="1">
        <w:r w:rsidRPr="000658A9">
          <w:rPr>
            <w:rFonts w:ascii="Trebuchet MS" w:hAnsi="Trebuchet MS" w:cs="Arial"/>
          </w:rPr>
          <w:t>nr. 57/2019</w:t>
        </w:r>
      </w:hyperlink>
      <w:r w:rsidRPr="000658A9">
        <w:rPr>
          <w:rFonts w:ascii="Trebuchet MS" w:hAnsi="Trebuchet MS" w:cs="Arial"/>
        </w:rPr>
        <w:t xml:space="preserve"> privind Codul administrativ, cu modificăr</w:t>
      </w:r>
      <w:r w:rsidR="00613726" w:rsidRPr="000658A9">
        <w:rPr>
          <w:rFonts w:ascii="Trebuchet MS" w:hAnsi="Trebuchet MS" w:cs="Arial"/>
        </w:rPr>
        <w:t xml:space="preserve">ile </w:t>
      </w:r>
      <w:proofErr w:type="spellStart"/>
      <w:r w:rsidR="00613726" w:rsidRPr="000658A9">
        <w:rPr>
          <w:rFonts w:ascii="Trebuchet MS" w:hAnsi="Trebuchet MS" w:cs="Arial"/>
        </w:rPr>
        <w:t>şi</w:t>
      </w:r>
      <w:proofErr w:type="spellEnd"/>
      <w:r w:rsidR="00613726" w:rsidRPr="000658A9">
        <w:rPr>
          <w:rFonts w:ascii="Trebuchet MS" w:hAnsi="Trebuchet MS" w:cs="Arial"/>
        </w:rPr>
        <w:t xml:space="preserve"> completările ulterioare;</w:t>
      </w:r>
    </w:p>
    <w:p w:rsidR="00F43EA9" w:rsidRDefault="00613726" w:rsidP="00605227">
      <w:pPr>
        <w:ind w:firstLine="284"/>
        <w:jc w:val="both"/>
        <w:rPr>
          <w:rFonts w:ascii="Trebuchet MS" w:hAnsi="Trebuchet MS" w:cs="Arial"/>
        </w:rPr>
      </w:pPr>
      <w:r w:rsidRPr="000658A9">
        <w:rPr>
          <w:rFonts w:ascii="Trebuchet MS" w:hAnsi="Trebuchet MS" w:cs="Arial"/>
        </w:rPr>
        <w:t xml:space="preserve">- prevederile </w:t>
      </w:r>
      <w:r w:rsidRPr="00723BCC">
        <w:rPr>
          <w:rFonts w:ascii="Trebuchet MS" w:hAnsi="Trebuchet MS" w:cs="Arial"/>
        </w:rPr>
        <w:t xml:space="preserve">art. </w:t>
      </w:r>
      <w:r w:rsidR="00F43EA9">
        <w:rPr>
          <w:rFonts w:ascii="Trebuchet MS" w:hAnsi="Trebuchet MS" w:cs="Arial"/>
        </w:rPr>
        <w:t xml:space="preserve">88 și 89 din anexa nr. 10 la </w:t>
      </w:r>
      <w:proofErr w:type="spellStart"/>
      <w:r w:rsidR="00F43EA9" w:rsidRPr="00F43EA9">
        <w:rPr>
          <w:rFonts w:ascii="Trebuchet MS" w:hAnsi="Trebuchet MS" w:cs="Arial"/>
        </w:rPr>
        <w:t>Ordonanţa</w:t>
      </w:r>
      <w:proofErr w:type="spellEnd"/>
      <w:r w:rsidR="00F43EA9" w:rsidRPr="00F43EA9">
        <w:rPr>
          <w:rFonts w:ascii="Trebuchet MS" w:hAnsi="Trebuchet MS" w:cs="Arial"/>
        </w:rPr>
        <w:t xml:space="preserve"> de </w:t>
      </w:r>
      <w:proofErr w:type="spellStart"/>
      <w:r w:rsidR="00F43EA9" w:rsidRPr="00F43EA9">
        <w:rPr>
          <w:rFonts w:ascii="Trebuchet MS" w:hAnsi="Trebuchet MS" w:cs="Arial"/>
        </w:rPr>
        <w:t>urgenţă</w:t>
      </w:r>
      <w:proofErr w:type="spellEnd"/>
      <w:r w:rsidR="00F43EA9" w:rsidRPr="00F43EA9">
        <w:rPr>
          <w:rFonts w:ascii="Trebuchet MS" w:hAnsi="Trebuchet MS" w:cs="Arial"/>
        </w:rPr>
        <w:t xml:space="preserve"> a Guvernului nr. 57/2019, cu modificările </w:t>
      </w:r>
      <w:proofErr w:type="spellStart"/>
      <w:r w:rsidR="00F43EA9" w:rsidRPr="00F43EA9">
        <w:rPr>
          <w:rFonts w:ascii="Trebuchet MS" w:hAnsi="Trebuchet MS" w:cs="Arial"/>
        </w:rPr>
        <w:t>şi</w:t>
      </w:r>
      <w:proofErr w:type="spellEnd"/>
      <w:r w:rsidR="00F43EA9" w:rsidRPr="00F43EA9">
        <w:rPr>
          <w:rFonts w:ascii="Trebuchet MS" w:hAnsi="Trebuchet MS" w:cs="Arial"/>
        </w:rPr>
        <w:t xml:space="preserve"> completările ulterioare;</w:t>
      </w:r>
    </w:p>
    <w:p w:rsidR="00605227" w:rsidRPr="000658A9" w:rsidRDefault="00605227" w:rsidP="00F43EA9">
      <w:pPr>
        <w:ind w:firstLine="284"/>
        <w:jc w:val="both"/>
        <w:rPr>
          <w:rStyle w:val="l5def1"/>
          <w:rFonts w:ascii="Trebuchet MS" w:hAnsi="Trebuchet MS"/>
          <w:color w:val="auto"/>
          <w:sz w:val="24"/>
          <w:szCs w:val="24"/>
        </w:rPr>
      </w:pPr>
      <w:r w:rsidRPr="000658A9">
        <w:rPr>
          <w:rFonts w:ascii="Trebuchet MS" w:hAnsi="Trebuchet MS" w:cs="Arial"/>
        </w:rPr>
        <w:t>-</w:t>
      </w:r>
      <w:r w:rsidRPr="000658A9">
        <w:rPr>
          <w:rStyle w:val="Heading1Char"/>
          <w:sz w:val="24"/>
          <w:szCs w:val="24"/>
        </w:rPr>
        <w:t xml:space="preserve"> </w:t>
      </w:r>
      <w:r w:rsidRPr="000658A9">
        <w:rPr>
          <w:rStyle w:val="l5def1"/>
          <w:rFonts w:ascii="Trebuchet MS" w:hAnsi="Trebuchet MS"/>
          <w:color w:val="auto"/>
          <w:sz w:val="24"/>
          <w:szCs w:val="24"/>
        </w:rPr>
        <w:t>Referatul de aprobare nr</w:t>
      </w:r>
      <w:r w:rsidR="00723BCC">
        <w:rPr>
          <w:rStyle w:val="l5def1"/>
          <w:rFonts w:ascii="Trebuchet MS" w:hAnsi="Trebuchet MS"/>
          <w:color w:val="auto"/>
          <w:sz w:val="24"/>
          <w:szCs w:val="24"/>
        </w:rPr>
        <w:t>. _______</w:t>
      </w:r>
      <w:r w:rsidR="000C2470">
        <w:rPr>
          <w:rStyle w:val="l5def1"/>
          <w:rFonts w:ascii="Trebuchet MS" w:hAnsi="Trebuchet MS"/>
          <w:color w:val="auto"/>
          <w:sz w:val="24"/>
          <w:szCs w:val="24"/>
        </w:rPr>
        <w:t xml:space="preserve">/2024 </w:t>
      </w:r>
      <w:r w:rsidRPr="000658A9">
        <w:rPr>
          <w:rStyle w:val="l5def1"/>
          <w:rFonts w:ascii="Trebuchet MS" w:hAnsi="Trebuchet MS"/>
          <w:color w:val="auto"/>
          <w:sz w:val="24"/>
          <w:szCs w:val="24"/>
        </w:rPr>
        <w:t xml:space="preserve">de aprobare a proiectului de ordin al </w:t>
      </w:r>
      <w:proofErr w:type="spellStart"/>
      <w:r w:rsidRPr="000658A9">
        <w:rPr>
          <w:rStyle w:val="l5def1"/>
          <w:rFonts w:ascii="Trebuchet MS" w:hAnsi="Trebuchet MS"/>
          <w:color w:val="auto"/>
          <w:sz w:val="24"/>
          <w:szCs w:val="24"/>
        </w:rPr>
        <w:t>preşedintelui</w:t>
      </w:r>
      <w:proofErr w:type="spellEnd"/>
      <w:r w:rsidRPr="000658A9">
        <w:rPr>
          <w:rStyle w:val="l5def1"/>
          <w:rFonts w:ascii="Trebuchet MS" w:hAnsi="Trebuchet MS"/>
          <w:color w:val="auto"/>
          <w:sz w:val="24"/>
          <w:szCs w:val="24"/>
        </w:rPr>
        <w:t xml:space="preserve"> </w:t>
      </w:r>
      <w:proofErr w:type="spellStart"/>
      <w:r w:rsidRPr="000658A9">
        <w:rPr>
          <w:rStyle w:val="l5def1"/>
          <w:rFonts w:ascii="Trebuchet MS" w:hAnsi="Trebuchet MS"/>
          <w:color w:val="auto"/>
          <w:sz w:val="24"/>
          <w:szCs w:val="24"/>
        </w:rPr>
        <w:t>Agenţiei</w:t>
      </w:r>
      <w:proofErr w:type="spellEnd"/>
      <w:r w:rsidRPr="000658A9">
        <w:rPr>
          <w:rStyle w:val="l5def1"/>
          <w:rFonts w:ascii="Trebuchet MS" w:hAnsi="Trebuchet MS"/>
          <w:color w:val="auto"/>
          <w:sz w:val="24"/>
          <w:szCs w:val="24"/>
        </w:rPr>
        <w:t xml:space="preserve"> </w:t>
      </w:r>
      <w:proofErr w:type="spellStart"/>
      <w:r w:rsidRPr="000658A9">
        <w:rPr>
          <w:rStyle w:val="l5def1"/>
          <w:rFonts w:ascii="Trebuchet MS" w:hAnsi="Trebuchet MS"/>
          <w:color w:val="auto"/>
          <w:sz w:val="24"/>
          <w:szCs w:val="24"/>
        </w:rPr>
        <w:t>Naţionale</w:t>
      </w:r>
      <w:proofErr w:type="spellEnd"/>
      <w:r w:rsidRPr="000658A9">
        <w:rPr>
          <w:rStyle w:val="l5def1"/>
          <w:rFonts w:ascii="Trebuchet MS" w:hAnsi="Trebuchet MS"/>
          <w:color w:val="auto"/>
          <w:sz w:val="24"/>
          <w:szCs w:val="24"/>
        </w:rPr>
        <w:t xml:space="preserve"> a </w:t>
      </w:r>
      <w:proofErr w:type="spellStart"/>
      <w:r w:rsidRPr="000658A9">
        <w:rPr>
          <w:rStyle w:val="l5def1"/>
          <w:rFonts w:ascii="Trebuchet MS" w:hAnsi="Trebuchet MS"/>
          <w:color w:val="auto"/>
          <w:sz w:val="24"/>
          <w:szCs w:val="24"/>
        </w:rPr>
        <w:t>Funcţionarilor</w:t>
      </w:r>
      <w:proofErr w:type="spellEnd"/>
      <w:r w:rsidRPr="000658A9">
        <w:rPr>
          <w:rStyle w:val="l5def1"/>
          <w:rFonts w:ascii="Trebuchet MS" w:hAnsi="Trebuchet MS"/>
          <w:color w:val="auto"/>
          <w:sz w:val="24"/>
          <w:szCs w:val="24"/>
        </w:rPr>
        <w:t xml:space="preserve"> Publici pentru aprobarea</w:t>
      </w:r>
      <w:r w:rsidRPr="000658A9">
        <w:rPr>
          <w:rStyle w:val="l5tlu1"/>
          <w:rFonts w:ascii="Trebuchet MS" w:hAnsi="Trebuchet MS" w:cs="Arial"/>
          <w:color w:val="auto"/>
          <w:sz w:val="24"/>
          <w:szCs w:val="24"/>
        </w:rPr>
        <w:t xml:space="preserve"> </w:t>
      </w:r>
      <w:proofErr w:type="spellStart"/>
      <w:r w:rsidRPr="000658A9">
        <w:rPr>
          <w:rStyle w:val="l5tlu1"/>
          <w:rFonts w:ascii="Trebuchet MS" w:hAnsi="Trebuchet MS" w:cs="Arial"/>
          <w:b w:val="0"/>
          <w:color w:val="auto"/>
          <w:sz w:val="24"/>
          <w:szCs w:val="24"/>
        </w:rPr>
        <w:t>Instrucţiunilor</w:t>
      </w:r>
      <w:proofErr w:type="spellEnd"/>
      <w:r w:rsidRPr="000658A9">
        <w:rPr>
          <w:rStyle w:val="l5tlu1"/>
          <w:rFonts w:ascii="Trebuchet MS" w:hAnsi="Trebuchet MS" w:cs="Arial"/>
          <w:b w:val="0"/>
          <w:color w:val="auto"/>
          <w:sz w:val="24"/>
          <w:szCs w:val="24"/>
        </w:rPr>
        <w:t xml:space="preserve"> </w:t>
      </w:r>
      <w:r w:rsidR="00AF0D90" w:rsidRPr="00AF0D90">
        <w:rPr>
          <w:rStyle w:val="l5tlu1"/>
          <w:rFonts w:ascii="Trebuchet MS" w:hAnsi="Trebuchet MS" w:cs="Arial"/>
          <w:b w:val="0"/>
          <w:color w:val="auto"/>
          <w:sz w:val="24"/>
          <w:szCs w:val="24"/>
        </w:rPr>
        <w:t xml:space="preserve">de publicare a anunțului privind organizarea etapei de selecție a concursului pe post pentru ocuparea unor funcții publice </w:t>
      </w:r>
      <w:r w:rsidR="00F33BB1" w:rsidRPr="00F33BB1">
        <w:rPr>
          <w:rStyle w:val="l5tlu1"/>
          <w:rFonts w:ascii="Trebuchet MS" w:hAnsi="Trebuchet MS" w:cs="Arial"/>
          <w:b w:val="0"/>
          <w:color w:val="auto"/>
          <w:sz w:val="24"/>
          <w:szCs w:val="24"/>
        </w:rPr>
        <w:t>vacante pe site-ul Agenției Naționale a Funcționarilor Publici</w:t>
      </w:r>
      <w:r w:rsidR="005D7EFB" w:rsidRPr="000658A9">
        <w:rPr>
          <w:rStyle w:val="l5def1"/>
          <w:rFonts w:ascii="Trebuchet MS" w:hAnsi="Trebuchet MS"/>
          <w:color w:val="auto"/>
          <w:sz w:val="24"/>
          <w:szCs w:val="24"/>
        </w:rPr>
        <w:t>;</w:t>
      </w:r>
    </w:p>
    <w:p w:rsidR="005D7EFB" w:rsidRPr="000658A9" w:rsidRDefault="005D7EFB" w:rsidP="005D7EFB">
      <w:pPr>
        <w:jc w:val="both"/>
        <w:rPr>
          <w:rFonts w:ascii="Trebuchet MS" w:hAnsi="Trebuchet MS"/>
        </w:rPr>
      </w:pPr>
    </w:p>
    <w:p w:rsidR="00605227" w:rsidRPr="000658A9" w:rsidRDefault="00605227" w:rsidP="00605227">
      <w:pPr>
        <w:ind w:firstLine="142"/>
        <w:contextualSpacing/>
        <w:jc w:val="both"/>
        <w:rPr>
          <w:rFonts w:ascii="Trebuchet MS" w:hAnsi="Trebuchet MS"/>
        </w:rPr>
      </w:pPr>
      <w:r w:rsidRPr="000658A9">
        <w:rPr>
          <w:rFonts w:ascii="Trebuchet MS" w:hAnsi="Trebuchet MS"/>
          <w:b/>
        </w:rPr>
        <w:t xml:space="preserve">În temeiul: </w:t>
      </w:r>
      <w:r w:rsidRPr="000658A9">
        <w:rPr>
          <w:rFonts w:ascii="Trebuchet MS" w:hAnsi="Trebuchet MS"/>
        </w:rPr>
        <w:t>art. 400 alin. (2) teza a II-a din Ordonanța de urgență a Guvernului nr.57/2019 privind Codul administrativ, cu modifică</w:t>
      </w:r>
      <w:r w:rsidR="00F34CA3" w:rsidRPr="000658A9">
        <w:rPr>
          <w:rFonts w:ascii="Trebuchet MS" w:hAnsi="Trebuchet MS"/>
        </w:rPr>
        <w:t>rile și completările ulterioare și</w:t>
      </w:r>
      <w:r w:rsidRPr="000658A9">
        <w:rPr>
          <w:rFonts w:ascii="Trebuchet MS" w:hAnsi="Trebuchet MS"/>
        </w:rPr>
        <w:t xml:space="preserve"> </w:t>
      </w:r>
      <w:r w:rsidR="00F34CA3" w:rsidRPr="000658A9">
        <w:rPr>
          <w:rFonts w:ascii="Trebuchet MS" w:hAnsi="Trebuchet MS"/>
        </w:rPr>
        <w:t xml:space="preserve">al art. </w:t>
      </w:r>
      <w:r w:rsidR="00F43EA9">
        <w:rPr>
          <w:rFonts w:ascii="Trebuchet MS" w:hAnsi="Trebuchet MS"/>
        </w:rPr>
        <w:t>88</w:t>
      </w:r>
      <w:r w:rsidR="00F34CA3" w:rsidRPr="000658A9">
        <w:rPr>
          <w:rFonts w:ascii="Trebuchet MS" w:hAnsi="Trebuchet MS"/>
        </w:rPr>
        <w:t xml:space="preserve"> </w:t>
      </w:r>
      <w:hyperlink r:id="rId8" w:history="1">
        <w:r w:rsidR="00F34CA3" w:rsidRPr="000658A9">
          <w:rPr>
            <w:rFonts w:ascii="Trebuchet MS" w:hAnsi="Trebuchet MS" w:cs="Arial"/>
          </w:rPr>
          <w:t>alin. (4)</w:t>
        </w:r>
      </w:hyperlink>
      <w:r w:rsidR="00F34CA3" w:rsidRPr="000658A9">
        <w:rPr>
          <w:rFonts w:ascii="Trebuchet MS" w:hAnsi="Trebuchet MS"/>
        </w:rPr>
        <w:t xml:space="preserve"> din </w:t>
      </w:r>
      <w:r w:rsidR="00F34CA3" w:rsidRPr="000658A9">
        <w:rPr>
          <w:rFonts w:ascii="Trebuchet MS" w:eastAsia="Trebuchet MS" w:hAnsi="Trebuchet MS" w:cs="Trebuchet MS"/>
          <w:bCs/>
        </w:rPr>
        <w:t xml:space="preserve">anexa nr. </w:t>
      </w:r>
      <w:r w:rsidR="00C50F13">
        <w:rPr>
          <w:rFonts w:ascii="Trebuchet MS" w:eastAsia="Trebuchet MS" w:hAnsi="Trebuchet MS" w:cs="Trebuchet MS"/>
          <w:bCs/>
        </w:rPr>
        <w:t>10</w:t>
      </w:r>
      <w:r w:rsidR="00F34CA3" w:rsidRPr="000658A9">
        <w:rPr>
          <w:rFonts w:ascii="Trebuchet MS" w:eastAsia="Trebuchet MS" w:hAnsi="Trebuchet MS" w:cs="Trebuchet MS"/>
          <w:bCs/>
        </w:rPr>
        <w:t xml:space="preserve"> </w:t>
      </w:r>
      <w:r w:rsidR="00F34CA3" w:rsidRPr="000658A9">
        <w:rPr>
          <w:rFonts w:ascii="Trebuchet MS" w:hAnsi="Trebuchet MS"/>
        </w:rPr>
        <w:t>la aceeași ordonanță de urgență</w:t>
      </w:r>
      <w:r w:rsidR="00291FE1">
        <w:rPr>
          <w:rFonts w:ascii="Trebuchet MS" w:hAnsi="Trebuchet MS"/>
        </w:rPr>
        <w:t>,</w:t>
      </w:r>
      <w:r w:rsidR="00F34CA3" w:rsidRPr="000658A9">
        <w:rPr>
          <w:rFonts w:ascii="Trebuchet MS" w:hAnsi="Trebuchet MS"/>
        </w:rPr>
        <w:t xml:space="preserve"> </w:t>
      </w:r>
      <w:r w:rsidR="005530FC" w:rsidRPr="000658A9">
        <w:rPr>
          <w:rFonts w:ascii="Trebuchet MS" w:hAnsi="Trebuchet MS"/>
        </w:rPr>
        <w:t xml:space="preserve">precum </w:t>
      </w:r>
      <w:r w:rsidR="00F34CA3" w:rsidRPr="000658A9">
        <w:rPr>
          <w:rFonts w:ascii="Trebuchet MS" w:hAnsi="Trebuchet MS"/>
        </w:rPr>
        <w:t xml:space="preserve">și </w:t>
      </w:r>
      <w:r w:rsidRPr="000658A9">
        <w:rPr>
          <w:rFonts w:ascii="Trebuchet MS" w:hAnsi="Trebuchet MS"/>
        </w:rPr>
        <w:t xml:space="preserve">al </w:t>
      </w:r>
      <w:r w:rsidRPr="000658A9">
        <w:rPr>
          <w:rFonts w:ascii="Trebuchet MS" w:hAnsi="Trebuchet MS" w:cs="Arial"/>
        </w:rPr>
        <w:t xml:space="preserve">art. 12 </w:t>
      </w:r>
      <w:r w:rsidRPr="000658A9">
        <w:rPr>
          <w:rFonts w:ascii="Trebuchet MS" w:hAnsi="Trebuchet MS"/>
        </w:rPr>
        <w:t xml:space="preserve">alin. (6) din Hotărârea Guvernului nr. 785/2022 privind organizarea </w:t>
      </w:r>
      <w:proofErr w:type="spellStart"/>
      <w:r w:rsidRPr="000658A9">
        <w:rPr>
          <w:rFonts w:ascii="Trebuchet MS" w:hAnsi="Trebuchet MS"/>
        </w:rPr>
        <w:t>şi</w:t>
      </w:r>
      <w:proofErr w:type="spellEnd"/>
      <w:r w:rsidRPr="000658A9">
        <w:rPr>
          <w:rFonts w:ascii="Trebuchet MS" w:hAnsi="Trebuchet MS"/>
        </w:rPr>
        <w:t xml:space="preserve"> </w:t>
      </w:r>
      <w:proofErr w:type="spellStart"/>
      <w:r w:rsidRPr="000658A9">
        <w:rPr>
          <w:rFonts w:ascii="Trebuchet MS" w:hAnsi="Trebuchet MS"/>
        </w:rPr>
        <w:t>funcţionarea</w:t>
      </w:r>
      <w:proofErr w:type="spellEnd"/>
      <w:r w:rsidRPr="000658A9">
        <w:rPr>
          <w:rFonts w:ascii="Trebuchet MS" w:hAnsi="Trebuchet MS"/>
        </w:rPr>
        <w:t xml:space="preserve"> </w:t>
      </w:r>
      <w:proofErr w:type="spellStart"/>
      <w:r w:rsidRPr="000658A9">
        <w:rPr>
          <w:rFonts w:ascii="Trebuchet MS" w:hAnsi="Trebuchet MS"/>
        </w:rPr>
        <w:t>Agenţiei</w:t>
      </w:r>
      <w:proofErr w:type="spellEnd"/>
      <w:r w:rsidRPr="000658A9">
        <w:rPr>
          <w:rFonts w:ascii="Trebuchet MS" w:hAnsi="Trebuchet MS"/>
        </w:rPr>
        <w:t xml:space="preserve"> </w:t>
      </w:r>
      <w:proofErr w:type="spellStart"/>
      <w:r w:rsidRPr="000658A9">
        <w:rPr>
          <w:rFonts w:ascii="Trebuchet MS" w:hAnsi="Trebuchet MS"/>
        </w:rPr>
        <w:t>Naţ</w:t>
      </w:r>
      <w:r w:rsidR="00F34CA3" w:rsidRPr="000658A9">
        <w:rPr>
          <w:rFonts w:ascii="Trebuchet MS" w:hAnsi="Trebuchet MS"/>
        </w:rPr>
        <w:t>ionale</w:t>
      </w:r>
      <w:proofErr w:type="spellEnd"/>
      <w:r w:rsidR="00F34CA3" w:rsidRPr="000658A9">
        <w:rPr>
          <w:rFonts w:ascii="Trebuchet MS" w:hAnsi="Trebuchet MS"/>
        </w:rPr>
        <w:t xml:space="preserve"> a </w:t>
      </w:r>
      <w:proofErr w:type="spellStart"/>
      <w:r w:rsidR="00F34CA3" w:rsidRPr="000658A9">
        <w:rPr>
          <w:rFonts w:ascii="Trebuchet MS" w:hAnsi="Trebuchet MS"/>
        </w:rPr>
        <w:t>Funcţionarilor</w:t>
      </w:r>
      <w:proofErr w:type="spellEnd"/>
      <w:r w:rsidR="00F34CA3" w:rsidRPr="000658A9">
        <w:rPr>
          <w:rFonts w:ascii="Trebuchet MS" w:hAnsi="Trebuchet MS"/>
        </w:rPr>
        <w:t xml:space="preserve"> Publici.</w:t>
      </w:r>
    </w:p>
    <w:p w:rsidR="00F34CA3" w:rsidRPr="000658A9" w:rsidRDefault="00F34CA3" w:rsidP="00605227">
      <w:pPr>
        <w:ind w:firstLine="142"/>
        <w:contextualSpacing/>
        <w:jc w:val="both"/>
        <w:rPr>
          <w:rFonts w:ascii="Trebuchet MS" w:hAnsi="Trebuchet MS"/>
        </w:rPr>
      </w:pPr>
    </w:p>
    <w:p w:rsidR="00605227" w:rsidRPr="000658A9" w:rsidRDefault="00605227" w:rsidP="00605227">
      <w:pPr>
        <w:contextualSpacing/>
        <w:jc w:val="center"/>
        <w:rPr>
          <w:rFonts w:ascii="Trebuchet MS" w:hAnsi="Trebuchet MS"/>
          <w:iCs/>
        </w:rPr>
      </w:pPr>
      <w:proofErr w:type="spellStart"/>
      <w:r w:rsidRPr="000658A9">
        <w:rPr>
          <w:rFonts w:ascii="Trebuchet MS" w:hAnsi="Trebuchet MS"/>
          <w:b/>
          <w:iCs/>
        </w:rPr>
        <w:t>preşedintele</w:t>
      </w:r>
      <w:proofErr w:type="spellEnd"/>
      <w:r w:rsidRPr="000658A9">
        <w:rPr>
          <w:rFonts w:ascii="Trebuchet MS" w:hAnsi="Trebuchet MS"/>
          <w:b/>
          <w:iCs/>
        </w:rPr>
        <w:t xml:space="preserve"> </w:t>
      </w:r>
      <w:proofErr w:type="spellStart"/>
      <w:r w:rsidRPr="000658A9">
        <w:rPr>
          <w:rFonts w:ascii="Trebuchet MS" w:hAnsi="Trebuchet MS"/>
          <w:b/>
          <w:iCs/>
        </w:rPr>
        <w:t>Agenţiei</w:t>
      </w:r>
      <w:proofErr w:type="spellEnd"/>
      <w:r w:rsidRPr="000658A9">
        <w:rPr>
          <w:rFonts w:ascii="Trebuchet MS" w:hAnsi="Trebuchet MS"/>
          <w:b/>
          <w:iCs/>
        </w:rPr>
        <w:t xml:space="preserve"> </w:t>
      </w:r>
      <w:proofErr w:type="spellStart"/>
      <w:r w:rsidRPr="000658A9">
        <w:rPr>
          <w:rFonts w:ascii="Trebuchet MS" w:hAnsi="Trebuchet MS"/>
          <w:b/>
          <w:iCs/>
        </w:rPr>
        <w:t>Naţionale</w:t>
      </w:r>
      <w:proofErr w:type="spellEnd"/>
      <w:r w:rsidRPr="000658A9">
        <w:rPr>
          <w:rFonts w:ascii="Trebuchet MS" w:hAnsi="Trebuchet MS"/>
          <w:b/>
          <w:iCs/>
        </w:rPr>
        <w:t xml:space="preserve"> a </w:t>
      </w:r>
      <w:proofErr w:type="spellStart"/>
      <w:r w:rsidRPr="000658A9">
        <w:rPr>
          <w:rFonts w:ascii="Trebuchet MS" w:hAnsi="Trebuchet MS"/>
          <w:b/>
          <w:iCs/>
        </w:rPr>
        <w:t>Funcţionarilor</w:t>
      </w:r>
      <w:proofErr w:type="spellEnd"/>
      <w:r w:rsidRPr="000658A9">
        <w:rPr>
          <w:rFonts w:ascii="Trebuchet MS" w:hAnsi="Trebuchet MS"/>
          <w:b/>
          <w:iCs/>
        </w:rPr>
        <w:t xml:space="preserve"> Publici</w:t>
      </w:r>
    </w:p>
    <w:p w:rsidR="00605227" w:rsidRPr="000658A9" w:rsidRDefault="00605227" w:rsidP="00605227">
      <w:pPr>
        <w:contextualSpacing/>
        <w:jc w:val="center"/>
        <w:rPr>
          <w:rFonts w:ascii="Trebuchet MS" w:hAnsi="Trebuchet MS"/>
          <w:iCs/>
        </w:rPr>
      </w:pPr>
      <w:r w:rsidRPr="000658A9">
        <w:rPr>
          <w:rFonts w:ascii="Trebuchet MS" w:hAnsi="Trebuchet MS"/>
          <w:iCs/>
        </w:rPr>
        <w:t>emite prezentul ordin</w:t>
      </w:r>
    </w:p>
    <w:p w:rsidR="00605227" w:rsidRPr="000658A9" w:rsidRDefault="00605227" w:rsidP="00605227">
      <w:pPr>
        <w:contextualSpacing/>
        <w:jc w:val="center"/>
        <w:rPr>
          <w:rFonts w:ascii="Trebuchet MS" w:hAnsi="Trebuchet MS"/>
          <w:iCs/>
        </w:rPr>
      </w:pPr>
    </w:p>
    <w:p w:rsidR="00605227" w:rsidRPr="000658A9" w:rsidRDefault="00605227" w:rsidP="00605227">
      <w:pPr>
        <w:jc w:val="both"/>
        <w:rPr>
          <w:rFonts w:ascii="Trebuchet MS" w:hAnsi="Trebuchet MS"/>
        </w:rPr>
      </w:pPr>
      <w:r w:rsidRPr="000658A9">
        <w:rPr>
          <w:rFonts w:ascii="Trebuchet MS" w:hAnsi="Trebuchet MS"/>
          <w:b/>
        </w:rPr>
        <w:tab/>
        <w:t>Art. 1.</w:t>
      </w:r>
      <w:r w:rsidRPr="000658A9">
        <w:rPr>
          <w:rFonts w:ascii="Trebuchet MS" w:hAnsi="Trebuchet MS"/>
        </w:rPr>
        <w:t xml:space="preserve"> – Se aprobă Instrucțiunile </w:t>
      </w:r>
      <w:r w:rsidR="00AF0D90" w:rsidRPr="00AF0D90">
        <w:rPr>
          <w:rFonts w:ascii="Trebuchet MS" w:hAnsi="Trebuchet MS"/>
        </w:rPr>
        <w:t>de publicare a anunțului privind organizarea etapei de selecție a concursului pe post pentru ocuparea unor funcții publice vacante pe site-ul Agenției Naționale a Funcționarilor Public</w:t>
      </w:r>
      <w:r w:rsidR="00AF0D90">
        <w:rPr>
          <w:rFonts w:ascii="Trebuchet MS" w:hAnsi="Trebuchet MS"/>
        </w:rPr>
        <w:t>i</w:t>
      </w:r>
      <w:r w:rsidR="00613726" w:rsidRPr="000658A9">
        <w:rPr>
          <w:rFonts w:ascii="Trebuchet MS" w:hAnsi="Trebuchet MS"/>
        </w:rPr>
        <w:t>, prevăzute în a</w:t>
      </w:r>
      <w:r w:rsidRPr="000658A9">
        <w:rPr>
          <w:rFonts w:ascii="Trebuchet MS" w:hAnsi="Trebuchet MS"/>
        </w:rPr>
        <w:t>nexa care face parte integrantă din prezentul ordin.</w:t>
      </w:r>
    </w:p>
    <w:p w:rsidR="00605227" w:rsidRPr="000658A9" w:rsidRDefault="00605227" w:rsidP="00605227">
      <w:pPr>
        <w:jc w:val="both"/>
        <w:rPr>
          <w:rFonts w:ascii="Trebuchet MS" w:hAnsi="Trebuchet MS"/>
        </w:rPr>
      </w:pPr>
      <w:r w:rsidRPr="000658A9">
        <w:rPr>
          <w:rFonts w:ascii="Trebuchet MS" w:hAnsi="Trebuchet MS"/>
        </w:rPr>
        <w:tab/>
      </w:r>
      <w:r w:rsidRPr="000658A9">
        <w:rPr>
          <w:rFonts w:ascii="Trebuchet MS" w:hAnsi="Trebuchet MS"/>
          <w:b/>
        </w:rPr>
        <w:t>Art. 2</w:t>
      </w:r>
      <w:r w:rsidRPr="000658A9">
        <w:rPr>
          <w:rFonts w:ascii="Trebuchet MS" w:hAnsi="Trebuchet MS"/>
        </w:rPr>
        <w:t xml:space="preserve">. - Prezentul ordin </w:t>
      </w:r>
      <w:r w:rsidR="00B77123" w:rsidRPr="000658A9">
        <w:rPr>
          <w:rFonts w:ascii="Trebuchet MS" w:hAnsi="Trebuchet MS"/>
        </w:rPr>
        <w:t>se publică</w:t>
      </w:r>
      <w:r w:rsidRPr="000658A9">
        <w:rPr>
          <w:rFonts w:ascii="Trebuchet MS" w:hAnsi="Trebuchet MS"/>
        </w:rPr>
        <w:t xml:space="preserve"> în Monitorul Oficial al României, Partea I.</w:t>
      </w:r>
    </w:p>
    <w:p w:rsidR="00605227" w:rsidRPr="000658A9" w:rsidRDefault="00605227" w:rsidP="00605227">
      <w:pPr>
        <w:ind w:firstLine="284"/>
        <w:contextualSpacing/>
        <w:jc w:val="both"/>
        <w:rPr>
          <w:rFonts w:ascii="Trebuchet MS" w:hAnsi="Trebuchet MS"/>
        </w:rPr>
      </w:pPr>
    </w:p>
    <w:p w:rsidR="00605227" w:rsidRPr="000658A9" w:rsidRDefault="00605227" w:rsidP="00605227">
      <w:pPr>
        <w:ind w:firstLine="284"/>
        <w:contextualSpacing/>
        <w:jc w:val="both"/>
        <w:rPr>
          <w:rFonts w:ascii="Trebuchet MS" w:hAnsi="Trebuchet MS"/>
        </w:rPr>
      </w:pPr>
    </w:p>
    <w:p w:rsidR="00605227" w:rsidRPr="000658A9" w:rsidRDefault="00605227" w:rsidP="00605227">
      <w:pPr>
        <w:pStyle w:val="Heading6"/>
        <w:spacing w:before="0" w:after="0"/>
        <w:jc w:val="center"/>
        <w:rPr>
          <w:rFonts w:ascii="Trebuchet MS" w:hAnsi="Trebuchet MS"/>
          <w:sz w:val="24"/>
          <w:szCs w:val="24"/>
        </w:rPr>
      </w:pPr>
      <w:r w:rsidRPr="000658A9">
        <w:rPr>
          <w:rFonts w:ascii="Trebuchet MS" w:hAnsi="Trebuchet MS"/>
          <w:sz w:val="24"/>
          <w:szCs w:val="24"/>
        </w:rPr>
        <w:t>PREŞEDINTE</w:t>
      </w:r>
    </w:p>
    <w:p w:rsidR="00605227" w:rsidRPr="003A3767" w:rsidRDefault="00605227" w:rsidP="00613726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3A3767">
        <w:rPr>
          <w:rFonts w:ascii="Trebuchet MS" w:eastAsia="Times New Roman" w:hAnsi="Trebuchet MS"/>
          <w:b/>
          <w:bCs/>
          <w:lang w:eastAsia="ro-RO"/>
        </w:rPr>
        <w:t>Vasile-Felix COZMA</w:t>
      </w:r>
    </w:p>
    <w:p w:rsidR="00B77123" w:rsidRPr="003A3767" w:rsidRDefault="00B77123" w:rsidP="00613726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p w:rsidR="00B77123" w:rsidRPr="003A3767" w:rsidRDefault="00B77123" w:rsidP="00613726">
      <w:pPr>
        <w:jc w:val="center"/>
        <w:rPr>
          <w:rFonts w:ascii="Trebuchet MS" w:hAnsi="Trebuchet MS"/>
        </w:rPr>
      </w:pPr>
    </w:p>
    <w:p w:rsidR="00605227" w:rsidRPr="003A3767" w:rsidRDefault="00605227" w:rsidP="00605227">
      <w:pPr>
        <w:jc w:val="both"/>
        <w:rPr>
          <w:rFonts w:ascii="Trebuchet MS" w:hAnsi="Trebuchet MS"/>
        </w:rPr>
      </w:pPr>
      <w:proofErr w:type="spellStart"/>
      <w:r w:rsidRPr="003A3767">
        <w:rPr>
          <w:rFonts w:ascii="Trebuchet MS" w:hAnsi="Trebuchet MS"/>
        </w:rPr>
        <w:t>Bucureşti</w:t>
      </w:r>
      <w:proofErr w:type="spellEnd"/>
    </w:p>
    <w:p w:rsidR="000A5954" w:rsidRPr="003A3767" w:rsidRDefault="00605227" w:rsidP="005D7EFB">
      <w:pPr>
        <w:jc w:val="both"/>
        <w:rPr>
          <w:rFonts w:ascii="Trebuchet MS" w:hAnsi="Trebuchet MS"/>
        </w:rPr>
      </w:pPr>
      <w:r w:rsidRPr="003A3767">
        <w:rPr>
          <w:rFonts w:ascii="Trebuchet MS" w:hAnsi="Trebuchet MS"/>
        </w:rPr>
        <w:t>Nr. ............. din .............</w:t>
      </w:r>
    </w:p>
    <w:p w:rsidR="00F43EA9" w:rsidRDefault="00F43EA9" w:rsidP="006C29E2">
      <w:pPr>
        <w:jc w:val="both"/>
        <w:rPr>
          <w:rFonts w:ascii="Trebuchet MS" w:hAnsi="Trebuchet MS"/>
          <w:bCs/>
          <w:u w:val="single"/>
        </w:rPr>
      </w:pPr>
      <w:bookmarkStart w:id="0" w:name="_GoBack"/>
      <w:bookmarkEnd w:id="0"/>
    </w:p>
    <w:sectPr w:rsidR="00F43EA9" w:rsidSect="00D67B8D">
      <w:headerReference w:type="default" r:id="rId9"/>
      <w:footnotePr>
        <w:numRestart w:val="eachPage"/>
      </w:footnotePr>
      <w:pgSz w:w="12240" w:h="15840"/>
      <w:pgMar w:top="851" w:right="104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F18" w:rsidRDefault="003D5F18">
      <w:r>
        <w:separator/>
      </w:r>
    </w:p>
  </w:endnote>
  <w:endnote w:type="continuationSeparator" w:id="0">
    <w:p w:rsidR="003D5F18" w:rsidRDefault="003D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F18" w:rsidRDefault="003D5F18">
      <w:r>
        <w:separator/>
      </w:r>
    </w:p>
  </w:footnote>
  <w:footnote w:type="continuationSeparator" w:id="0">
    <w:p w:rsidR="003D5F18" w:rsidRDefault="003D5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AEE" w:rsidRPr="00922AEE" w:rsidRDefault="00605227">
    <w:pPr>
      <w:pStyle w:val="Header"/>
      <w:rPr>
        <w:rFonts w:ascii="Trebuchet MS" w:hAnsi="Trebuchet MS"/>
        <w:sz w:val="24"/>
        <w:szCs w:val="24"/>
      </w:rPr>
    </w:pPr>
    <w:r>
      <w:rPr>
        <w:rFonts w:ascii="Trebuchet MS" w:hAnsi="Trebuchet MS"/>
        <w:sz w:val="24"/>
        <w:szCs w:val="24"/>
      </w:rPr>
      <w:tab/>
    </w:r>
    <w:r>
      <w:rPr>
        <w:rFonts w:ascii="Trebuchet MS" w:hAnsi="Trebuchet MS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227"/>
    <w:rsid w:val="000658A9"/>
    <w:rsid w:val="000A5954"/>
    <w:rsid w:val="000C2470"/>
    <w:rsid w:val="000D3A91"/>
    <w:rsid w:val="00166AA1"/>
    <w:rsid w:val="002420A2"/>
    <w:rsid w:val="00254C12"/>
    <w:rsid w:val="00291FE1"/>
    <w:rsid w:val="002A3212"/>
    <w:rsid w:val="002C0BFE"/>
    <w:rsid w:val="002D7CFD"/>
    <w:rsid w:val="002E1636"/>
    <w:rsid w:val="003A2EA5"/>
    <w:rsid w:val="003A3767"/>
    <w:rsid w:val="003D5F18"/>
    <w:rsid w:val="00432AD1"/>
    <w:rsid w:val="004A62DD"/>
    <w:rsid w:val="004F02FE"/>
    <w:rsid w:val="005023BC"/>
    <w:rsid w:val="005530FC"/>
    <w:rsid w:val="005736F3"/>
    <w:rsid w:val="005B23E4"/>
    <w:rsid w:val="005D7EFB"/>
    <w:rsid w:val="005F4025"/>
    <w:rsid w:val="005F71CD"/>
    <w:rsid w:val="00605227"/>
    <w:rsid w:val="00613726"/>
    <w:rsid w:val="0062062D"/>
    <w:rsid w:val="006246AD"/>
    <w:rsid w:val="006C29E2"/>
    <w:rsid w:val="006E3B66"/>
    <w:rsid w:val="00723BCC"/>
    <w:rsid w:val="00733060"/>
    <w:rsid w:val="00804198"/>
    <w:rsid w:val="008A0A42"/>
    <w:rsid w:val="008F582F"/>
    <w:rsid w:val="00910161"/>
    <w:rsid w:val="00956B03"/>
    <w:rsid w:val="009713CD"/>
    <w:rsid w:val="009E6792"/>
    <w:rsid w:val="009F4AB7"/>
    <w:rsid w:val="00AC7EA7"/>
    <w:rsid w:val="00AE0D11"/>
    <w:rsid w:val="00AF0D90"/>
    <w:rsid w:val="00AF74F7"/>
    <w:rsid w:val="00B709BA"/>
    <w:rsid w:val="00B77123"/>
    <w:rsid w:val="00BC07C5"/>
    <w:rsid w:val="00BE7082"/>
    <w:rsid w:val="00C46765"/>
    <w:rsid w:val="00C50F13"/>
    <w:rsid w:val="00C55869"/>
    <w:rsid w:val="00C7356A"/>
    <w:rsid w:val="00C85CCF"/>
    <w:rsid w:val="00CA5909"/>
    <w:rsid w:val="00CC353B"/>
    <w:rsid w:val="00CD4A05"/>
    <w:rsid w:val="00CF4F66"/>
    <w:rsid w:val="00D23646"/>
    <w:rsid w:val="00D71800"/>
    <w:rsid w:val="00D84EA9"/>
    <w:rsid w:val="00DF20D3"/>
    <w:rsid w:val="00E2165C"/>
    <w:rsid w:val="00E649B0"/>
    <w:rsid w:val="00E84D6D"/>
    <w:rsid w:val="00EF4CE3"/>
    <w:rsid w:val="00F17AFC"/>
    <w:rsid w:val="00F33BB1"/>
    <w:rsid w:val="00F34CA3"/>
    <w:rsid w:val="00F43EA9"/>
    <w:rsid w:val="00F45617"/>
    <w:rsid w:val="00F6629B"/>
    <w:rsid w:val="00F9372B"/>
    <w:rsid w:val="00FA37F1"/>
    <w:rsid w:val="00FB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5C402-25B9-4D5A-89E5-4DA5D682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22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605227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60522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5227"/>
    <w:rPr>
      <w:rFonts w:ascii="Arial" w:eastAsia="Calibri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605227"/>
    <w:rPr>
      <w:rFonts w:ascii="Times New Roman" w:eastAsia="Calibri" w:hAnsi="Times New Roman" w:cs="Times New Roman"/>
      <w:b/>
      <w:bCs/>
      <w:lang w:val="ro-RO"/>
    </w:rPr>
  </w:style>
  <w:style w:type="paragraph" w:styleId="Header">
    <w:name w:val="header"/>
    <w:basedOn w:val="Normal"/>
    <w:link w:val="HeaderChar"/>
    <w:rsid w:val="00605227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basedOn w:val="DefaultParagraphFont"/>
    <w:link w:val="Header"/>
    <w:rsid w:val="00605227"/>
    <w:rPr>
      <w:rFonts w:ascii="Calibri" w:eastAsia="Calibri" w:hAnsi="Calibri" w:cs="Times New Roman"/>
      <w:sz w:val="20"/>
      <w:szCs w:val="20"/>
      <w:lang w:val="ro-RO" w:eastAsia="x-none"/>
    </w:rPr>
  </w:style>
  <w:style w:type="paragraph" w:styleId="Footer">
    <w:name w:val="footer"/>
    <w:basedOn w:val="Normal"/>
    <w:link w:val="FooterChar"/>
    <w:uiPriority w:val="99"/>
    <w:rsid w:val="006052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227"/>
    <w:rPr>
      <w:rFonts w:ascii="Times New Roman" w:eastAsia="Calibri" w:hAnsi="Times New Roman" w:cs="Times New Roman"/>
      <w:sz w:val="24"/>
      <w:szCs w:val="24"/>
      <w:lang w:val="ro-RO"/>
    </w:rPr>
  </w:style>
  <w:style w:type="character" w:customStyle="1" w:styleId="l5tlu1">
    <w:name w:val="l5tlu1"/>
    <w:rsid w:val="00605227"/>
    <w:rPr>
      <w:b/>
      <w:bCs/>
      <w:color w:val="000000"/>
      <w:sz w:val="32"/>
      <w:szCs w:val="32"/>
    </w:rPr>
  </w:style>
  <w:style w:type="character" w:customStyle="1" w:styleId="l5def1">
    <w:name w:val="l5def1"/>
    <w:rsid w:val="00605227"/>
    <w:rPr>
      <w:rFonts w:ascii="Arial" w:hAnsi="Arial" w:cs="Arial" w:hint="default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56A"/>
    <w:rPr>
      <w:rFonts w:ascii="Segoe UI" w:eastAsia="Calibri" w:hAnsi="Segoe UI" w:cs="Segoe UI"/>
      <w:sz w:val="18"/>
      <w:szCs w:val="18"/>
      <w:lang w:val="ro-RO"/>
    </w:rPr>
  </w:style>
  <w:style w:type="paragraph" w:styleId="Revision">
    <w:name w:val="Revision"/>
    <w:hidden/>
    <w:uiPriority w:val="99"/>
    <w:semiHidden/>
    <w:rsid w:val="00C85C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113616%2032021438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ct:3416838%2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Ene</dc:creator>
  <cp:keywords/>
  <dc:description/>
  <cp:lastModifiedBy>Socol</cp:lastModifiedBy>
  <cp:revision>3</cp:revision>
  <cp:lastPrinted>2023-11-22T10:45:00Z</cp:lastPrinted>
  <dcterms:created xsi:type="dcterms:W3CDTF">2024-01-25T14:37:00Z</dcterms:created>
  <dcterms:modified xsi:type="dcterms:W3CDTF">2024-01-25T14:37:00Z</dcterms:modified>
</cp:coreProperties>
</file>