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4831A4" w:rsidRDefault="004831A4" w:rsidP="004831A4">
      <w:pPr>
        <w:jc w:val="center"/>
        <w:rPr>
          <w:rFonts w:ascii="Times New Roman" w:hAnsi="Times New Roman"/>
          <w:b/>
          <w:sz w:val="24"/>
          <w:szCs w:val="24"/>
          <w:lang w:val="en-US"/>
        </w:rPr>
      </w:pPr>
    </w:p>
    <w:p w:rsidR="004831A4" w:rsidRDefault="004831A4" w:rsidP="004831A4">
      <w:pPr>
        <w:jc w:val="center"/>
        <w:rPr>
          <w:rFonts w:ascii="Times New Roman" w:hAnsi="Times New Roman"/>
          <w:b/>
          <w:sz w:val="24"/>
          <w:szCs w:val="24"/>
          <w:lang w:val="en-US"/>
        </w:rPr>
      </w:pPr>
    </w:p>
    <w:p w:rsidR="004831A4" w:rsidRDefault="004831A4" w:rsidP="004831A4">
      <w:pPr>
        <w:jc w:val="center"/>
        <w:rPr>
          <w:rFonts w:ascii="Times New Roman" w:hAnsi="Times New Roman"/>
          <w:b/>
          <w:sz w:val="24"/>
          <w:szCs w:val="24"/>
          <w:lang w:val="en-US"/>
        </w:rPr>
      </w:pPr>
    </w:p>
    <w:p w:rsidR="004831A4" w:rsidRDefault="004831A4" w:rsidP="004831A4">
      <w:pPr>
        <w:jc w:val="center"/>
        <w:rPr>
          <w:rFonts w:ascii="Times New Roman" w:hAnsi="Times New Roman"/>
          <w:b/>
          <w:sz w:val="24"/>
          <w:szCs w:val="24"/>
          <w:lang w:val="en-US"/>
        </w:rPr>
      </w:pPr>
      <w:proofErr w:type="spellStart"/>
      <w:r>
        <w:rPr>
          <w:rFonts w:ascii="Times New Roman" w:hAnsi="Times New Roman"/>
          <w:b/>
          <w:sz w:val="24"/>
          <w:szCs w:val="24"/>
          <w:lang w:val="en-US"/>
        </w:rPr>
        <w:t>Ştire</w:t>
      </w:r>
      <w:proofErr w:type="spellEnd"/>
    </w:p>
    <w:p w:rsidR="004831A4" w:rsidRDefault="004831A4" w:rsidP="004831A4">
      <w:pPr>
        <w:jc w:val="center"/>
        <w:rPr>
          <w:rFonts w:ascii="Times New Roman" w:hAnsi="Times New Roman"/>
          <w:b/>
          <w:i/>
          <w:sz w:val="24"/>
          <w:szCs w:val="24"/>
        </w:rPr>
      </w:pPr>
    </w:p>
    <w:p w:rsidR="004831A4" w:rsidRDefault="004831A4" w:rsidP="004831A4">
      <w:pPr>
        <w:spacing w:after="0" w:line="240" w:lineRule="auto"/>
        <w:jc w:val="center"/>
        <w:rPr>
          <w:rFonts w:ascii="Times New Roman" w:hAnsi="Times New Roman"/>
          <w:b/>
          <w:i/>
          <w:sz w:val="24"/>
          <w:szCs w:val="24"/>
        </w:rPr>
      </w:pPr>
      <w:r>
        <w:rPr>
          <w:rFonts w:ascii="Times New Roman" w:hAnsi="Times New Roman"/>
          <w:b/>
          <w:i/>
          <w:sz w:val="24"/>
          <w:szCs w:val="24"/>
        </w:rPr>
        <w:t xml:space="preserve">Participare ANFP la Chișinău </w:t>
      </w:r>
    </w:p>
    <w:p w:rsidR="004831A4" w:rsidRDefault="004831A4" w:rsidP="004831A4">
      <w:pPr>
        <w:spacing w:after="0" w:line="240" w:lineRule="auto"/>
        <w:jc w:val="center"/>
        <w:rPr>
          <w:rFonts w:ascii="Times New Roman" w:hAnsi="Times New Roman"/>
          <w:b/>
          <w:i/>
          <w:sz w:val="24"/>
          <w:szCs w:val="24"/>
        </w:rPr>
      </w:pPr>
      <w:r>
        <w:rPr>
          <w:rFonts w:ascii="Times New Roman" w:hAnsi="Times New Roman"/>
          <w:b/>
          <w:i/>
          <w:sz w:val="24"/>
          <w:szCs w:val="24"/>
        </w:rPr>
        <w:t>la seminarul ”Rolul și responsabilitățile înalților funcționari publici”</w:t>
      </w:r>
    </w:p>
    <w:p w:rsidR="004831A4" w:rsidRDefault="004831A4" w:rsidP="004831A4">
      <w:pPr>
        <w:spacing w:after="0" w:line="240" w:lineRule="auto"/>
        <w:jc w:val="center"/>
        <w:rPr>
          <w:rFonts w:ascii="Times New Roman" w:hAnsi="Times New Roman"/>
          <w:b/>
          <w:sz w:val="24"/>
          <w:szCs w:val="24"/>
        </w:rPr>
      </w:pPr>
    </w:p>
    <w:p w:rsidR="004831A4" w:rsidRDefault="004831A4" w:rsidP="004831A4">
      <w:pPr>
        <w:spacing w:after="0" w:line="240" w:lineRule="auto"/>
        <w:jc w:val="center"/>
        <w:rPr>
          <w:rFonts w:ascii="Times New Roman" w:hAnsi="Times New Roman"/>
          <w:b/>
          <w:sz w:val="24"/>
          <w:szCs w:val="24"/>
        </w:rPr>
      </w:pPr>
    </w:p>
    <w:p w:rsidR="004831A4" w:rsidRDefault="004831A4" w:rsidP="004831A4">
      <w:pPr>
        <w:spacing w:after="0" w:line="240" w:lineRule="auto"/>
        <w:jc w:val="center"/>
        <w:rPr>
          <w:rFonts w:ascii="Times New Roman" w:hAnsi="Times New Roman"/>
          <w:b/>
          <w:sz w:val="24"/>
          <w:szCs w:val="24"/>
        </w:rPr>
      </w:pPr>
    </w:p>
    <w:p w:rsidR="004831A4" w:rsidRDefault="004831A4" w:rsidP="004831A4">
      <w:pPr>
        <w:spacing w:after="0" w:line="240" w:lineRule="auto"/>
        <w:rPr>
          <w:rFonts w:ascii="Times New Roman" w:hAnsi="Times New Roman"/>
          <w:b/>
          <w:sz w:val="24"/>
          <w:szCs w:val="24"/>
        </w:rPr>
      </w:pPr>
      <w:r>
        <w:rPr>
          <w:rFonts w:ascii="Times New Roman" w:hAnsi="Times New Roman"/>
          <w:b/>
          <w:sz w:val="24"/>
          <w:szCs w:val="24"/>
        </w:rPr>
        <w:t xml:space="preserve">În </w:t>
      </w:r>
      <w:r>
        <w:rPr>
          <w:rFonts w:ascii="Times New Roman" w:hAnsi="Times New Roman"/>
          <w:b/>
          <w:sz w:val="24"/>
          <w:szCs w:val="24"/>
          <w:lang w:val="en-US"/>
        </w:rPr>
        <w:t>data de 21</w:t>
      </w:r>
      <w:r>
        <w:rPr>
          <w:rFonts w:ascii="Times New Roman" w:hAnsi="Times New Roman"/>
          <w:b/>
          <w:sz w:val="24"/>
          <w:szCs w:val="24"/>
        </w:rPr>
        <w:t xml:space="preserve"> octombrie 2016, un reprezentant al Agenției Naționale a Funcționarilor Publici a luat parte la Chișinău, în Republica Moldova, la seminarul ”Rolul și responsabilitățile înalților funcționari publici” .</w:t>
      </w:r>
    </w:p>
    <w:p w:rsidR="004831A4" w:rsidRDefault="004831A4" w:rsidP="004831A4">
      <w:pPr>
        <w:spacing w:after="0" w:line="240" w:lineRule="auto"/>
        <w:jc w:val="center"/>
        <w:rPr>
          <w:rFonts w:ascii="Times New Roman" w:hAnsi="Times New Roman"/>
          <w:b/>
          <w:sz w:val="24"/>
          <w:szCs w:val="24"/>
        </w:rPr>
      </w:pPr>
    </w:p>
    <w:p w:rsidR="004831A4" w:rsidRDefault="004831A4" w:rsidP="004831A4">
      <w:pPr>
        <w:spacing w:after="0" w:line="240" w:lineRule="auto"/>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Seminarul a fost organizat în cadrul</w:t>
      </w:r>
      <w:r>
        <w:rPr>
          <w:rFonts w:ascii="Times New Roman" w:eastAsia="Times New Roman" w:hAnsi="Times New Roman"/>
          <w:b/>
          <w:bCs/>
          <w:sz w:val="24"/>
          <w:szCs w:val="24"/>
          <w:lang w:eastAsia="ro-RO"/>
        </w:rPr>
        <w:t xml:space="preserve"> </w:t>
      </w:r>
      <w:r>
        <w:rPr>
          <w:rFonts w:ascii="Times New Roman" w:eastAsia="Times New Roman" w:hAnsi="Times New Roman"/>
          <w:bCs/>
          <w:sz w:val="24"/>
          <w:szCs w:val="24"/>
          <w:lang w:eastAsia="ro-RO"/>
        </w:rPr>
        <w:t>Platformei UE a Parteneriatului Estic ”Democrație, Buna Guvernare și Stabilitate”, Panelul Reforma Administrației Publice.</w:t>
      </w:r>
    </w:p>
    <w:p w:rsidR="004831A4" w:rsidRDefault="004831A4" w:rsidP="004831A4">
      <w:pPr>
        <w:spacing w:after="0" w:line="240" w:lineRule="auto"/>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Scopul evenimentului a fost realizarea schimbului de experiență între reprezentanții țărilor membre ale Parteneriatului Estic și ai statelor membre UE și prezentarea de bune practici privind rolul înalților funcționari publici în diverse domenii, ca de exemplu: promovarea/susținerea reformelor prevăzute în Programul de Guvernare și doc</w:t>
      </w:r>
      <w:bookmarkStart w:id="0" w:name="_GoBack"/>
      <w:bookmarkEnd w:id="0"/>
      <w:r>
        <w:rPr>
          <w:rFonts w:ascii="Times New Roman" w:eastAsia="Times New Roman" w:hAnsi="Times New Roman"/>
          <w:bCs/>
          <w:sz w:val="24"/>
          <w:szCs w:val="24"/>
          <w:lang w:eastAsia="ro-RO"/>
        </w:rPr>
        <w:t>umentele strategice, asigurarea continuității misiunii și culturii organizaționale etc.</w:t>
      </w:r>
    </w:p>
    <w:p w:rsidR="004831A4" w:rsidRDefault="004831A4" w:rsidP="004831A4">
      <w:pPr>
        <w:spacing w:after="0" w:line="240" w:lineRule="auto"/>
        <w:ind w:right="18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În cadrul seminarului, reprezentantul ANFP a susținut prezentarea cu titlul </w:t>
      </w:r>
      <w:r>
        <w:rPr>
          <w:rFonts w:ascii="Times New Roman" w:eastAsia="Times New Roman" w:hAnsi="Times New Roman"/>
          <w:bCs/>
          <w:i/>
          <w:sz w:val="24"/>
          <w:szCs w:val="24"/>
          <w:lang w:eastAsia="ro-RO"/>
        </w:rPr>
        <w:t>Rolul și responsabilitățile înalților funcționari publici în sistemul administrativ din România</w:t>
      </w:r>
      <w:r>
        <w:rPr>
          <w:rFonts w:ascii="Times New Roman" w:eastAsia="Times New Roman" w:hAnsi="Times New Roman"/>
          <w:bCs/>
          <w:sz w:val="24"/>
          <w:szCs w:val="24"/>
          <w:lang w:eastAsia="ro-RO"/>
        </w:rPr>
        <w:t>.</w:t>
      </w:r>
    </w:p>
    <w:p w:rsidR="009046CF" w:rsidRDefault="009046CF" w:rsidP="009046CF">
      <w:pPr>
        <w:spacing w:after="200"/>
        <w:jc w:val="center"/>
        <w:rPr>
          <w:rFonts w:ascii="Times New Roman" w:hAnsi="Times New Roman"/>
          <w:b/>
          <w:bCs/>
          <w:sz w:val="24"/>
          <w:szCs w:val="24"/>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tabs>
          <w:tab w:val="left" w:pos="540"/>
        </w:tabs>
        <w:spacing w:after="0" w:line="240" w:lineRule="auto"/>
        <w:rPr>
          <w:rFonts w:ascii="Times New Roman" w:hAnsi="Times New Roman"/>
          <w:bCs/>
        </w:rPr>
      </w:pPr>
    </w:p>
    <w:p w:rsidR="009046CF" w:rsidRDefault="009046CF" w:rsidP="009046CF">
      <w:pPr>
        <w:spacing w:after="0" w:line="240" w:lineRule="auto"/>
        <w:ind w:left="181"/>
        <w:rPr>
          <w:b/>
          <w:bCs/>
        </w:rPr>
      </w:pPr>
      <w:r>
        <w:rPr>
          <w:noProof/>
          <w:lang w:eastAsia="ro-RO"/>
        </w:rPr>
        <mc:AlternateContent>
          <mc:Choice Requires="wps">
            <w:drawing>
              <wp:anchor distT="0" distB="0" distL="114300" distR="114300" simplePos="0" relativeHeight="251659264" behindDoc="0" locked="0" layoutInCell="1" allowOverlap="1" wp14:anchorId="5B05AA26" wp14:editId="035D5DC2">
                <wp:simplePos x="0" y="0"/>
                <wp:positionH relativeFrom="column">
                  <wp:posOffset>114300</wp:posOffset>
                </wp:positionH>
                <wp:positionV relativeFrom="paragraph">
                  <wp:posOffset>51435</wp:posOffset>
                </wp:positionV>
                <wp:extent cx="3200400" cy="0"/>
                <wp:effectExtent l="28575" t="32385" r="28575" b="342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D76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" strokecolor="#333" strokeweight="4.5pt">
                <v:stroke linestyle="thinThick"/>
              </v:line>
            </w:pict>
          </mc:Fallback>
        </mc:AlternateContent>
      </w:r>
    </w:p>
    <w:p w:rsidR="009046CF" w:rsidRPr="00FB6DEF" w:rsidRDefault="009046CF" w:rsidP="009046CF">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9046CF" w:rsidRPr="00D0716C" w:rsidRDefault="009046CF" w:rsidP="009046CF">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9046CF" w:rsidRPr="008B5672" w:rsidRDefault="009046CF" w:rsidP="009046CF">
      <w:pPr>
        <w:spacing w:after="0" w:line="240" w:lineRule="auto"/>
        <w:ind w:left="181"/>
        <w:rPr>
          <w:rFonts w:ascii="Trebuchet MS" w:hAnsi="Trebuchet MS"/>
          <w:b/>
          <w:bCs/>
        </w:rPr>
      </w:pPr>
      <w:r>
        <w:rPr>
          <w:rFonts w:ascii="Trebuchet MS" w:hAnsi="Trebuchet MS"/>
          <w:b/>
          <w:bCs/>
        </w:rPr>
        <w:t>Tel./fax: 0374 112 722</w:t>
      </w:r>
    </w:p>
    <w:p w:rsidR="009046CF" w:rsidRPr="00774DA4" w:rsidRDefault="009046CF" w:rsidP="009046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lang w:eastAsia="ro-RO"/>
        </w:rPr>
      </w:pPr>
    </w:p>
    <w:p w:rsidR="0062485D" w:rsidRPr="009046CF" w:rsidRDefault="0062485D" w:rsidP="009046CF"/>
    <w:sectPr w:rsidR="0062485D" w:rsidRPr="009046CF" w:rsidSect="0062485D">
      <w:headerReference w:type="even" r:id="rId6"/>
      <w:footerReference w:type="default" r:id="rId7"/>
      <w:headerReference w:type="first"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4F" w:rsidRDefault="00407E4F" w:rsidP="001F1EB0">
      <w:pPr>
        <w:spacing w:after="0" w:line="240" w:lineRule="auto"/>
      </w:pPr>
      <w:r>
        <w:separator/>
      </w:r>
    </w:p>
  </w:endnote>
  <w:endnote w:type="continuationSeparator" w:id="0">
    <w:p w:rsidR="00407E4F" w:rsidRDefault="00407E4F"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9046CF">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4F" w:rsidRDefault="00407E4F" w:rsidP="001F1EB0">
      <w:pPr>
        <w:spacing w:after="0" w:line="240" w:lineRule="auto"/>
      </w:pPr>
      <w:r>
        <w:separator/>
      </w:r>
    </w:p>
  </w:footnote>
  <w:footnote w:type="continuationSeparator" w:id="0">
    <w:p w:rsidR="00407E4F" w:rsidRDefault="00407E4F"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407E4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407E4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2" type="#_x0000_t75" style="position:absolute;left:0;text-align:left;margin-left:-71.7pt;margin-top:-48.7pt;width:595.2pt;height:109.75pt;z-index:-251656704;mso-position-horizontal-relative:margin;mso-position-vertical-relative:margin" o:allowincell="f">
          <v:imagedata r:id="rId1" o:title="antet anfp mdrap5" cropbottom="56991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9A"/>
    <w:rsid w:val="000401F4"/>
    <w:rsid w:val="00076119"/>
    <w:rsid w:val="00097E88"/>
    <w:rsid w:val="000E123B"/>
    <w:rsid w:val="00121085"/>
    <w:rsid w:val="00147D2E"/>
    <w:rsid w:val="001B0BA7"/>
    <w:rsid w:val="001B6478"/>
    <w:rsid w:val="001F1EB0"/>
    <w:rsid w:val="00246032"/>
    <w:rsid w:val="0025435F"/>
    <w:rsid w:val="00290DA9"/>
    <w:rsid w:val="002F40DF"/>
    <w:rsid w:val="00327B8C"/>
    <w:rsid w:val="0035715D"/>
    <w:rsid w:val="00360998"/>
    <w:rsid w:val="003C779D"/>
    <w:rsid w:val="003F0955"/>
    <w:rsid w:val="00407E4F"/>
    <w:rsid w:val="004831A4"/>
    <w:rsid w:val="005908D9"/>
    <w:rsid w:val="005E39BD"/>
    <w:rsid w:val="0062485D"/>
    <w:rsid w:val="006512FB"/>
    <w:rsid w:val="007E611A"/>
    <w:rsid w:val="00896E93"/>
    <w:rsid w:val="008D30DC"/>
    <w:rsid w:val="009046CF"/>
    <w:rsid w:val="00A91525"/>
    <w:rsid w:val="00AD1677"/>
    <w:rsid w:val="00B211C6"/>
    <w:rsid w:val="00B75237"/>
    <w:rsid w:val="00B850FD"/>
    <w:rsid w:val="00BD1684"/>
    <w:rsid w:val="00C43FB8"/>
    <w:rsid w:val="00C64404"/>
    <w:rsid w:val="00CD7882"/>
    <w:rsid w:val="00D1149A"/>
    <w:rsid w:val="00D507E0"/>
    <w:rsid w:val="00D77E53"/>
    <w:rsid w:val="00DE5690"/>
    <w:rsid w:val="00E03F7C"/>
    <w:rsid w:val="00EE7A7F"/>
    <w:rsid w:val="00EF1E3D"/>
    <w:rsid w:val="00F2086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7B131097-DE42-415F-8AF9-9299D1AB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6CF"/>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styleId="Hyperlink">
    <w:name w:val="Hyperlink"/>
    <w:uiPriority w:val="99"/>
    <w:rsid w:val="005908D9"/>
    <w:rPr>
      <w:rFonts w:cs="Times New Roman"/>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89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Anneroze Badoiu</dc:creator>
  <cp:keywords/>
  <dc:description/>
  <cp:lastModifiedBy>Anneroze Badoiu Elena</cp:lastModifiedBy>
  <cp:revision>3</cp:revision>
  <dcterms:created xsi:type="dcterms:W3CDTF">2016-10-28T08:50:00Z</dcterms:created>
  <dcterms:modified xsi:type="dcterms:W3CDTF">2016-10-28T08:50:00Z</dcterms:modified>
</cp:coreProperties>
</file>