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7071EF" w:rsidRPr="00F753BF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10.05</w:t>
      </w:r>
      <w:r w:rsidR="007071EF" w:rsidRPr="00F753BF">
        <w:rPr>
          <w:rFonts w:ascii="Times New Roman" w:hAnsi="Times New Roman"/>
          <w:sz w:val="24"/>
          <w:szCs w:val="24"/>
          <w:lang w:val="en-US"/>
        </w:rPr>
        <w:t>.2018</w:t>
      </w:r>
    </w:p>
    <w:p w:rsidR="007071EF" w:rsidRDefault="007071EF" w:rsidP="00517E1C">
      <w:pPr>
        <w:spacing w:after="0" w:line="240" w:lineRule="auto"/>
        <w:jc w:val="left"/>
        <w:rPr>
          <w:lang w:val="en-US"/>
        </w:rPr>
      </w:pP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E93973" w:rsidRPr="00E93973" w:rsidRDefault="00E93973" w:rsidP="00E93973">
      <w:pPr>
        <w:spacing w:after="75" w:line="326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93973">
        <w:rPr>
          <w:rFonts w:ascii="Times New Roman" w:hAnsi="Times New Roman"/>
          <w:b/>
          <w:sz w:val="24"/>
          <w:szCs w:val="24"/>
        </w:rPr>
        <w:t>ANFP a reluat discuțiile pentru stabilirea cadrului de colaborare cu Franța</w:t>
      </w: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8"/>
          <w:szCs w:val="28"/>
        </w:rPr>
      </w:pPr>
    </w:p>
    <w:p w:rsidR="00E93973" w:rsidRPr="005221E7" w:rsidRDefault="00E93973" w:rsidP="00E93973">
      <w:pPr>
        <w:jc w:val="center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</w:rPr>
        <w:t>Ș</w:t>
      </w:r>
      <w:r>
        <w:rPr>
          <w:rFonts w:ascii="Times New Roman" w:hAnsi="Times New Roman"/>
          <w:i/>
          <w:sz w:val="24"/>
          <w:szCs w:val="24"/>
          <w:lang w:val="fr-FR"/>
        </w:rPr>
        <w:t>tire</w:t>
      </w: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8"/>
          <w:szCs w:val="28"/>
        </w:rPr>
      </w:pPr>
    </w:p>
    <w:p w:rsidR="00E93973" w:rsidRPr="00E477EB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  <w:r w:rsidRPr="00E477EB">
        <w:rPr>
          <w:rFonts w:ascii="Times New Roman" w:hAnsi="Times New Roman"/>
          <w:sz w:val="24"/>
          <w:szCs w:val="24"/>
        </w:rPr>
        <w:t>Astăzi, la sediul ANFP, președintele Vasile – Felix COZMA a avut o întâlnire cu Christophe GIGAUDAUT, consilier de cooperare</w:t>
      </w:r>
      <w:r>
        <w:rPr>
          <w:rFonts w:ascii="Times New Roman" w:hAnsi="Times New Roman"/>
          <w:sz w:val="24"/>
          <w:szCs w:val="24"/>
        </w:rPr>
        <w:t>,</w:t>
      </w:r>
      <w:r w:rsidRPr="00E477EB">
        <w:rPr>
          <w:rFonts w:ascii="Times New Roman" w:hAnsi="Times New Roman"/>
          <w:sz w:val="24"/>
          <w:szCs w:val="24"/>
        </w:rPr>
        <w:t xml:space="preserve"> și Stéphane CESARI, consilier adjunct, reprezentanți ai Ambasadei Franței în România.</w:t>
      </w:r>
    </w:p>
    <w:p w:rsidR="00E93973" w:rsidRPr="00E477EB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  <w:r w:rsidRPr="00E477EB">
        <w:rPr>
          <w:rFonts w:ascii="Times New Roman" w:hAnsi="Times New Roman"/>
          <w:sz w:val="24"/>
          <w:szCs w:val="24"/>
        </w:rPr>
        <w:t xml:space="preserve">Scopul întâlnirii a fost acela de a restabili coordonatele colaborării dintre cele două organizații și de a găsi paliere noi de acțiune, prin prisma atribuțiilor actuale ale </w:t>
      </w:r>
      <w:r>
        <w:rPr>
          <w:rFonts w:ascii="Times New Roman" w:hAnsi="Times New Roman"/>
          <w:sz w:val="24"/>
          <w:szCs w:val="24"/>
        </w:rPr>
        <w:t>Agenției.</w:t>
      </w:r>
    </w:p>
    <w:p w:rsidR="00E93973" w:rsidRPr="00E477EB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  <w:r w:rsidRPr="00E477EB">
        <w:rPr>
          <w:rFonts w:ascii="Times New Roman" w:hAnsi="Times New Roman"/>
          <w:sz w:val="24"/>
          <w:szCs w:val="24"/>
        </w:rPr>
        <w:t xml:space="preserve">Reamintim, ANFP a derulat pe parcursul anilor trecuți un parteneriat cu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coala</w:t>
      </w:r>
      <w:r w:rsidRPr="00E477EB">
        <w:rPr>
          <w:rFonts w:ascii="Times New Roman" w:hAnsi="Times New Roman"/>
          <w:sz w:val="24"/>
          <w:szCs w:val="24"/>
        </w:rPr>
        <w:t xml:space="preserve"> Națională de Administrație din Franța (ENA), în domeniul formării profesionale a funcționarilor publici</w:t>
      </w:r>
      <w:r>
        <w:rPr>
          <w:rFonts w:ascii="Times New Roman" w:hAnsi="Times New Roman"/>
          <w:sz w:val="24"/>
          <w:szCs w:val="24"/>
        </w:rPr>
        <w:t>, și colaborări în domeniul mai larg al managementului funcției publice cu alte entități franceze, facilitate de reprezentanții Ambasadei</w:t>
      </w:r>
      <w:r w:rsidRPr="00E477EB">
        <w:rPr>
          <w:rFonts w:ascii="Times New Roman" w:hAnsi="Times New Roman"/>
          <w:sz w:val="24"/>
          <w:szCs w:val="24"/>
        </w:rPr>
        <w:t>, în contextul mai larg al parteneriatului strategic România - Franța.</w:t>
      </w: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</w:t>
      </w:r>
      <w:r w:rsidRPr="0030781A">
        <w:rPr>
          <w:rFonts w:ascii="Times New Roman" w:hAnsi="Times New Roman"/>
          <w:i/>
          <w:sz w:val="24"/>
          <w:szCs w:val="24"/>
        </w:rPr>
        <w:t>Prin prisma mandatului actual al Agenției, îmi exprim totala deschidere față de colaborarea cu Franța, pentru că înțeleg foarte bine plusvaloarea adusă instituției pe care o reprezint de experiența și expertiza franceză,  și, în același timp, am viziunea unor lucruri de calitate</w:t>
      </w:r>
      <w:bookmarkStart w:id="0" w:name="_GoBack"/>
      <w:bookmarkEnd w:id="0"/>
      <w:r w:rsidRPr="0030781A">
        <w:rPr>
          <w:rFonts w:ascii="Times New Roman" w:hAnsi="Times New Roman"/>
          <w:i/>
          <w:sz w:val="24"/>
          <w:szCs w:val="24"/>
        </w:rPr>
        <w:t xml:space="preserve"> pe care le putem face împreună, în beneficiul reciproc</w:t>
      </w:r>
      <w:r>
        <w:rPr>
          <w:rFonts w:ascii="Times New Roman" w:hAnsi="Times New Roman"/>
          <w:sz w:val="24"/>
          <w:szCs w:val="24"/>
        </w:rPr>
        <w:t>”, a subliniat președintele ANFP în cadrul întâlnirii.</w:t>
      </w:r>
    </w:p>
    <w:p w:rsidR="00E93973" w:rsidRPr="00E477EB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  <w:r w:rsidRPr="00E477EB">
        <w:rPr>
          <w:rFonts w:ascii="Times New Roman" w:hAnsi="Times New Roman"/>
          <w:sz w:val="24"/>
          <w:szCs w:val="24"/>
        </w:rPr>
        <w:t>În vederea definitivării cadrului de colaborare, în perioada următoare vor avea loc întâlniri tehnice.</w:t>
      </w:r>
    </w:p>
    <w:p w:rsidR="00060F6E" w:rsidRDefault="00060F6E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27C6C" w:rsidRDefault="00827C6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22AC" w:rsidRDefault="007522A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728" behindDoc="0" locked="0" layoutInCell="1" allowOverlap="1" wp14:anchorId="3814088B" wp14:editId="7398932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r w:rsidRPr="00DE3EFC">
        <w:rPr>
          <w:b/>
          <w:i/>
          <w:sz w:val="24"/>
          <w:szCs w:val="24"/>
        </w:rPr>
        <w:t>Direcţia Comunicare şi Relaţii Internaţionale</w:t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8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3E152A" w:rsidRPr="00060F6E" w:rsidRDefault="007522AC" w:rsidP="00060F6E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3E152A" w:rsidRPr="003E152A" w:rsidRDefault="003E152A" w:rsidP="003E152A">
      <w:pPr>
        <w:rPr>
          <w:lang w:val="en-US"/>
        </w:rPr>
      </w:pPr>
    </w:p>
    <w:sectPr w:rsidR="003E152A" w:rsidRPr="003E152A" w:rsidSect="00C2506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2EE" w:rsidRDefault="00A632EE" w:rsidP="001F1EB0">
      <w:pPr>
        <w:spacing w:after="0" w:line="240" w:lineRule="auto"/>
      </w:pPr>
      <w:r>
        <w:separator/>
      </w:r>
    </w:p>
  </w:endnote>
  <w:endnote w:type="continuationSeparator" w:id="0">
    <w:p w:rsidR="00A632EE" w:rsidRDefault="00A632EE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60F6E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2EE" w:rsidRDefault="00A632EE" w:rsidP="001F1EB0">
      <w:pPr>
        <w:spacing w:after="0" w:line="240" w:lineRule="auto"/>
      </w:pPr>
      <w:r>
        <w:separator/>
      </w:r>
    </w:p>
  </w:footnote>
  <w:footnote w:type="continuationSeparator" w:id="0">
    <w:p w:rsidR="00A632EE" w:rsidRDefault="00A632EE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5"/>
    <w:rsid w:val="00060F6E"/>
    <w:rsid w:val="00076119"/>
    <w:rsid w:val="00097E88"/>
    <w:rsid w:val="00121085"/>
    <w:rsid w:val="00127541"/>
    <w:rsid w:val="00147D2E"/>
    <w:rsid w:val="001B0BA7"/>
    <w:rsid w:val="001B6478"/>
    <w:rsid w:val="001F1EB0"/>
    <w:rsid w:val="00246032"/>
    <w:rsid w:val="00257825"/>
    <w:rsid w:val="002D4332"/>
    <w:rsid w:val="002F40DF"/>
    <w:rsid w:val="00327B8C"/>
    <w:rsid w:val="00330822"/>
    <w:rsid w:val="00350E18"/>
    <w:rsid w:val="0035715D"/>
    <w:rsid w:val="00360998"/>
    <w:rsid w:val="003C0DE7"/>
    <w:rsid w:val="003E152A"/>
    <w:rsid w:val="003F0955"/>
    <w:rsid w:val="00517E1C"/>
    <w:rsid w:val="0062485D"/>
    <w:rsid w:val="006512FB"/>
    <w:rsid w:val="00660285"/>
    <w:rsid w:val="007071EF"/>
    <w:rsid w:val="007522AC"/>
    <w:rsid w:val="007575F6"/>
    <w:rsid w:val="007627C0"/>
    <w:rsid w:val="007B1E8B"/>
    <w:rsid w:val="007B44B9"/>
    <w:rsid w:val="007E611A"/>
    <w:rsid w:val="00827C6C"/>
    <w:rsid w:val="00896E93"/>
    <w:rsid w:val="008A1A75"/>
    <w:rsid w:val="008C150E"/>
    <w:rsid w:val="008D30DC"/>
    <w:rsid w:val="0096007D"/>
    <w:rsid w:val="009B3684"/>
    <w:rsid w:val="00A632EE"/>
    <w:rsid w:val="00A650E0"/>
    <w:rsid w:val="00A91525"/>
    <w:rsid w:val="00B211C6"/>
    <w:rsid w:val="00B75237"/>
    <w:rsid w:val="00B85716"/>
    <w:rsid w:val="00C11103"/>
    <w:rsid w:val="00C25068"/>
    <w:rsid w:val="00C43FB8"/>
    <w:rsid w:val="00C51B65"/>
    <w:rsid w:val="00C55664"/>
    <w:rsid w:val="00C64404"/>
    <w:rsid w:val="00C82655"/>
    <w:rsid w:val="00C8320A"/>
    <w:rsid w:val="00CC5CBB"/>
    <w:rsid w:val="00CD7882"/>
    <w:rsid w:val="00D1043E"/>
    <w:rsid w:val="00D77E53"/>
    <w:rsid w:val="00DA3D47"/>
    <w:rsid w:val="00DE410A"/>
    <w:rsid w:val="00DE5690"/>
    <w:rsid w:val="00E03F7C"/>
    <w:rsid w:val="00E71C1A"/>
    <w:rsid w:val="00E8125E"/>
    <w:rsid w:val="00E93973"/>
    <w:rsid w:val="00EE7A7F"/>
    <w:rsid w:val="00EF1E3D"/>
    <w:rsid w:val="00F2086D"/>
    <w:rsid w:val="00F45DEC"/>
    <w:rsid w:val="00F753BF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87F4CD-D822-4235-AA13-BFE9AC2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E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1EF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126C-4920-4EFF-ADD6-7A494E6D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comunicare</cp:lastModifiedBy>
  <cp:revision>2</cp:revision>
  <cp:lastPrinted>2018-03-26T08:16:00Z</cp:lastPrinted>
  <dcterms:created xsi:type="dcterms:W3CDTF">2018-05-10T13:41:00Z</dcterms:created>
  <dcterms:modified xsi:type="dcterms:W3CDTF">2018-05-10T13:41:00Z</dcterms:modified>
</cp:coreProperties>
</file>