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8DC" w:rsidRDefault="009818DC">
      <w:pPr>
        <w:wordWrap w:val="0"/>
        <w:snapToGrid w:val="0"/>
        <w:ind w:right="96"/>
        <w:jc w:val="right"/>
        <w:rPr>
          <w:i/>
          <w:sz w:val="24"/>
          <w:szCs w:val="24"/>
          <w:u w:val="single"/>
        </w:rPr>
      </w:pPr>
      <w:bookmarkStart w:id="0" w:name="_GoBack"/>
      <w:bookmarkEnd w:id="0"/>
      <w:smartTag w:uri="urn:schemas-microsoft-com:office:smarttags" w:element="PlaceType">
        <w:r>
          <w:rPr>
            <w:rFonts w:hint="eastAsia"/>
            <w:i/>
            <w:sz w:val="24"/>
            <w:szCs w:val="24"/>
            <w:u w:val="single"/>
          </w:rPr>
          <w:t>School</w:t>
        </w:r>
      </w:smartTag>
      <w:r>
        <w:rPr>
          <w:rFonts w:hint="eastAsia"/>
          <w:i/>
          <w:sz w:val="24"/>
          <w:szCs w:val="24"/>
          <w:u w:val="single"/>
        </w:rPr>
        <w:t xml:space="preserve"> of Government</w:t>
      </w:r>
    </w:p>
    <w:p w:rsidR="005F7810" w:rsidRDefault="005F7810">
      <w:pPr>
        <w:wordWrap w:val="0"/>
        <w:snapToGrid w:val="0"/>
        <w:ind w:right="96"/>
        <w:jc w:val="right"/>
        <w:rPr>
          <w:i/>
          <w:sz w:val="24"/>
          <w:szCs w:val="24"/>
          <w:u w:val="single"/>
        </w:rPr>
      </w:pPr>
      <w:r>
        <w:rPr>
          <w:rFonts w:hint="eastAsia"/>
          <w:i/>
          <w:sz w:val="24"/>
          <w:szCs w:val="24"/>
          <w:u w:val="single"/>
        </w:rPr>
        <w:t>School of Local Governance</w:t>
      </w:r>
    </w:p>
    <w:p w:rsidR="009818DC" w:rsidRDefault="009818DC">
      <w:pPr>
        <w:wordWrap w:val="0"/>
        <w:snapToGrid w:val="0"/>
        <w:ind w:right="1296"/>
        <w:rPr>
          <w:i/>
          <w:sz w:val="24"/>
          <w:szCs w:val="24"/>
          <w:u w:val="single"/>
        </w:rPr>
      </w:pPr>
    </w:p>
    <w:p w:rsidR="009818DC" w:rsidRDefault="000D0A5C">
      <w:pPr>
        <w:snapToGrid w:val="0"/>
        <w:spacing w:before="1080" w:after="240" w:line="300" w:lineRule="exact"/>
      </w:pPr>
      <w:r>
        <w:rPr>
          <w:noProof/>
          <w:spacing w:val="4"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170180</wp:posOffset>
            </wp:positionV>
            <wp:extent cx="5400040" cy="45720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8DC">
        <w:rPr>
          <w:rFonts w:hint="eastAsia"/>
        </w:rPr>
        <w:t>The following essay questions will provide us</w:t>
      </w:r>
      <w:r w:rsidR="009818DC">
        <w:rPr>
          <w:rFonts w:hint="eastAsia"/>
          <w:color w:val="FF0000"/>
        </w:rPr>
        <w:t xml:space="preserve"> </w:t>
      </w:r>
      <w:r w:rsidR="009818DC">
        <w:rPr>
          <w:rFonts w:hint="eastAsia"/>
        </w:rPr>
        <w:t xml:space="preserve">with more information about you and your reasons for applying </w:t>
      </w:r>
      <w:r w:rsidR="009818DC">
        <w:t>to</w:t>
      </w:r>
      <w:r w:rsidR="009818DC">
        <w:rPr>
          <w:rFonts w:hint="eastAsia"/>
        </w:rPr>
        <w:t xml:space="preserve"> the Young Leaders</w:t>
      </w:r>
      <w:r w:rsidR="009818DC">
        <w:t>’</w:t>
      </w:r>
      <w:r w:rsidR="009818DC">
        <w:rPr>
          <w:rFonts w:hint="eastAsia"/>
        </w:rPr>
        <w:t xml:space="preserve"> Program. </w:t>
      </w:r>
    </w:p>
    <w:p w:rsidR="009818DC" w:rsidRDefault="009818DC">
      <w:pPr>
        <w:snapToGrid w:val="0"/>
        <w:spacing w:after="600" w:line="300" w:lineRule="exact"/>
        <w:rPr>
          <w:rFonts w:ascii="Century Gothic" w:hAnsi="Century Gothic"/>
          <w:sz w:val="24"/>
        </w:rPr>
      </w:pPr>
      <w:r>
        <w:rPr>
          <w:rFonts w:hint="eastAsia"/>
        </w:rPr>
        <w:t>Your essay</w:t>
      </w:r>
      <w:r>
        <w:t>s</w:t>
      </w:r>
      <w:r>
        <w:rPr>
          <w:rFonts w:hint="eastAsia"/>
        </w:rPr>
        <w:t xml:space="preserve"> must be typed. Please use A4-size paper or </w:t>
      </w:r>
      <w:r>
        <w:rPr>
          <w:rFonts w:hint="eastAsia"/>
          <w:spacing w:val="40"/>
        </w:rPr>
        <w:t>8</w:t>
      </w:r>
      <w:r>
        <w:rPr>
          <w:rFonts w:hint="eastAsia"/>
        </w:rPr>
        <w:t>1/2"</w:t>
      </w:r>
      <w:r>
        <w:rPr>
          <w:rFonts w:hint="eastAsia"/>
        </w:rPr>
        <w:t>×</w:t>
      </w:r>
      <w:r>
        <w:rPr>
          <w:rFonts w:hint="eastAsia"/>
        </w:rPr>
        <w:t>11"</w:t>
      </w:r>
      <w:r>
        <w:t xml:space="preserve"> </w:t>
      </w:r>
      <w:r>
        <w:rPr>
          <w:rFonts w:hint="eastAsia"/>
        </w:rPr>
        <w:t xml:space="preserve">paper. Limit your responses to the maximum number of words designated for each question. Use standard double-spaced lines. Your name should appear at the top of each separate sheet of paper. The number of the essay question should precede every essay. Staple the essays together and </w:t>
      </w:r>
      <w:r>
        <w:t xml:space="preserve">submit </w:t>
      </w:r>
      <w:r>
        <w:rPr>
          <w:rFonts w:hint="eastAsia"/>
        </w:rPr>
        <w:t xml:space="preserve">them with </w:t>
      </w:r>
      <w:r>
        <w:t xml:space="preserve">the </w:t>
      </w:r>
      <w:r>
        <w:rPr>
          <w:rFonts w:hint="eastAsia"/>
        </w:rPr>
        <w:t>other application materials.</w:t>
      </w:r>
    </w:p>
    <w:p w:rsidR="009818DC" w:rsidRDefault="009818DC">
      <w:pPr>
        <w:numPr>
          <w:ilvl w:val="0"/>
          <w:numId w:val="3"/>
        </w:numPr>
        <w:spacing w:after="240" w:line="300" w:lineRule="exact"/>
        <w:ind w:left="357" w:hanging="357"/>
      </w:pPr>
      <w:r>
        <w:rPr>
          <w:rFonts w:hint="eastAsia"/>
        </w:rPr>
        <w:t>What are</w:t>
      </w:r>
      <w:r>
        <w:t xml:space="preserve"> your</w:t>
      </w:r>
      <w:r>
        <w:rPr>
          <w:rFonts w:hint="eastAsia"/>
        </w:rPr>
        <w:t xml:space="preserve"> most significant </w:t>
      </w:r>
      <w:r>
        <w:t xml:space="preserve">accomplishments, </w:t>
      </w:r>
      <w:r>
        <w:rPr>
          <w:rFonts w:hint="eastAsia"/>
        </w:rPr>
        <w:t>activities</w:t>
      </w:r>
      <w:r>
        <w:t>, and life experiences</w:t>
      </w:r>
      <w:r>
        <w:rPr>
          <w:rFonts w:hint="eastAsia"/>
        </w:rPr>
        <w:t xml:space="preserve"> to date? </w:t>
      </w:r>
      <w:r>
        <w:t xml:space="preserve"> Please emphasize the events which highlight your unique abilities and personality.  (maximum 500 words)</w:t>
      </w:r>
    </w:p>
    <w:p w:rsidR="009818DC" w:rsidRDefault="009818DC" w:rsidP="009E33E6">
      <w:pPr>
        <w:numPr>
          <w:ilvl w:val="0"/>
          <w:numId w:val="3"/>
        </w:numPr>
        <w:spacing w:after="240" w:line="300" w:lineRule="exact"/>
        <w:ind w:left="357" w:hanging="357"/>
      </w:pPr>
      <w:r>
        <w:t xml:space="preserve">What is your leadership philosophy?  Describe key individuals and/or experiences that shaped your philosophy. </w:t>
      </w:r>
      <w:r w:rsidR="009E33E6">
        <w:rPr>
          <w:rFonts w:hint="eastAsia"/>
        </w:rPr>
        <w:t>Also describe h</w:t>
      </w:r>
      <w:r>
        <w:t>ow mistakes by you or others influenced your thinking</w:t>
      </w:r>
      <w:r w:rsidR="009E33E6">
        <w:rPr>
          <w:rFonts w:hint="eastAsia"/>
        </w:rPr>
        <w:t>.</w:t>
      </w:r>
      <w:r>
        <w:t xml:space="preserve">  </w:t>
      </w:r>
      <w:r>
        <w:rPr>
          <w:rFonts w:hint="eastAsia"/>
        </w:rPr>
        <w:t xml:space="preserve">(maximum </w:t>
      </w:r>
      <w:r>
        <w:t>5</w:t>
      </w:r>
      <w:r>
        <w:rPr>
          <w:rFonts w:hint="eastAsia"/>
        </w:rPr>
        <w:t>00 words)</w:t>
      </w:r>
    </w:p>
    <w:p w:rsidR="009818DC" w:rsidRDefault="009818DC">
      <w:pPr>
        <w:spacing w:after="240" w:line="300" w:lineRule="exact"/>
      </w:pPr>
    </w:p>
    <w:p w:rsidR="009818DC" w:rsidRDefault="009818DC">
      <w:pPr>
        <w:pStyle w:val="3"/>
      </w:pPr>
      <w:r>
        <w:t>Supplemental Question</w:t>
      </w:r>
    </w:p>
    <w:p w:rsidR="009818DC" w:rsidRDefault="009818DC">
      <w:pPr>
        <w:numPr>
          <w:ilvl w:val="0"/>
          <w:numId w:val="3"/>
        </w:numPr>
        <w:spacing w:after="240" w:line="300" w:lineRule="exact"/>
        <w:ind w:left="357" w:hanging="357"/>
      </w:pPr>
      <w:r>
        <w:rPr>
          <w:rFonts w:hint="eastAsia"/>
        </w:rPr>
        <w:t xml:space="preserve">How did you become interested in </w:t>
      </w:r>
      <w:r>
        <w:t xml:space="preserve">the </w:t>
      </w:r>
      <w:r>
        <w:rPr>
          <w:rFonts w:hint="eastAsia"/>
        </w:rPr>
        <w:t>Young Leaders</w:t>
      </w:r>
      <w:r>
        <w:t>’</w:t>
      </w:r>
      <w:r>
        <w:rPr>
          <w:rFonts w:hint="eastAsia"/>
        </w:rPr>
        <w:t xml:space="preserve"> Program? Please list specific information sources such as publications, alumni, faculty, </w:t>
      </w:r>
      <w:r>
        <w:t xml:space="preserve">and </w:t>
      </w:r>
      <w:r>
        <w:rPr>
          <w:rFonts w:hint="eastAsia"/>
        </w:rPr>
        <w:t>websites. (maximum 200 words)</w:t>
      </w:r>
    </w:p>
    <w:sectPr w:rsidR="009818DC">
      <w:footerReference w:type="even" r:id="rId8"/>
      <w:pgSz w:w="11906" w:h="16838" w:code="9"/>
      <w:pgMar w:top="1134" w:right="1134" w:bottom="680" w:left="1134" w:header="851" w:footer="397" w:gutter="0"/>
      <w:pgNumType w:start="6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899" w:rsidRDefault="00716899">
      <w:r>
        <w:separator/>
      </w:r>
    </w:p>
  </w:endnote>
  <w:endnote w:type="continuationSeparator" w:id="0">
    <w:p w:rsidR="00716899" w:rsidRDefault="00716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8DC" w:rsidRDefault="009818D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9818DC" w:rsidRDefault="009818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899" w:rsidRDefault="00716899">
      <w:r>
        <w:separator/>
      </w:r>
    </w:p>
  </w:footnote>
  <w:footnote w:type="continuationSeparator" w:id="0">
    <w:p w:rsidR="00716899" w:rsidRDefault="00716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60BE9"/>
    <w:multiLevelType w:val="hybridMultilevel"/>
    <w:tmpl w:val="4324159C"/>
    <w:lvl w:ilvl="0" w:tplc="C6A4FBA6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B5CA79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765C8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2487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0254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8664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7EC9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1C29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7043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5578D"/>
    <w:multiLevelType w:val="multilevel"/>
    <w:tmpl w:val="4758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AB33D1"/>
    <w:multiLevelType w:val="hybridMultilevel"/>
    <w:tmpl w:val="4758700A"/>
    <w:lvl w:ilvl="0" w:tplc="2EF863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E2B83FA6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40D6B58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99880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A72288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2EAFFC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66FFF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E4EDA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1BEE3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97464E"/>
    <w:multiLevelType w:val="multilevel"/>
    <w:tmpl w:val="475870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1E33C70"/>
    <w:multiLevelType w:val="hybridMultilevel"/>
    <w:tmpl w:val="C0341AD4"/>
    <w:lvl w:ilvl="0" w:tplc="F3104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DC211B4">
      <w:start w:val="1"/>
      <w:numFmt w:val="lowerLetter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7A4E97E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D9A5F7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CBA605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19A906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84EB7C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6B65A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E28F71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C1E771E"/>
    <w:multiLevelType w:val="multilevel"/>
    <w:tmpl w:val="7B34F5B0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  <w:spacing w:val="-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eastAsia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readOnly" w:formatting="1" w:enforcement="1" w:cryptProviderType="rsaAES" w:cryptAlgorithmClass="hash" w:cryptAlgorithmType="typeAny" w:cryptAlgorithmSid="14" w:cryptSpinCount="100000" w:hash="TZHmQGsFImov0yybEjLqJsmXf61HOJS8tZy8jmGhgShqHkhi0eR0LNfZiHq7WYt2CG5xaSEaYRU0Bz+zfkxKRA==" w:salt="KTNcKvZmSnJX7T2d1+qzBA=="/>
  <w:defaultTabStop w:val="839"/>
  <w:hyphenationZone w:val="357"/>
  <w:drawingGridHorizontalSpacing w:val="105"/>
  <w:drawingGridVerticalSpacing w:val="14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2A"/>
    <w:rsid w:val="000874A8"/>
    <w:rsid w:val="000D0A5C"/>
    <w:rsid w:val="001031D6"/>
    <w:rsid w:val="00245657"/>
    <w:rsid w:val="002751C2"/>
    <w:rsid w:val="00322C82"/>
    <w:rsid w:val="003E5AA0"/>
    <w:rsid w:val="004607FF"/>
    <w:rsid w:val="005213AA"/>
    <w:rsid w:val="005669FE"/>
    <w:rsid w:val="005962DE"/>
    <w:rsid w:val="005F7810"/>
    <w:rsid w:val="00646D42"/>
    <w:rsid w:val="00716899"/>
    <w:rsid w:val="00737A4D"/>
    <w:rsid w:val="00816DB6"/>
    <w:rsid w:val="008E30B4"/>
    <w:rsid w:val="0092102F"/>
    <w:rsid w:val="009818DC"/>
    <w:rsid w:val="009E33E6"/>
    <w:rsid w:val="00A342C5"/>
    <w:rsid w:val="00A77945"/>
    <w:rsid w:val="00AA2A90"/>
    <w:rsid w:val="00B062B2"/>
    <w:rsid w:val="00B21697"/>
    <w:rsid w:val="00C25F88"/>
    <w:rsid w:val="00C85D2A"/>
    <w:rsid w:val="00D4563E"/>
    <w:rsid w:val="00DE766C"/>
    <w:rsid w:val="00ED000B"/>
    <w:rsid w:val="00F47E0B"/>
    <w:rsid w:val="00F7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C7E0437-96FC-4F1F-8896-06B1F28D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spacing w:after="240" w:line="300" w:lineRule="exact"/>
      <w:outlineLvl w:val="2"/>
    </w:pPr>
    <w:rPr>
      <w:b/>
      <w:bCs/>
      <w:spacing w:val="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u w:val="single"/>
    </w:rPr>
  </w:style>
  <w:style w:type="paragraph" w:styleId="a4">
    <w:name w:val="Subtitle"/>
    <w:basedOn w:val="a"/>
    <w:qFormat/>
    <w:pPr>
      <w:jc w:val="center"/>
    </w:pPr>
    <w:rPr>
      <w:b/>
      <w:bCs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C85D2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1006</Characters>
  <Application>Microsoft Office Word</Application>
  <DocSecurity>8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Application and Admission Procedures</vt:lpstr>
    </vt:vector>
  </TitlesOfParts>
  <Company>Hitotsubashi University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MEXT</dc:creator>
  <cp:lastModifiedBy>m</cp:lastModifiedBy>
  <cp:revision>4</cp:revision>
  <cp:lastPrinted>2014-06-06T07:47:00Z</cp:lastPrinted>
  <dcterms:created xsi:type="dcterms:W3CDTF">2016-06-02T10:59:00Z</dcterms:created>
  <dcterms:modified xsi:type="dcterms:W3CDTF">2017-07-20T09:35:00Z</dcterms:modified>
</cp:coreProperties>
</file>