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86D" w:rsidRDefault="00F2086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62485D" w:rsidRDefault="0062485D" w:rsidP="0062485D">
      <w:pPr>
        <w:rPr>
          <w:lang w:val="en-US"/>
        </w:rPr>
      </w:pPr>
    </w:p>
    <w:p w:rsidR="00BC6396" w:rsidRDefault="00B47705" w:rsidP="00BC63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30</w:t>
      </w:r>
      <w:r w:rsidR="00BC6396">
        <w:rPr>
          <w:rFonts w:ascii="Times New Roman" w:hAnsi="Times New Roman"/>
          <w:sz w:val="24"/>
          <w:szCs w:val="24"/>
          <w:lang w:val="en-US"/>
        </w:rPr>
        <w:t>.0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="00BC6396">
        <w:rPr>
          <w:rFonts w:ascii="Times New Roman" w:hAnsi="Times New Roman"/>
          <w:sz w:val="24"/>
          <w:szCs w:val="24"/>
          <w:lang w:val="en-US"/>
        </w:rPr>
        <w:t>.2017</w:t>
      </w:r>
    </w:p>
    <w:p w:rsidR="00BC6396" w:rsidRDefault="00BC6396" w:rsidP="00BC639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C6396" w:rsidRDefault="00BC6396" w:rsidP="00BC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:rsidR="00BC6396" w:rsidRDefault="00BC6396" w:rsidP="00BC6396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D730C">
        <w:rPr>
          <w:rFonts w:ascii="Times New Roman" w:hAnsi="Times New Roman"/>
          <w:b/>
          <w:sz w:val="24"/>
          <w:szCs w:val="24"/>
        </w:rPr>
        <w:t>Ştire</w:t>
      </w:r>
      <w:proofErr w:type="spellEnd"/>
    </w:p>
    <w:p w:rsidR="00B47705" w:rsidRDefault="00B47705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7705" w:rsidRPr="009B3104" w:rsidRDefault="00B47705" w:rsidP="00B47705">
      <w:pPr>
        <w:pStyle w:val="Default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ANFP a participat la prima </w:t>
      </w:r>
      <w:proofErr w:type="spellStart"/>
      <w:r>
        <w:rPr>
          <w:rFonts w:ascii="Times New Roman" w:hAnsi="Times New Roman" w:cs="Times New Roman"/>
          <w:b/>
        </w:rPr>
        <w:t>ediţie</w:t>
      </w:r>
      <w:proofErr w:type="spellEnd"/>
      <w:r>
        <w:rPr>
          <w:rFonts w:ascii="Times New Roman" w:hAnsi="Times New Roman" w:cs="Times New Roman"/>
          <w:b/>
        </w:rPr>
        <w:t xml:space="preserve"> a Academiei </w:t>
      </w:r>
      <w:proofErr w:type="spellStart"/>
      <w:r>
        <w:rPr>
          <w:rFonts w:ascii="Times New Roman" w:hAnsi="Times New Roman" w:cs="Times New Roman"/>
          <w:b/>
        </w:rPr>
        <w:t>Timişene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AntiCorupţie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B47705" w:rsidRDefault="00B47705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7705" w:rsidRDefault="00B47705" w:rsidP="00BC63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7705" w:rsidRDefault="00B47705" w:rsidP="00B47705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perioada 25 - 28 mai 2017 a avut loc la </w:t>
      </w:r>
      <w:proofErr w:type="spellStart"/>
      <w:r>
        <w:rPr>
          <w:rFonts w:ascii="Times New Roman" w:hAnsi="Times New Roman"/>
          <w:sz w:val="24"/>
          <w:szCs w:val="24"/>
        </w:rPr>
        <w:t>Timişoara</w:t>
      </w:r>
      <w:proofErr w:type="spellEnd"/>
      <w:r>
        <w:rPr>
          <w:rFonts w:ascii="Times New Roman" w:hAnsi="Times New Roman"/>
          <w:sz w:val="24"/>
          <w:szCs w:val="24"/>
        </w:rPr>
        <w:t xml:space="preserve">, prima </w:t>
      </w:r>
      <w:proofErr w:type="spellStart"/>
      <w:r>
        <w:rPr>
          <w:rFonts w:ascii="Times New Roman" w:hAnsi="Times New Roman"/>
          <w:sz w:val="24"/>
          <w:szCs w:val="24"/>
        </w:rPr>
        <w:t>ediţie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i/>
          <w:sz w:val="24"/>
          <w:szCs w:val="24"/>
        </w:rPr>
        <w:t xml:space="preserve">Academiei </w:t>
      </w:r>
      <w:proofErr w:type="spellStart"/>
      <w:r>
        <w:rPr>
          <w:rFonts w:ascii="Times New Roman" w:hAnsi="Times New Roman"/>
          <w:i/>
          <w:sz w:val="24"/>
          <w:szCs w:val="24"/>
        </w:rPr>
        <w:t>Timișene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AntiCorupție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(A.T.A.C.), </w:t>
      </w:r>
      <w:r>
        <w:rPr>
          <w:rFonts w:ascii="Times New Roman" w:hAnsi="Times New Roman"/>
          <w:sz w:val="24"/>
          <w:szCs w:val="24"/>
        </w:rPr>
        <w:t>organizată de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Asociaţia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LiderJust</w:t>
      </w:r>
      <w:proofErr w:type="spellEnd"/>
      <w:r>
        <w:rPr>
          <w:rFonts w:ascii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sz w:val="24"/>
          <w:szCs w:val="24"/>
        </w:rPr>
        <w:t>susţinerea</w:t>
      </w:r>
      <w:proofErr w:type="spellEnd"/>
      <w:r>
        <w:rPr>
          <w:rFonts w:ascii="Times New Roman" w:hAnsi="Times New Roman"/>
          <w:sz w:val="24"/>
          <w:szCs w:val="24"/>
        </w:rPr>
        <w:t xml:space="preserve"> Ambasadei Canadei, a Ambasadei Marii Britanii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Fundaţiei</w:t>
      </w:r>
      <w:proofErr w:type="spellEnd"/>
      <w:r>
        <w:rPr>
          <w:rFonts w:ascii="Times New Roman" w:hAnsi="Times New Roman"/>
          <w:sz w:val="24"/>
          <w:szCs w:val="24"/>
        </w:rPr>
        <w:t xml:space="preserve"> Konrad-Adenauer-</w:t>
      </w:r>
      <w:proofErr w:type="spellStart"/>
      <w:r>
        <w:rPr>
          <w:rFonts w:ascii="Times New Roman" w:hAnsi="Times New Roman"/>
          <w:sz w:val="24"/>
          <w:szCs w:val="24"/>
        </w:rPr>
        <w:t>Stiftung</w:t>
      </w:r>
      <w:proofErr w:type="spellEnd"/>
      <w:r>
        <w:rPr>
          <w:rFonts w:ascii="Times New Roman" w:hAnsi="Times New Roman"/>
          <w:sz w:val="24"/>
          <w:szCs w:val="24"/>
        </w:rPr>
        <w:t xml:space="preserve"> prin Programul Statul de Drept Europa de Sud-Est, dar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cu sprijinul </w:t>
      </w:r>
      <w:proofErr w:type="spellStart"/>
      <w:r>
        <w:rPr>
          <w:rFonts w:ascii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sz w:val="24"/>
          <w:szCs w:val="24"/>
        </w:rPr>
        <w:t xml:space="preserve"> Publici.</w:t>
      </w:r>
    </w:p>
    <w:p w:rsidR="00B47705" w:rsidRDefault="00B47705" w:rsidP="00B477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cadrul evenimentului, derulat sub forma unei </w:t>
      </w:r>
      <w:proofErr w:type="spellStart"/>
      <w:r>
        <w:rPr>
          <w:rFonts w:ascii="Times New Roman" w:hAnsi="Times New Roman"/>
          <w:sz w:val="24"/>
          <w:szCs w:val="24"/>
        </w:rPr>
        <w:t>şcoli</w:t>
      </w:r>
      <w:proofErr w:type="spellEnd"/>
      <w:r>
        <w:rPr>
          <w:rFonts w:ascii="Times New Roman" w:hAnsi="Times New Roman"/>
          <w:sz w:val="24"/>
          <w:szCs w:val="24"/>
        </w:rPr>
        <w:t xml:space="preserve"> de vară, s-au </w:t>
      </w:r>
      <w:proofErr w:type="spellStart"/>
      <w:r>
        <w:rPr>
          <w:rFonts w:ascii="Times New Roman" w:hAnsi="Times New Roman"/>
          <w:sz w:val="24"/>
          <w:szCs w:val="24"/>
        </w:rPr>
        <w:t>desfăşurat</w:t>
      </w:r>
      <w:proofErr w:type="spellEnd"/>
      <w:r>
        <w:rPr>
          <w:rFonts w:ascii="Times New Roman" w:hAnsi="Times New Roman"/>
          <w:sz w:val="24"/>
          <w:szCs w:val="24"/>
        </w:rPr>
        <w:t xml:space="preserve">  training-uri interactive, ateliere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dezbateri concentrate asupra identificării cauzelor </w:t>
      </w:r>
      <w:proofErr w:type="spellStart"/>
      <w:r>
        <w:rPr>
          <w:rFonts w:ascii="Times New Roman" w:hAnsi="Times New Roman"/>
          <w:sz w:val="24"/>
          <w:szCs w:val="24"/>
        </w:rPr>
        <w:t>corupţiei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</w:rPr>
        <w:t>soluţiilor</w:t>
      </w:r>
      <w:proofErr w:type="spellEnd"/>
      <w:r>
        <w:rPr>
          <w:rFonts w:ascii="Times New Roman" w:hAnsi="Times New Roman"/>
          <w:sz w:val="24"/>
          <w:szCs w:val="24"/>
        </w:rPr>
        <w:t xml:space="preserve"> pentru reducerea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eliminarea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acesteia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participanţi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funcţionari</w:t>
      </w:r>
      <w:proofErr w:type="spellEnd"/>
      <w:r>
        <w:rPr>
          <w:rFonts w:ascii="Times New Roman" w:hAnsi="Times New Roman"/>
          <w:sz w:val="24"/>
          <w:szCs w:val="24"/>
        </w:rPr>
        <w:t xml:space="preserve"> publici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reprezentanţi</w:t>
      </w:r>
      <w:proofErr w:type="spellEnd"/>
      <w:r>
        <w:rPr>
          <w:rFonts w:ascii="Times New Roman" w:hAnsi="Times New Roman"/>
          <w:sz w:val="24"/>
          <w:szCs w:val="24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</w:rPr>
        <w:t>societăţii</w:t>
      </w:r>
      <w:proofErr w:type="spellEnd"/>
      <w:r>
        <w:rPr>
          <w:rFonts w:ascii="Times New Roman" w:hAnsi="Times New Roman"/>
          <w:sz w:val="24"/>
          <w:szCs w:val="24"/>
        </w:rPr>
        <w:t xml:space="preserve"> civile din </w:t>
      </w:r>
      <w:proofErr w:type="spellStart"/>
      <w:r>
        <w:rPr>
          <w:rFonts w:ascii="Times New Roman" w:hAnsi="Times New Roman"/>
          <w:sz w:val="24"/>
          <w:szCs w:val="24"/>
        </w:rPr>
        <w:t>judeţele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Timiş</w:t>
      </w:r>
      <w:proofErr w:type="spellEnd"/>
      <w:r>
        <w:rPr>
          <w:rFonts w:ascii="Times New Roman" w:hAnsi="Times New Roman"/>
          <w:sz w:val="24"/>
          <w:szCs w:val="24"/>
        </w:rPr>
        <w:t xml:space="preserve">, Arad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Caraş</w:t>
      </w:r>
      <w:proofErr w:type="spellEnd"/>
      <w:r>
        <w:rPr>
          <w:rFonts w:ascii="Times New Roman" w:hAnsi="Times New Roman"/>
          <w:sz w:val="24"/>
          <w:szCs w:val="24"/>
        </w:rPr>
        <w:t xml:space="preserve"> Severin. </w:t>
      </w:r>
    </w:p>
    <w:p w:rsidR="00B47705" w:rsidRDefault="00B47705" w:rsidP="00B477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Scopul evenimentului l-a reprezentat diseminarea către </w:t>
      </w:r>
      <w:proofErr w:type="spellStart"/>
      <w:r>
        <w:rPr>
          <w:rFonts w:ascii="Times New Roman" w:hAnsi="Times New Roman"/>
          <w:sz w:val="24"/>
          <w:szCs w:val="24"/>
        </w:rPr>
        <w:t>participanţi</w:t>
      </w:r>
      <w:proofErr w:type="spellEnd"/>
      <w:r>
        <w:rPr>
          <w:rFonts w:ascii="Times New Roman" w:hAnsi="Times New Roman"/>
          <w:sz w:val="24"/>
          <w:szCs w:val="24"/>
        </w:rPr>
        <w:t xml:space="preserve"> a tehnicilor de </w:t>
      </w:r>
      <w:proofErr w:type="spellStart"/>
      <w:r>
        <w:rPr>
          <w:rFonts w:ascii="Times New Roman" w:hAnsi="Times New Roman"/>
          <w:sz w:val="24"/>
          <w:szCs w:val="24"/>
        </w:rPr>
        <w:t>prevenţie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de combatere a </w:t>
      </w:r>
      <w:proofErr w:type="spellStart"/>
      <w:r>
        <w:rPr>
          <w:rFonts w:ascii="Times New Roman" w:hAnsi="Times New Roman"/>
          <w:sz w:val="24"/>
          <w:szCs w:val="24"/>
        </w:rPr>
        <w:t>corupţiei</w:t>
      </w:r>
      <w:proofErr w:type="spellEnd"/>
      <w:r>
        <w:rPr>
          <w:rFonts w:ascii="Times New Roman" w:hAnsi="Times New Roman"/>
          <w:sz w:val="24"/>
          <w:szCs w:val="24"/>
        </w:rPr>
        <w:t xml:space="preserve"> în cadrul </w:t>
      </w:r>
      <w:proofErr w:type="spellStart"/>
      <w:r>
        <w:rPr>
          <w:rFonts w:ascii="Times New Roman" w:hAnsi="Times New Roman"/>
          <w:sz w:val="24"/>
          <w:szCs w:val="24"/>
        </w:rPr>
        <w:t>instituţiilor</w:t>
      </w:r>
      <w:proofErr w:type="spellEnd"/>
      <w:r>
        <w:rPr>
          <w:rFonts w:ascii="Times New Roman" w:hAnsi="Times New Roman"/>
          <w:sz w:val="24"/>
          <w:szCs w:val="24"/>
        </w:rPr>
        <w:t xml:space="preserve"> publice, în folosul </w:t>
      </w:r>
      <w:proofErr w:type="spellStart"/>
      <w:r>
        <w:rPr>
          <w:rFonts w:ascii="Times New Roman" w:hAnsi="Times New Roman"/>
          <w:sz w:val="24"/>
          <w:szCs w:val="24"/>
        </w:rPr>
        <w:t>comunităţii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în care </w:t>
      </w:r>
      <w:proofErr w:type="spellStart"/>
      <w:r>
        <w:rPr>
          <w:rFonts w:ascii="Times New Roman" w:hAnsi="Times New Roman"/>
          <w:sz w:val="24"/>
          <w:szCs w:val="24"/>
        </w:rPr>
        <w:t>îşi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desfăşoară</w:t>
      </w:r>
      <w:proofErr w:type="spellEnd"/>
      <w:r>
        <w:rPr>
          <w:rFonts w:ascii="Times New Roman" w:hAnsi="Times New Roman"/>
          <w:sz w:val="24"/>
          <w:szCs w:val="24"/>
        </w:rPr>
        <w:t xml:space="preserve"> activitatea.</w:t>
      </w:r>
    </w:p>
    <w:p w:rsidR="00B47705" w:rsidRDefault="00B47705" w:rsidP="00B4770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Prezenţa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Funcţionarilor</w:t>
      </w:r>
      <w:proofErr w:type="spellEnd"/>
      <w:r>
        <w:rPr>
          <w:rFonts w:ascii="Times New Roman" w:hAnsi="Times New Roman"/>
          <w:sz w:val="24"/>
          <w:szCs w:val="24"/>
        </w:rPr>
        <w:t xml:space="preserve"> Publici la eveniment reafirmă </w:t>
      </w:r>
      <w:proofErr w:type="spellStart"/>
      <w:r>
        <w:rPr>
          <w:rFonts w:ascii="Times New Roman" w:hAnsi="Times New Roman"/>
          <w:sz w:val="24"/>
          <w:szCs w:val="24"/>
        </w:rPr>
        <w:t>susţinerea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iniţiativelor</w:t>
      </w:r>
      <w:proofErr w:type="spellEnd"/>
      <w:r>
        <w:rPr>
          <w:rFonts w:ascii="Times New Roman" w:hAnsi="Times New Roman"/>
          <w:sz w:val="24"/>
          <w:szCs w:val="24"/>
        </w:rPr>
        <w:t xml:space="preserve"> care conduc către crearea unei culturi a </w:t>
      </w:r>
      <w:proofErr w:type="spellStart"/>
      <w:r>
        <w:rPr>
          <w:rFonts w:ascii="Times New Roman" w:hAnsi="Times New Roman"/>
          <w:sz w:val="24"/>
          <w:szCs w:val="24"/>
        </w:rPr>
        <w:t>integrităţii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prevenirii faptelor de </w:t>
      </w:r>
      <w:proofErr w:type="spellStart"/>
      <w:r>
        <w:rPr>
          <w:rFonts w:ascii="Times New Roman" w:hAnsi="Times New Roman"/>
          <w:sz w:val="24"/>
          <w:szCs w:val="24"/>
        </w:rPr>
        <w:t>corupţie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instituţiile</w:t>
      </w:r>
      <w:proofErr w:type="spellEnd"/>
      <w:r>
        <w:rPr>
          <w:rFonts w:ascii="Times New Roman" w:hAnsi="Times New Roman"/>
          <w:sz w:val="24"/>
          <w:szCs w:val="24"/>
        </w:rPr>
        <w:t xml:space="preserve"> publice.</w:t>
      </w: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1917" w:rsidRDefault="00A91917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C6396" w:rsidRDefault="00BC6396" w:rsidP="00BC639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BC6396" w:rsidRDefault="00DF1998" w:rsidP="00BC6396">
      <w:pPr>
        <w:spacing w:after="0" w:line="240" w:lineRule="auto"/>
        <w:ind w:left="181"/>
        <w:rPr>
          <w:b/>
          <w:bCs/>
        </w:rPr>
      </w:pPr>
      <w:r>
        <w:rPr>
          <w:noProof/>
          <w:lang w:eastAsia="ro-RO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51434</wp:posOffset>
                </wp:positionV>
                <wp:extent cx="32004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9AEB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4.05pt" to="26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" strokecolor="#333" strokeweight="4.5pt">
                <v:stroke linestyle="thinThick"/>
              </v:line>
            </w:pict>
          </mc:Fallback>
        </mc:AlternateContent>
      </w:r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  <w:i/>
          <w:lang w:val="it-IT"/>
        </w:rPr>
      </w:pPr>
      <w:r>
        <w:rPr>
          <w:rFonts w:ascii="Trebuchet MS" w:hAnsi="Trebuchet MS"/>
          <w:b/>
          <w:bCs/>
          <w:i/>
          <w:lang w:val="it-IT"/>
        </w:rPr>
        <w:t>Direcţia Comunicare şi Relaţii Internaţionale</w:t>
      </w:r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  <w:lang w:val="it-IT"/>
        </w:rPr>
      </w:pPr>
      <w:smartTag w:uri="urn:schemas-microsoft-com:office:smarttags" w:element="PersonName">
        <w:r>
          <w:rPr>
            <w:rFonts w:ascii="Trebuchet MS" w:hAnsi="Trebuchet MS"/>
            <w:b/>
            <w:bCs/>
            <w:lang w:val="it-IT"/>
          </w:rPr>
          <w:t>comunicare@anfp.gov.ro</w:t>
        </w:r>
      </w:smartTag>
    </w:p>
    <w:p w:rsidR="00BC6396" w:rsidRDefault="00BC6396" w:rsidP="00BC6396">
      <w:pPr>
        <w:spacing w:after="0" w:line="240" w:lineRule="auto"/>
        <w:ind w:left="181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Tel./fax: 0374 11 27 </w:t>
      </w:r>
      <w:r w:rsidR="001A3C39">
        <w:rPr>
          <w:rFonts w:ascii="Trebuchet MS" w:hAnsi="Trebuchet MS"/>
          <w:b/>
          <w:bCs/>
        </w:rPr>
        <w:t>55</w:t>
      </w:r>
    </w:p>
    <w:p w:rsidR="0062485D" w:rsidRPr="0062485D" w:rsidRDefault="0062485D" w:rsidP="0062485D">
      <w:pPr>
        <w:rPr>
          <w:lang w:val="en-US"/>
        </w:rPr>
      </w:pPr>
    </w:p>
    <w:sectPr w:rsidR="0062485D" w:rsidRPr="0062485D" w:rsidSect="0062485D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57" w:rsidRDefault="00C70757" w:rsidP="001F1EB0">
      <w:pPr>
        <w:spacing w:after="0" w:line="240" w:lineRule="auto"/>
      </w:pPr>
      <w:r>
        <w:separator/>
      </w:r>
    </w:p>
  </w:endnote>
  <w:endnote w:type="continuationSeparator" w:id="0">
    <w:p w:rsidR="00C70757" w:rsidRDefault="00C70757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DF1998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57" w:rsidRDefault="00C70757" w:rsidP="001F1EB0">
      <w:pPr>
        <w:spacing w:after="0" w:line="240" w:lineRule="auto"/>
      </w:pPr>
      <w:r>
        <w:separator/>
      </w:r>
    </w:p>
  </w:footnote>
  <w:footnote w:type="continuationSeparator" w:id="0">
    <w:p w:rsidR="00C70757" w:rsidRDefault="00C70757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B0" w:rsidRDefault="00C7075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85D" w:rsidRDefault="00DF1998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247650</wp:posOffset>
          </wp:positionV>
          <wp:extent cx="7004685" cy="1125220"/>
          <wp:effectExtent l="0" t="0" r="0" b="0"/>
          <wp:wrapNone/>
          <wp:docPr id="3" name="Picture 1" descr="antet anfp mdrap5-1 fin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anfp mdrap5-1 fin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68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6"/>
    <w:rsid w:val="00076119"/>
    <w:rsid w:val="00097E88"/>
    <w:rsid w:val="00121085"/>
    <w:rsid w:val="00127541"/>
    <w:rsid w:val="00147D2E"/>
    <w:rsid w:val="001A3C39"/>
    <w:rsid w:val="001B0BA7"/>
    <w:rsid w:val="001B6478"/>
    <w:rsid w:val="001F1EB0"/>
    <w:rsid w:val="00221C9E"/>
    <w:rsid w:val="00246032"/>
    <w:rsid w:val="002F40DF"/>
    <w:rsid w:val="00327B8C"/>
    <w:rsid w:val="0035715D"/>
    <w:rsid w:val="00357C28"/>
    <w:rsid w:val="00360998"/>
    <w:rsid w:val="003F0955"/>
    <w:rsid w:val="0041644B"/>
    <w:rsid w:val="0062485D"/>
    <w:rsid w:val="006512FB"/>
    <w:rsid w:val="007E611A"/>
    <w:rsid w:val="00896E93"/>
    <w:rsid w:val="008D30DC"/>
    <w:rsid w:val="00A91525"/>
    <w:rsid w:val="00A91917"/>
    <w:rsid w:val="00AD2B9E"/>
    <w:rsid w:val="00B211C6"/>
    <w:rsid w:val="00B47705"/>
    <w:rsid w:val="00B75237"/>
    <w:rsid w:val="00BC6396"/>
    <w:rsid w:val="00C43FB8"/>
    <w:rsid w:val="00C64404"/>
    <w:rsid w:val="00C70757"/>
    <w:rsid w:val="00CD7882"/>
    <w:rsid w:val="00D77E53"/>
    <w:rsid w:val="00DE5690"/>
    <w:rsid w:val="00DF1998"/>
    <w:rsid w:val="00E03F7C"/>
    <w:rsid w:val="00E56E55"/>
    <w:rsid w:val="00EE44D2"/>
    <w:rsid w:val="00EE7A7F"/>
    <w:rsid w:val="00EF1E3D"/>
    <w:rsid w:val="00F2086D"/>
    <w:rsid w:val="00F92413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1362D196"/>
  <w15:chartTrackingRefBased/>
  <w15:docId w15:val="{8FB7F104-BB53-43C8-8ADF-24E5AED0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3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styleId="Hyperlink">
    <w:name w:val="Hyperlink"/>
    <w:uiPriority w:val="99"/>
    <w:unhideWhenUsed/>
    <w:rsid w:val="00BC6396"/>
    <w:rPr>
      <w:color w:val="0000FF"/>
      <w:u w:val="single"/>
    </w:rPr>
  </w:style>
  <w:style w:type="paragraph" w:customStyle="1" w:styleId="Default">
    <w:name w:val="Default"/>
    <w:rsid w:val="00DF19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Links>
    <vt:vector size="12" baseType="variant">
      <vt:variant>
        <vt:i4>6160496</vt:i4>
      </vt:variant>
      <vt:variant>
        <vt:i4>3</vt:i4>
      </vt:variant>
      <vt:variant>
        <vt:i4>0</vt:i4>
      </vt:variant>
      <vt:variant>
        <vt:i4>5</vt:i4>
      </vt:variant>
      <vt:variant>
        <vt:lpwstr>mailto:info@epsa2017.eu</vt:lpwstr>
      </vt:variant>
      <vt:variant>
        <vt:lpwstr/>
      </vt:variant>
      <vt:variant>
        <vt:i4>6619171</vt:i4>
      </vt:variant>
      <vt:variant>
        <vt:i4>0</vt:i4>
      </vt:variant>
      <vt:variant>
        <vt:i4>0</vt:i4>
      </vt:variant>
      <vt:variant>
        <vt:i4>5</vt:i4>
      </vt:variant>
      <vt:variant>
        <vt:lpwstr>http://www.epsa2017.eu/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Burcea</dc:creator>
  <cp:keywords/>
  <dc:description/>
  <cp:lastModifiedBy>Catalina Burcea</cp:lastModifiedBy>
  <cp:revision>3</cp:revision>
  <dcterms:created xsi:type="dcterms:W3CDTF">2017-04-11T07:13:00Z</dcterms:created>
  <dcterms:modified xsi:type="dcterms:W3CDTF">2017-05-30T10:25:00Z</dcterms:modified>
</cp:coreProperties>
</file>