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E422A2" w:rsidRDefault="00E422A2" w:rsidP="00E422A2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E422A2" w:rsidRPr="00CA770C" w:rsidRDefault="0045764C" w:rsidP="00E422A2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45764C">
        <w:rPr>
          <w:rFonts w:ascii="Times New Roman" w:hAnsi="Times New Roman"/>
          <w:sz w:val="24"/>
          <w:szCs w:val="24"/>
        </w:rPr>
        <w:t>23.10.2015</w:t>
      </w:r>
    </w:p>
    <w:p w:rsidR="00E422A2" w:rsidRDefault="00E422A2" w:rsidP="00E422A2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</w:p>
    <w:p w:rsidR="00E422A2" w:rsidRDefault="00E422A2" w:rsidP="00E422A2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</w:p>
    <w:p w:rsidR="00E422A2" w:rsidRPr="00E422A2" w:rsidRDefault="00E422A2" w:rsidP="00E422A2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422A2">
        <w:rPr>
          <w:rFonts w:ascii="Times New Roman" w:hAnsi="Times New Roman"/>
          <w:sz w:val="24"/>
          <w:szCs w:val="24"/>
        </w:rPr>
        <w:t>Comunicat de presă</w:t>
      </w:r>
    </w:p>
    <w:p w:rsidR="00E422A2" w:rsidRPr="00F36915" w:rsidRDefault="00E422A2" w:rsidP="00E422A2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</w:p>
    <w:p w:rsidR="00E422A2" w:rsidRPr="00934B7F" w:rsidRDefault="00E422A2" w:rsidP="00E422A2">
      <w:pPr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934B7F">
        <w:rPr>
          <w:rFonts w:ascii="Times New Roman" w:eastAsia="Calibri" w:hAnsi="Times New Roman"/>
          <w:b/>
          <w:i/>
          <w:sz w:val="24"/>
          <w:szCs w:val="24"/>
        </w:rPr>
        <w:t>ANFP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="009200B1">
        <w:rPr>
          <w:rFonts w:ascii="Times New Roman" w:eastAsia="Calibri" w:hAnsi="Times New Roman"/>
          <w:b/>
          <w:i/>
          <w:sz w:val="24"/>
          <w:szCs w:val="24"/>
        </w:rPr>
        <w:t xml:space="preserve">și ENA 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</w:rPr>
        <w:t>curs în domeniul leadership-ului</w:t>
      </w:r>
    </w:p>
    <w:p w:rsidR="00E379F3" w:rsidRDefault="00E379F3" w:rsidP="00B11C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22A2" w:rsidRPr="00E422A2" w:rsidRDefault="00E422A2" w:rsidP="00E422A2">
      <w:pPr>
        <w:spacing w:after="0" w:line="240" w:lineRule="auto"/>
        <w:ind w:firstLine="708"/>
        <w:rPr>
          <w:rStyle w:val="articlecontent1"/>
          <w:rFonts w:ascii="Times New Roman" w:hAnsi="Times New Roman" w:cs="Times New Roman"/>
          <w:b/>
          <w:sz w:val="24"/>
          <w:szCs w:val="24"/>
        </w:rPr>
      </w:pPr>
      <w:r w:rsidRPr="0026111C">
        <w:rPr>
          <w:rFonts w:ascii="Times New Roman" w:eastAsia="Calibri" w:hAnsi="Times New Roman"/>
          <w:b/>
          <w:sz w:val="24"/>
          <w:szCs w:val="24"/>
        </w:rPr>
        <w:t>Agenția Națională a Funcționarilor Publici</w:t>
      </w:r>
      <w:r w:rsidRPr="00E422A2">
        <w:rPr>
          <w:rFonts w:ascii="Times New Roman" w:eastAsia="Calibri" w:hAnsi="Times New Roman"/>
          <w:sz w:val="24"/>
          <w:szCs w:val="24"/>
        </w:rPr>
        <w:t xml:space="preserve"> (ANFP) </w:t>
      </w:r>
      <w:r w:rsidR="003F07D1" w:rsidRPr="00E422A2">
        <w:rPr>
          <w:rFonts w:ascii="Times New Roman" w:eastAsia="Calibri" w:hAnsi="Times New Roman"/>
          <w:sz w:val="24"/>
          <w:szCs w:val="24"/>
        </w:rPr>
        <w:t>a organizat</w:t>
      </w:r>
      <w:r w:rsidR="003F07D1">
        <w:rPr>
          <w:rFonts w:ascii="Times New Roman" w:eastAsia="Calibri" w:hAnsi="Times New Roman"/>
          <w:sz w:val="24"/>
          <w:szCs w:val="24"/>
        </w:rPr>
        <w:t>,</w:t>
      </w:r>
      <w:r w:rsidR="003F07D1" w:rsidRPr="00E422A2">
        <w:rPr>
          <w:rFonts w:ascii="Times New Roman" w:eastAsia="Calibri" w:hAnsi="Times New Roman"/>
          <w:sz w:val="24"/>
          <w:szCs w:val="24"/>
        </w:rPr>
        <w:t xml:space="preserve"> </w:t>
      </w:r>
      <w:r w:rsidRPr="00E422A2">
        <w:rPr>
          <w:rFonts w:ascii="Times New Roman" w:eastAsia="Calibri" w:hAnsi="Times New Roman"/>
          <w:sz w:val="24"/>
          <w:szCs w:val="24"/>
        </w:rPr>
        <w:t xml:space="preserve">în parteneriat cu </w:t>
      </w:r>
      <w:r w:rsidRPr="0026111C">
        <w:rPr>
          <w:rFonts w:ascii="Times New Roman" w:eastAsia="Calibri" w:hAnsi="Times New Roman"/>
          <w:b/>
          <w:sz w:val="24"/>
          <w:szCs w:val="24"/>
        </w:rPr>
        <w:t xml:space="preserve">Şcoala Naţională de Administraţie din Franţa </w:t>
      </w:r>
      <w:r w:rsidRPr="00E422A2">
        <w:rPr>
          <w:rFonts w:ascii="Times New Roman" w:eastAsia="Calibri" w:hAnsi="Times New Roman"/>
          <w:sz w:val="24"/>
          <w:szCs w:val="24"/>
        </w:rPr>
        <w:t>(ENA)</w:t>
      </w:r>
      <w:r w:rsidR="003F07D1">
        <w:rPr>
          <w:rFonts w:ascii="Times New Roman" w:eastAsia="Calibri" w:hAnsi="Times New Roman"/>
          <w:sz w:val="24"/>
          <w:szCs w:val="24"/>
        </w:rPr>
        <w:t>,</w:t>
      </w:r>
      <w:r w:rsidRPr="00E422A2">
        <w:rPr>
          <w:rFonts w:ascii="Times New Roman" w:eastAsia="Calibri" w:hAnsi="Times New Roman"/>
          <w:sz w:val="24"/>
          <w:szCs w:val="24"/>
        </w:rPr>
        <w:t xml:space="preserve"> un program de formare cu tema: </w:t>
      </w:r>
      <w:r w:rsidRPr="0026111C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Leadership </w:t>
      </w:r>
      <w:r w:rsidRPr="0026111C">
        <w:rPr>
          <w:rFonts w:ascii="Times New Roman" w:hAnsi="Times New Roman"/>
          <w:b/>
          <w:bCs/>
          <w:i/>
          <w:sz w:val="24"/>
          <w:szCs w:val="24"/>
        </w:rPr>
        <w:t>şi management în administraţia publică</w:t>
      </w:r>
      <w:r w:rsidRPr="003F07D1">
        <w:rPr>
          <w:rFonts w:ascii="Times New Roman" w:hAnsi="Times New Roman"/>
          <w:bCs/>
          <w:sz w:val="24"/>
          <w:szCs w:val="24"/>
        </w:rPr>
        <w:t>.</w:t>
      </w:r>
      <w:r w:rsidRPr="00E422A2">
        <w:rPr>
          <w:rFonts w:ascii="Times New Roman" w:eastAsia="Calibri" w:hAnsi="Times New Roman"/>
          <w:sz w:val="24"/>
          <w:szCs w:val="24"/>
        </w:rPr>
        <w:t xml:space="preserve"> </w:t>
      </w:r>
      <w:r w:rsidR="004C3ED4">
        <w:rPr>
          <w:rFonts w:ascii="Times New Roman" w:eastAsia="Calibri" w:hAnsi="Times New Roman"/>
          <w:sz w:val="24"/>
          <w:szCs w:val="24"/>
        </w:rPr>
        <w:t>Î</w:t>
      </w:r>
      <w:r w:rsidR="004C3ED4" w:rsidRPr="00E422A2">
        <w:rPr>
          <w:rFonts w:ascii="Times New Roman" w:eastAsia="Calibri" w:hAnsi="Times New Roman"/>
          <w:sz w:val="24"/>
          <w:szCs w:val="24"/>
        </w:rPr>
        <w:t>n baza unui Acord de cooperare între cele două instituţii</w:t>
      </w:r>
      <w:r w:rsidR="004C3ED4">
        <w:rPr>
          <w:rFonts w:ascii="Times New Roman" w:eastAsia="Calibri" w:hAnsi="Times New Roman"/>
          <w:sz w:val="24"/>
          <w:szCs w:val="24"/>
        </w:rPr>
        <w:t>,</w:t>
      </w:r>
      <w:r w:rsidR="00FE5187">
        <w:rPr>
          <w:rFonts w:ascii="Times New Roman" w:eastAsia="Calibri" w:hAnsi="Times New Roman"/>
          <w:sz w:val="24"/>
          <w:szCs w:val="24"/>
        </w:rPr>
        <w:t xml:space="preserve"> cu sprijinul</w:t>
      </w:r>
      <w:r w:rsidR="00FE5187" w:rsidRPr="00FE5187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FE5187" w:rsidRPr="00E422A2">
        <w:rPr>
          <w:rFonts w:ascii="Times New Roman" w:hAnsi="Times New Roman"/>
          <w:sz w:val="24"/>
          <w:szCs w:val="24"/>
          <w:lang w:val="es-ES_tradnl"/>
        </w:rPr>
        <w:t>Ambasadei</w:t>
      </w:r>
      <w:proofErr w:type="spellEnd"/>
      <w:r w:rsidR="00FE5187"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FE5187" w:rsidRPr="00E422A2">
        <w:rPr>
          <w:rFonts w:ascii="Times New Roman" w:hAnsi="Times New Roman"/>
          <w:sz w:val="24"/>
          <w:szCs w:val="24"/>
          <w:lang w:val="es-ES_tradnl"/>
        </w:rPr>
        <w:t>Franței</w:t>
      </w:r>
      <w:proofErr w:type="spellEnd"/>
      <w:r w:rsidR="00FE5187"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FE5187" w:rsidRPr="00E422A2">
        <w:rPr>
          <w:rFonts w:ascii="Times New Roman" w:hAnsi="Times New Roman"/>
          <w:sz w:val="24"/>
          <w:szCs w:val="24"/>
          <w:lang w:val="es-ES_tradnl"/>
        </w:rPr>
        <w:t>în</w:t>
      </w:r>
      <w:proofErr w:type="spellEnd"/>
      <w:r w:rsidR="00FE5187"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FE5187" w:rsidRPr="00E422A2">
        <w:rPr>
          <w:rFonts w:ascii="Times New Roman" w:hAnsi="Times New Roman"/>
          <w:sz w:val="24"/>
          <w:szCs w:val="24"/>
          <w:lang w:val="es-ES_tradnl"/>
        </w:rPr>
        <w:t>România</w:t>
      </w:r>
      <w:proofErr w:type="spellEnd"/>
      <w:r w:rsidR="00FE5187">
        <w:rPr>
          <w:rFonts w:ascii="Times New Roman" w:eastAsia="Calibri" w:hAnsi="Times New Roman"/>
          <w:sz w:val="24"/>
          <w:szCs w:val="24"/>
        </w:rPr>
        <w:t xml:space="preserve">, </w:t>
      </w:r>
      <w:r w:rsidR="004C3ED4">
        <w:rPr>
          <w:rFonts w:ascii="Times New Roman" w:eastAsia="Calibri" w:hAnsi="Times New Roman"/>
          <w:sz w:val="24"/>
          <w:szCs w:val="24"/>
        </w:rPr>
        <w:t>e</w:t>
      </w:r>
      <w:r w:rsidRPr="00E422A2">
        <w:rPr>
          <w:rFonts w:ascii="Times New Roman" w:eastAsia="Calibri" w:hAnsi="Times New Roman"/>
          <w:sz w:val="24"/>
          <w:szCs w:val="24"/>
        </w:rPr>
        <w:t xml:space="preserve">venimentul </w:t>
      </w:r>
      <w:r w:rsidR="004C3ED4">
        <w:rPr>
          <w:rFonts w:ascii="Times New Roman" w:eastAsia="Calibri" w:hAnsi="Times New Roman"/>
          <w:sz w:val="24"/>
          <w:szCs w:val="24"/>
        </w:rPr>
        <w:t>s-</w:t>
      </w:r>
      <w:r w:rsidRPr="00E422A2">
        <w:rPr>
          <w:rFonts w:ascii="Times New Roman" w:eastAsia="Calibri" w:hAnsi="Times New Roman"/>
          <w:sz w:val="24"/>
          <w:szCs w:val="24"/>
        </w:rPr>
        <w:t xml:space="preserve">a </w:t>
      </w:r>
      <w:r w:rsidR="004C3ED4">
        <w:rPr>
          <w:rFonts w:ascii="Times New Roman" w:eastAsia="Calibri" w:hAnsi="Times New Roman"/>
          <w:sz w:val="24"/>
          <w:szCs w:val="24"/>
        </w:rPr>
        <w:t xml:space="preserve">desfășurat </w:t>
      </w:r>
      <w:r w:rsidRPr="00E422A2">
        <w:rPr>
          <w:rFonts w:ascii="Times New Roman" w:eastAsia="Calibri" w:hAnsi="Times New Roman"/>
          <w:sz w:val="24"/>
          <w:szCs w:val="24"/>
        </w:rPr>
        <w:t>în perioada 19-21 octombrie 2015, la sediul Institutului Național de Statistică.</w:t>
      </w:r>
    </w:p>
    <w:p w:rsidR="0026111C" w:rsidRDefault="00E422A2" w:rsidP="00E422A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422A2">
        <w:rPr>
          <w:rStyle w:val="articlecontent1"/>
          <w:rFonts w:ascii="Times New Roman" w:hAnsi="Times New Roman" w:cs="Times New Roman"/>
          <w:b/>
          <w:sz w:val="24"/>
          <w:szCs w:val="24"/>
        </w:rPr>
        <w:t xml:space="preserve">Obiectivul evenimentului </w:t>
      </w:r>
      <w:r w:rsidR="0026111C" w:rsidRPr="0026111C">
        <w:rPr>
          <w:rStyle w:val="articlecontent1"/>
          <w:rFonts w:ascii="Times New Roman" w:hAnsi="Times New Roman" w:cs="Times New Roman"/>
          <w:sz w:val="24"/>
          <w:szCs w:val="24"/>
        </w:rPr>
        <w:t>a vizat</w:t>
      </w:r>
      <w:r w:rsidR="0026111C">
        <w:rPr>
          <w:rStyle w:val="articlecontent1"/>
          <w:rFonts w:ascii="Times New Roman" w:hAnsi="Times New Roman" w:cs="Times New Roman"/>
          <w:b/>
          <w:sz w:val="24"/>
          <w:szCs w:val="24"/>
        </w:rPr>
        <w:t xml:space="preserve"> </w:t>
      </w:r>
      <w:r w:rsidRPr="00E422A2">
        <w:rPr>
          <w:rFonts w:ascii="Times New Roman" w:eastAsia="Calibri" w:hAnsi="Times New Roman"/>
          <w:color w:val="000000"/>
          <w:sz w:val="24"/>
          <w:szCs w:val="24"/>
        </w:rPr>
        <w:t xml:space="preserve">acumularea </w:t>
      </w:r>
      <w:r w:rsidR="004C3ED4">
        <w:rPr>
          <w:rFonts w:ascii="Times New Roman" w:eastAsia="Calibri" w:hAnsi="Times New Roman"/>
          <w:color w:val="000000"/>
          <w:sz w:val="24"/>
          <w:szCs w:val="24"/>
        </w:rPr>
        <w:t xml:space="preserve">de către participanți </w:t>
      </w:r>
      <w:r w:rsidRPr="00E422A2">
        <w:rPr>
          <w:rFonts w:ascii="Times New Roman" w:eastAsia="Calibri" w:hAnsi="Times New Roman"/>
          <w:color w:val="000000"/>
          <w:sz w:val="24"/>
          <w:szCs w:val="24"/>
        </w:rPr>
        <w:t xml:space="preserve">de cunoştinţe teoretice și practice, precum şi de competenţe relevante în domeniu, pe agenda evenimentului regăsindu-se teme precum: </w:t>
      </w:r>
      <w:r>
        <w:rPr>
          <w:rFonts w:ascii="Times New Roman" w:hAnsi="Times New Roman"/>
          <w:sz w:val="24"/>
          <w:szCs w:val="24"/>
        </w:rPr>
        <w:t>l</w:t>
      </w:r>
      <w:r w:rsidRPr="00E422A2">
        <w:rPr>
          <w:rFonts w:ascii="Times New Roman" w:hAnsi="Times New Roman"/>
          <w:sz w:val="24"/>
          <w:szCs w:val="24"/>
        </w:rPr>
        <w:t xml:space="preserve">ocul şi rolul managerului în administraţie, </w:t>
      </w:r>
      <w:r>
        <w:rPr>
          <w:rFonts w:ascii="Times New Roman" w:hAnsi="Times New Roman"/>
          <w:sz w:val="24"/>
          <w:szCs w:val="24"/>
        </w:rPr>
        <w:t>s</w:t>
      </w:r>
      <w:r w:rsidRPr="00E422A2">
        <w:rPr>
          <w:rFonts w:ascii="Times New Roman" w:hAnsi="Times New Roman"/>
          <w:sz w:val="24"/>
          <w:szCs w:val="24"/>
        </w:rPr>
        <w:t xml:space="preserve">tabilirea obiectivelor, </w:t>
      </w:r>
      <w:r>
        <w:rPr>
          <w:rFonts w:ascii="Times New Roman" w:hAnsi="Times New Roman"/>
          <w:sz w:val="24"/>
          <w:szCs w:val="24"/>
        </w:rPr>
        <w:t>m</w:t>
      </w:r>
      <w:r w:rsidRPr="00E422A2">
        <w:rPr>
          <w:rFonts w:ascii="Times New Roman" w:hAnsi="Times New Roman"/>
          <w:sz w:val="24"/>
          <w:szCs w:val="24"/>
        </w:rPr>
        <w:t xml:space="preserve">anagementul echipei, </w:t>
      </w:r>
      <w:r>
        <w:rPr>
          <w:rFonts w:ascii="Times New Roman" w:hAnsi="Times New Roman"/>
          <w:sz w:val="24"/>
          <w:szCs w:val="24"/>
        </w:rPr>
        <w:t>v</w:t>
      </w:r>
      <w:r w:rsidRPr="00E422A2">
        <w:rPr>
          <w:rFonts w:ascii="Times New Roman" w:hAnsi="Times New Roman"/>
          <w:sz w:val="24"/>
          <w:szCs w:val="24"/>
        </w:rPr>
        <w:t xml:space="preserve">alorificarea potenţialului fiecărui funcţionar, </w:t>
      </w:r>
      <w:r>
        <w:rPr>
          <w:rFonts w:ascii="Times New Roman" w:hAnsi="Times New Roman"/>
          <w:sz w:val="24"/>
          <w:szCs w:val="24"/>
        </w:rPr>
        <w:t>m</w:t>
      </w:r>
      <w:r w:rsidRPr="00E422A2">
        <w:rPr>
          <w:rFonts w:ascii="Times New Roman" w:hAnsi="Times New Roman"/>
          <w:sz w:val="24"/>
          <w:szCs w:val="24"/>
        </w:rPr>
        <w:t xml:space="preserve">anagementul intergeneraţional, </w:t>
      </w:r>
      <w:r>
        <w:rPr>
          <w:rFonts w:ascii="Times New Roman" w:hAnsi="Times New Roman"/>
          <w:sz w:val="24"/>
          <w:szCs w:val="24"/>
        </w:rPr>
        <w:t>p</w:t>
      </w:r>
      <w:r w:rsidRPr="00E422A2">
        <w:rPr>
          <w:rFonts w:ascii="Times New Roman" w:hAnsi="Times New Roman"/>
          <w:sz w:val="24"/>
          <w:szCs w:val="24"/>
        </w:rPr>
        <w:t xml:space="preserve">erspectivele de evoluţie într-un mediu concurenţial din ce în ce mai puternic cu sectorul privat. </w:t>
      </w:r>
    </w:p>
    <w:p w:rsidR="00E422A2" w:rsidRPr="00E422A2" w:rsidRDefault="00E422A2" w:rsidP="00E422A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422A2">
        <w:rPr>
          <w:rFonts w:ascii="Times New Roman" w:hAnsi="Times New Roman"/>
          <w:sz w:val="24"/>
          <w:szCs w:val="24"/>
        </w:rPr>
        <w:t>Formatorul,</w:t>
      </w:r>
      <w:r w:rsidR="004C3ED4">
        <w:rPr>
          <w:rFonts w:ascii="Times New Roman" w:hAnsi="Times New Roman"/>
          <w:sz w:val="24"/>
          <w:szCs w:val="24"/>
        </w:rPr>
        <w:t xml:space="preserve"> </w:t>
      </w:r>
      <w:r w:rsidR="005C47DF">
        <w:rPr>
          <w:rFonts w:ascii="Times New Roman" w:hAnsi="Times New Roman"/>
          <w:sz w:val="24"/>
          <w:szCs w:val="24"/>
        </w:rPr>
        <w:t xml:space="preserve">domnul </w:t>
      </w:r>
      <w:r w:rsidR="004C3ED4" w:rsidRPr="004C3ED4">
        <w:rPr>
          <w:rFonts w:ascii="Times New Roman" w:hAnsi="Times New Roman"/>
          <w:bCs/>
          <w:sz w:val="24"/>
          <w:szCs w:val="24"/>
        </w:rPr>
        <w:t>Philippe CLERGEOT,</w:t>
      </w:r>
      <w:r w:rsidRPr="00E422A2">
        <w:rPr>
          <w:rFonts w:ascii="Times New Roman" w:hAnsi="Times New Roman"/>
          <w:sz w:val="24"/>
          <w:szCs w:val="24"/>
        </w:rPr>
        <w:t xml:space="preserve"> cu o vastă experiență în administrația franceză, a facilitat transmiterea cunoștințelor, folosind exemple practice, deosebit de relevante</w:t>
      </w:r>
      <w:r w:rsidR="0026111C">
        <w:rPr>
          <w:rFonts w:ascii="Times New Roman" w:hAnsi="Times New Roman"/>
          <w:sz w:val="24"/>
          <w:szCs w:val="24"/>
        </w:rPr>
        <w:t xml:space="preserve"> și apreciate de către cursanți</w:t>
      </w:r>
      <w:r w:rsidRPr="00E422A2">
        <w:rPr>
          <w:rFonts w:ascii="Times New Roman" w:hAnsi="Times New Roman"/>
          <w:sz w:val="24"/>
          <w:szCs w:val="24"/>
        </w:rPr>
        <w:t>.</w:t>
      </w:r>
    </w:p>
    <w:p w:rsidR="00E422A2" w:rsidRDefault="00E422A2" w:rsidP="00E422A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s-ES_tradnl"/>
        </w:rPr>
      </w:pPr>
      <w:r w:rsidRPr="00E422A2">
        <w:rPr>
          <w:rFonts w:ascii="Times New Roman" w:hAnsi="Times New Roman"/>
          <w:sz w:val="24"/>
          <w:szCs w:val="24"/>
        </w:rPr>
        <w:t xml:space="preserve">Cursul a reunit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funcţionari</w:t>
      </w:r>
      <w:proofErr w:type="spellEnd"/>
      <w:r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publici</w:t>
      </w:r>
      <w:proofErr w:type="spellEnd"/>
      <w:r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din</w:t>
      </w:r>
      <w:proofErr w:type="spellEnd"/>
      <w:r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instituțiile</w:t>
      </w:r>
      <w:proofErr w:type="spellEnd"/>
      <w:r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administrației</w:t>
      </w:r>
      <w:proofErr w:type="spellEnd"/>
      <w:r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publice</w:t>
      </w:r>
      <w:proofErr w:type="spellEnd"/>
      <w:r w:rsidRPr="00E422A2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E422A2">
        <w:rPr>
          <w:rFonts w:ascii="Times New Roman" w:hAnsi="Times New Roman"/>
          <w:sz w:val="24"/>
          <w:szCs w:val="24"/>
          <w:lang w:val="es-ES_tradnl"/>
        </w:rPr>
        <w:t>centrale</w:t>
      </w:r>
      <w:proofErr w:type="spellEnd"/>
      <w:r w:rsidR="009200B1">
        <w:rPr>
          <w:rFonts w:ascii="Times New Roman" w:hAnsi="Times New Roman"/>
          <w:sz w:val="24"/>
          <w:szCs w:val="24"/>
          <w:lang w:val="es-ES_tradnl"/>
        </w:rPr>
        <w:t>.</w:t>
      </w:r>
    </w:p>
    <w:p w:rsidR="00B472BB" w:rsidRPr="0026111C" w:rsidRDefault="00FE5187" w:rsidP="002B114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es-ES_tradnl"/>
        </w:rPr>
      </w:pPr>
      <w:proofErr w:type="spellStart"/>
      <w:r w:rsidRPr="00B472BB">
        <w:rPr>
          <w:rFonts w:ascii="Times New Roman" w:hAnsi="Times New Roman"/>
          <w:b/>
          <w:sz w:val="24"/>
          <w:szCs w:val="24"/>
          <w:lang w:val="es-ES_tradnl"/>
        </w:rPr>
        <w:t>Prezent</w:t>
      </w:r>
      <w:r>
        <w:rPr>
          <w:rFonts w:ascii="Times New Roman" w:hAnsi="Times New Roman"/>
          <w:b/>
          <w:sz w:val="24"/>
          <w:szCs w:val="24"/>
          <w:lang w:val="es-ES_tradnl"/>
        </w:rPr>
        <w:t>ă</w:t>
      </w:r>
      <w:proofErr w:type="spellEnd"/>
      <w:r w:rsidRPr="00B472B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ES_tradnl"/>
        </w:rPr>
        <w:t>în</w:t>
      </w:r>
      <w:proofErr w:type="spellEnd"/>
      <w:r w:rsidRPr="00B472B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Pr="00B472BB">
        <w:rPr>
          <w:rFonts w:ascii="Times New Roman" w:hAnsi="Times New Roman"/>
          <w:b/>
          <w:sz w:val="24"/>
          <w:szCs w:val="24"/>
          <w:lang w:val="es-ES_tradnl"/>
        </w:rPr>
        <w:t>deschiderea</w:t>
      </w:r>
      <w:proofErr w:type="spellEnd"/>
      <w:r w:rsidRPr="00B472B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Pr="00B472BB">
        <w:rPr>
          <w:rFonts w:ascii="Times New Roman" w:hAnsi="Times New Roman"/>
          <w:b/>
          <w:sz w:val="24"/>
          <w:szCs w:val="24"/>
          <w:lang w:val="es-ES_tradnl"/>
        </w:rPr>
        <w:t>evenimentului</w:t>
      </w:r>
      <w:proofErr w:type="spellEnd"/>
      <w:r w:rsidR="00A05F7A">
        <w:rPr>
          <w:rFonts w:ascii="Times New Roman" w:hAnsi="Times New Roman"/>
          <w:b/>
          <w:sz w:val="24"/>
          <w:szCs w:val="24"/>
          <w:lang w:val="es-ES_tradnl"/>
        </w:rPr>
        <w:t>,</w:t>
      </w:r>
      <w:r w:rsidRPr="0026111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5C47DF">
        <w:rPr>
          <w:rFonts w:ascii="Times New Roman" w:hAnsi="Times New Roman"/>
          <w:b/>
          <w:sz w:val="24"/>
          <w:szCs w:val="24"/>
          <w:lang w:val="es-ES_tradnl"/>
        </w:rPr>
        <w:t>doamna</w:t>
      </w:r>
      <w:proofErr w:type="spellEnd"/>
      <w:r w:rsidR="005C47D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>Sirma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 xml:space="preserve"> CARAMAN, secretar de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>stat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>în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>cadrul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>Ministerului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Dezvoltării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Regionale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şi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Administraţiei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Publice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a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precizat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că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orice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9200B1">
        <w:rPr>
          <w:rFonts w:ascii="Times New Roman" w:hAnsi="Times New Roman"/>
          <w:b/>
          <w:sz w:val="24"/>
          <w:szCs w:val="24"/>
          <w:lang w:val="en-US" w:eastAsia="ro-RO"/>
        </w:rPr>
        <w:t>sistem</w:t>
      </w:r>
      <w:proofErr w:type="spellEnd"/>
      <w:r w:rsidR="009200B1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are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nevoie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profesioniști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,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subliniind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rolul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funcționarilor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publici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conducere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în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administrația</w:t>
      </w:r>
      <w:proofErr w:type="spellEnd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26111C">
        <w:rPr>
          <w:rFonts w:ascii="Times New Roman" w:hAnsi="Times New Roman"/>
          <w:b/>
          <w:sz w:val="24"/>
          <w:szCs w:val="24"/>
          <w:lang w:val="en-US" w:eastAsia="ro-RO"/>
        </w:rPr>
        <w:t>publică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și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a </w:t>
      </w:r>
      <w:proofErr w:type="spellStart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>felicitat</w:t>
      </w:r>
      <w:proofErr w:type="spellEnd"/>
      <w:r w:rsidR="00E6694B" w:rsidRPr="0026111C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r w:rsidR="00E6694B" w:rsidRPr="0026111C">
        <w:rPr>
          <w:rFonts w:ascii="Times New Roman" w:hAnsi="Times New Roman"/>
          <w:b/>
          <w:sz w:val="24"/>
          <w:szCs w:val="24"/>
          <w:lang w:eastAsia="ro-RO"/>
        </w:rPr>
        <w:t>Agenția pentru inițiativă</w:t>
      </w:r>
      <w:r w:rsidR="0026111C" w:rsidRPr="0026111C">
        <w:rPr>
          <w:rFonts w:ascii="Times New Roman" w:hAnsi="Times New Roman"/>
          <w:b/>
          <w:sz w:val="24"/>
          <w:szCs w:val="24"/>
          <w:lang w:val="en-US" w:eastAsia="ro-RO"/>
        </w:rPr>
        <w:t>.</w:t>
      </w:r>
    </w:p>
    <w:p w:rsidR="002B1149" w:rsidRPr="00B472BB" w:rsidRDefault="00FE5187" w:rsidP="002B1149">
      <w:pPr>
        <w:spacing w:after="0" w:line="240" w:lineRule="auto"/>
        <w:ind w:firstLine="72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hAnsi="Times New Roman"/>
          <w:b/>
          <w:sz w:val="24"/>
          <w:szCs w:val="24"/>
          <w:lang w:val="es-ES_tradnl"/>
        </w:rPr>
        <w:t>asemenea</w:t>
      </w:r>
      <w:proofErr w:type="spellEnd"/>
      <w:r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proofErr w:type="spellStart"/>
      <w:r w:rsidR="005C47DF">
        <w:rPr>
          <w:rFonts w:ascii="Times New Roman" w:hAnsi="Times New Roman"/>
          <w:b/>
          <w:sz w:val="24"/>
          <w:szCs w:val="24"/>
          <w:lang w:val="es-ES_tradnl"/>
        </w:rPr>
        <w:t>domnul</w:t>
      </w:r>
      <w:proofErr w:type="spellEnd"/>
      <w:r w:rsidR="005C47D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2B1149" w:rsidRPr="00B472BB">
        <w:rPr>
          <w:rFonts w:ascii="Times New Roman" w:eastAsia="Calibri" w:hAnsi="Times New Roman"/>
          <w:b/>
          <w:sz w:val="24"/>
          <w:szCs w:val="24"/>
          <w:lang w:val="pt-BR"/>
        </w:rPr>
        <w:t>József BIRTALAN</w:t>
      </w:r>
      <w:r w:rsidR="002B1149" w:rsidRPr="00B472BB">
        <w:rPr>
          <w:rFonts w:ascii="Times New Roman" w:hAnsi="Times New Roman"/>
          <w:b/>
          <w:sz w:val="24"/>
          <w:szCs w:val="24"/>
          <w:lang w:val="pt-BR"/>
        </w:rPr>
        <w:t>, președintele ANFP, a subliniat</w:t>
      </w:r>
      <w:r w:rsidR="004C3ED4">
        <w:rPr>
          <w:rFonts w:ascii="Times New Roman" w:hAnsi="Times New Roman"/>
          <w:b/>
          <w:sz w:val="24"/>
          <w:szCs w:val="24"/>
          <w:lang w:val="pt-BR"/>
        </w:rPr>
        <w:t xml:space="preserve"> că</w:t>
      </w:r>
      <w:r w:rsidR="002B1149" w:rsidRPr="00B472B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472BB" w:rsidRPr="00B472BB">
        <w:rPr>
          <w:rFonts w:ascii="Times New Roman" w:hAnsi="Times New Roman"/>
          <w:b/>
          <w:sz w:val="24"/>
          <w:szCs w:val="24"/>
          <w:lang w:val="pt-BR"/>
        </w:rPr>
        <w:t>“</w:t>
      </w:r>
      <w:r w:rsidR="002B1149" w:rsidRPr="00B472BB">
        <w:rPr>
          <w:rFonts w:ascii="Times New Roman" w:hAnsi="Times New Roman"/>
          <w:b/>
          <w:i/>
          <w:sz w:val="24"/>
          <w:szCs w:val="24"/>
          <w:lang w:val="pt-BR"/>
        </w:rPr>
        <w:t>fiecare conducător valorează cât valorează echipa sa</w:t>
      </w:r>
      <w:r w:rsidR="00B472BB" w:rsidRPr="00B472BB">
        <w:rPr>
          <w:rFonts w:ascii="Times New Roman" w:hAnsi="Times New Roman"/>
          <w:b/>
          <w:i/>
          <w:sz w:val="24"/>
          <w:szCs w:val="24"/>
          <w:lang w:val="pt-BR"/>
        </w:rPr>
        <w:t xml:space="preserve">, de aceea Agenția, prin inițiativele și parteneriatele pe care le derulează, urmărește profesionalizarea funcționarilor </w:t>
      </w:r>
      <w:proofErr w:type="gramStart"/>
      <w:r w:rsidR="00B472BB" w:rsidRPr="00B472BB">
        <w:rPr>
          <w:rFonts w:ascii="Times New Roman" w:hAnsi="Times New Roman"/>
          <w:b/>
          <w:i/>
          <w:sz w:val="24"/>
          <w:szCs w:val="24"/>
          <w:lang w:val="pt-BR"/>
        </w:rPr>
        <w:t>publici</w:t>
      </w:r>
      <w:r w:rsidR="00B472BB" w:rsidRPr="00B472BB">
        <w:rPr>
          <w:rFonts w:ascii="Times New Roman" w:hAnsi="Times New Roman"/>
          <w:b/>
          <w:sz w:val="24"/>
          <w:szCs w:val="24"/>
          <w:lang w:val="pt-BR"/>
        </w:rPr>
        <w:t xml:space="preserve"> ”</w:t>
      </w:r>
      <w:proofErr w:type="gramEnd"/>
      <w:r w:rsidR="00B472BB" w:rsidRPr="00B472BB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2B1149" w:rsidRPr="00E422A2" w:rsidRDefault="002B1149" w:rsidP="00E422A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30B88" w:rsidRDefault="00C30B88" w:rsidP="008533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023E0" w:rsidRDefault="00E023E0" w:rsidP="008533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6111C" w:rsidRDefault="0026111C" w:rsidP="008533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92F" w:rsidRDefault="0014792F" w:rsidP="0014792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14792F" w:rsidRDefault="008D65AF" w:rsidP="0014792F">
      <w:pPr>
        <w:spacing w:after="0" w:line="240" w:lineRule="auto"/>
        <w:ind w:left="181"/>
        <w:rPr>
          <w:b/>
          <w:bCs/>
        </w:rPr>
      </w:pPr>
      <w:r w:rsidRPr="008D65AF"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14792F" w:rsidRPr="00FB6DEF" w:rsidRDefault="0014792F" w:rsidP="0014792F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14792F" w:rsidRPr="00D0716C" w:rsidRDefault="0014792F" w:rsidP="0014792F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14792F" w:rsidRPr="008B5672" w:rsidRDefault="0014792F" w:rsidP="0014792F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26111C" w:rsidRDefault="0026111C" w:rsidP="008533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33CA" w:rsidRPr="008533CA" w:rsidRDefault="008533CA" w:rsidP="008533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8533CA" w:rsidRPr="008533CA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791" w:rsidRDefault="00A17791" w:rsidP="001F1EB0">
      <w:pPr>
        <w:spacing w:after="0" w:line="240" w:lineRule="auto"/>
      </w:pPr>
      <w:r>
        <w:separator/>
      </w:r>
    </w:p>
  </w:endnote>
  <w:endnote w:type="continuationSeparator" w:id="0">
    <w:p w:rsidR="00A17791" w:rsidRDefault="00A1779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8D65AF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8D65AF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26111C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8D65AF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791" w:rsidRDefault="00A17791" w:rsidP="001F1EB0">
      <w:pPr>
        <w:spacing w:after="0" w:line="240" w:lineRule="auto"/>
      </w:pPr>
      <w:r>
        <w:separator/>
      </w:r>
    </w:p>
  </w:footnote>
  <w:footnote w:type="continuationSeparator" w:id="0">
    <w:p w:rsidR="00A17791" w:rsidRDefault="00A1779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8D65A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8D65A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4D"/>
    <w:multiLevelType w:val="hybridMultilevel"/>
    <w:tmpl w:val="5C2096C6"/>
    <w:lvl w:ilvl="0" w:tplc="7FFEB2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E3B72"/>
    <w:multiLevelType w:val="hybridMultilevel"/>
    <w:tmpl w:val="00889ED8"/>
    <w:lvl w:ilvl="0" w:tplc="5B7C2A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A3F59"/>
    <w:multiLevelType w:val="hybridMultilevel"/>
    <w:tmpl w:val="A2FE6692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A260842"/>
    <w:multiLevelType w:val="hybridMultilevel"/>
    <w:tmpl w:val="50D0A1BC"/>
    <w:lvl w:ilvl="0" w:tplc="B6B49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8477F"/>
    <w:multiLevelType w:val="hybridMultilevel"/>
    <w:tmpl w:val="16D42F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CEC"/>
    <w:rsid w:val="0000628A"/>
    <w:rsid w:val="00007E78"/>
    <w:rsid w:val="0002315E"/>
    <w:rsid w:val="0002751F"/>
    <w:rsid w:val="00076119"/>
    <w:rsid w:val="00097E88"/>
    <w:rsid w:val="00104A98"/>
    <w:rsid w:val="00117F1B"/>
    <w:rsid w:val="00121085"/>
    <w:rsid w:val="0014792F"/>
    <w:rsid w:val="00147D2E"/>
    <w:rsid w:val="001849EF"/>
    <w:rsid w:val="00193F68"/>
    <w:rsid w:val="001B0BA7"/>
    <w:rsid w:val="001B6478"/>
    <w:rsid w:val="001D4868"/>
    <w:rsid w:val="001F1EB0"/>
    <w:rsid w:val="001F57E4"/>
    <w:rsid w:val="00211B18"/>
    <w:rsid w:val="00245B6B"/>
    <w:rsid w:val="00246032"/>
    <w:rsid w:val="0026111C"/>
    <w:rsid w:val="0026442E"/>
    <w:rsid w:val="0029559D"/>
    <w:rsid w:val="002B1149"/>
    <w:rsid w:val="002D73DD"/>
    <w:rsid w:val="002F26C9"/>
    <w:rsid w:val="002F40DF"/>
    <w:rsid w:val="00327B8C"/>
    <w:rsid w:val="00353C34"/>
    <w:rsid w:val="0035715D"/>
    <w:rsid w:val="00360998"/>
    <w:rsid w:val="00377C87"/>
    <w:rsid w:val="00392191"/>
    <w:rsid w:val="003F07D1"/>
    <w:rsid w:val="003F0955"/>
    <w:rsid w:val="003F4DEF"/>
    <w:rsid w:val="004277BF"/>
    <w:rsid w:val="0045764C"/>
    <w:rsid w:val="00493551"/>
    <w:rsid w:val="004A692C"/>
    <w:rsid w:val="004C3ED4"/>
    <w:rsid w:val="004C60D2"/>
    <w:rsid w:val="004E2921"/>
    <w:rsid w:val="004E4EAD"/>
    <w:rsid w:val="00517DB7"/>
    <w:rsid w:val="00523B72"/>
    <w:rsid w:val="00597CDB"/>
    <w:rsid w:val="005C47DF"/>
    <w:rsid w:val="00606353"/>
    <w:rsid w:val="0062485D"/>
    <w:rsid w:val="006512FB"/>
    <w:rsid w:val="00674CCD"/>
    <w:rsid w:val="00750271"/>
    <w:rsid w:val="00761EDF"/>
    <w:rsid w:val="007B247C"/>
    <w:rsid w:val="007D51B7"/>
    <w:rsid w:val="007E611A"/>
    <w:rsid w:val="00815F5F"/>
    <w:rsid w:val="008533CA"/>
    <w:rsid w:val="00882DFE"/>
    <w:rsid w:val="00896E93"/>
    <w:rsid w:val="008B4A10"/>
    <w:rsid w:val="008D30DC"/>
    <w:rsid w:val="008D65AF"/>
    <w:rsid w:val="00900C53"/>
    <w:rsid w:val="009200B1"/>
    <w:rsid w:val="009230DA"/>
    <w:rsid w:val="009404B8"/>
    <w:rsid w:val="0094280A"/>
    <w:rsid w:val="0099022D"/>
    <w:rsid w:val="00A05F7A"/>
    <w:rsid w:val="00A17791"/>
    <w:rsid w:val="00A67D9C"/>
    <w:rsid w:val="00A714B8"/>
    <w:rsid w:val="00A77300"/>
    <w:rsid w:val="00A91525"/>
    <w:rsid w:val="00B11CEC"/>
    <w:rsid w:val="00B1719A"/>
    <w:rsid w:val="00B211C6"/>
    <w:rsid w:val="00B22D50"/>
    <w:rsid w:val="00B27DC7"/>
    <w:rsid w:val="00B472BB"/>
    <w:rsid w:val="00B75237"/>
    <w:rsid w:val="00B82B1D"/>
    <w:rsid w:val="00BC30DF"/>
    <w:rsid w:val="00C01153"/>
    <w:rsid w:val="00C30B88"/>
    <w:rsid w:val="00C421CF"/>
    <w:rsid w:val="00C43FB8"/>
    <w:rsid w:val="00C6284B"/>
    <w:rsid w:val="00C64404"/>
    <w:rsid w:val="00C9464C"/>
    <w:rsid w:val="00CD7882"/>
    <w:rsid w:val="00CE6EAB"/>
    <w:rsid w:val="00D220B5"/>
    <w:rsid w:val="00D77E53"/>
    <w:rsid w:val="00DA4C5B"/>
    <w:rsid w:val="00DB14BA"/>
    <w:rsid w:val="00DD11BA"/>
    <w:rsid w:val="00DE4C28"/>
    <w:rsid w:val="00DE5690"/>
    <w:rsid w:val="00E023E0"/>
    <w:rsid w:val="00E03F7C"/>
    <w:rsid w:val="00E22CC6"/>
    <w:rsid w:val="00E25062"/>
    <w:rsid w:val="00E379F3"/>
    <w:rsid w:val="00E422A2"/>
    <w:rsid w:val="00E6694B"/>
    <w:rsid w:val="00EA701D"/>
    <w:rsid w:val="00EC6EFB"/>
    <w:rsid w:val="00EE7A7F"/>
    <w:rsid w:val="00EF1E3D"/>
    <w:rsid w:val="00F2086D"/>
    <w:rsid w:val="00F84671"/>
    <w:rsid w:val="00F92413"/>
    <w:rsid w:val="00FB2A7E"/>
    <w:rsid w:val="00FE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articlecontent1">
    <w:name w:val="article_content1"/>
    <w:basedOn w:val="DefaultParagraphFont"/>
    <w:rsid w:val="00B11CEC"/>
    <w:rPr>
      <w:rFonts w:ascii="Arial" w:hAnsi="Arial" w:cs="Arial" w:hint="default"/>
      <w:b w:val="0"/>
      <w:bCs w:val="0"/>
      <w:i w:val="0"/>
      <w:iCs w:val="0"/>
      <w:smallCap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7B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61ED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82B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5</cp:revision>
  <cp:lastPrinted>2015-05-20T12:25:00Z</cp:lastPrinted>
  <dcterms:created xsi:type="dcterms:W3CDTF">2015-10-23T08:39:00Z</dcterms:created>
  <dcterms:modified xsi:type="dcterms:W3CDTF">2015-10-26T09:33:00Z</dcterms:modified>
</cp:coreProperties>
</file>